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58" w:rsidRDefault="003C5B58" w:rsidP="00E10815">
      <w:pPr>
        <w:rPr>
          <w:b/>
        </w:rPr>
      </w:pPr>
      <w:r>
        <w:rPr>
          <w:b/>
        </w:rPr>
        <w:t xml:space="preserve">                                                                                       </w:t>
      </w:r>
      <w:r w:rsidR="00E10815">
        <w:rPr>
          <w:b/>
        </w:rPr>
        <w:t xml:space="preserve">                          </w:t>
      </w:r>
    </w:p>
    <w:p w:rsidR="003C5B58" w:rsidRDefault="003C5B58" w:rsidP="003C5B58">
      <w:pPr>
        <w:jc w:val="center"/>
        <w:rPr>
          <w:b/>
        </w:rPr>
      </w:pPr>
      <w:r>
        <w:rPr>
          <w:b/>
        </w:rPr>
        <w:t>РОССИЙСКАЯ  ФЕДЕРАЦИЯ</w:t>
      </w:r>
    </w:p>
    <w:p w:rsidR="003C5B58" w:rsidRPr="0067660D" w:rsidRDefault="003C5B58" w:rsidP="003C5B58">
      <w:pPr>
        <w:jc w:val="center"/>
        <w:rPr>
          <w:b/>
        </w:rPr>
      </w:pPr>
      <w:r w:rsidRPr="0067660D">
        <w:rPr>
          <w:b/>
        </w:rPr>
        <w:t>КАРАЧАЕВО-ЧЕРКЕССКАЯ   РЕСПУБЛИКА</w:t>
      </w:r>
    </w:p>
    <w:p w:rsidR="003C5B58" w:rsidRPr="0067660D" w:rsidRDefault="003C5B58" w:rsidP="003C5B58">
      <w:pPr>
        <w:jc w:val="center"/>
        <w:rPr>
          <w:b/>
        </w:rPr>
      </w:pPr>
      <w:r w:rsidRPr="0067660D">
        <w:rPr>
          <w:b/>
        </w:rPr>
        <w:t xml:space="preserve">МАЛОКАРАЧАЕВСКИЙ </w:t>
      </w:r>
      <w:r>
        <w:rPr>
          <w:b/>
        </w:rPr>
        <w:t xml:space="preserve"> МУНИЦИПАЛЬНЫЙ </w:t>
      </w:r>
      <w:r w:rsidRPr="0067660D">
        <w:rPr>
          <w:b/>
        </w:rPr>
        <w:t>РАЙОН</w:t>
      </w:r>
    </w:p>
    <w:p w:rsidR="003C5B58" w:rsidRPr="0067660D" w:rsidRDefault="003C5B58" w:rsidP="003C5B58">
      <w:pPr>
        <w:jc w:val="center"/>
        <w:rPr>
          <w:b/>
        </w:rPr>
      </w:pPr>
      <w:r>
        <w:rPr>
          <w:b/>
        </w:rPr>
        <w:t xml:space="preserve">СОВЕТ РИМГОРСКОГО СЕЛЬСКОГО ПОСЕЛЕНИЯ </w:t>
      </w:r>
    </w:p>
    <w:p w:rsidR="003C5B58" w:rsidRPr="0067660D" w:rsidRDefault="003C5B58" w:rsidP="003C5B58">
      <w:pPr>
        <w:jc w:val="center"/>
      </w:pPr>
    </w:p>
    <w:p w:rsidR="003C5B58" w:rsidRPr="0067660D" w:rsidRDefault="003C5B58" w:rsidP="003C5B58">
      <w:pPr>
        <w:jc w:val="center"/>
      </w:pPr>
    </w:p>
    <w:p w:rsidR="003C5B58" w:rsidRDefault="003C5B58" w:rsidP="003C5B58">
      <w:pPr>
        <w:jc w:val="center"/>
        <w:rPr>
          <w:b/>
        </w:rPr>
      </w:pPr>
      <w:r w:rsidRPr="0067660D">
        <w:rPr>
          <w:b/>
        </w:rPr>
        <w:t>РЕШЕНИЕ</w:t>
      </w:r>
    </w:p>
    <w:p w:rsidR="00E10815" w:rsidRDefault="00E10815" w:rsidP="00E10815">
      <w:pPr>
        <w:rPr>
          <w:b/>
        </w:rPr>
      </w:pPr>
    </w:p>
    <w:p w:rsidR="00E10815" w:rsidRPr="0067660D" w:rsidRDefault="00E10815" w:rsidP="00E10815">
      <w:pPr>
        <w:rPr>
          <w:b/>
        </w:rPr>
      </w:pPr>
      <w:r>
        <w:rPr>
          <w:b/>
        </w:rPr>
        <w:t>23.12.2017                                с.Римгорское                                             №22</w:t>
      </w:r>
    </w:p>
    <w:p w:rsidR="003C5B58" w:rsidRPr="0067660D" w:rsidRDefault="003C5B58" w:rsidP="003C5B58">
      <w:pPr>
        <w:jc w:val="center"/>
        <w:rPr>
          <w:b/>
        </w:rPr>
      </w:pPr>
    </w:p>
    <w:p w:rsidR="003C5B58" w:rsidRPr="0067660D" w:rsidRDefault="003C5B58" w:rsidP="003C5B58">
      <w:pPr>
        <w:jc w:val="both"/>
      </w:pPr>
    </w:p>
    <w:p w:rsidR="003C5B58" w:rsidRPr="0067660D" w:rsidRDefault="003C5B58" w:rsidP="003C5B58">
      <w:pPr>
        <w:jc w:val="both"/>
      </w:pPr>
      <w:r w:rsidRPr="0067660D">
        <w:t xml:space="preserve">О принятии Положения </w:t>
      </w:r>
    </w:p>
    <w:p w:rsidR="003C5B58" w:rsidRPr="0067660D" w:rsidRDefault="003C5B58" w:rsidP="003C5B58">
      <w:pPr>
        <w:jc w:val="both"/>
      </w:pPr>
      <w:r w:rsidRPr="0067660D">
        <w:t xml:space="preserve">«О бюджетном процессе  </w:t>
      </w:r>
      <w:proofErr w:type="gramStart"/>
      <w:r w:rsidRPr="0067660D">
        <w:t>в</w:t>
      </w:r>
      <w:proofErr w:type="gramEnd"/>
    </w:p>
    <w:p w:rsidR="003C5B58" w:rsidRPr="0067660D" w:rsidRDefault="003C5B58" w:rsidP="003C5B58">
      <w:pPr>
        <w:jc w:val="both"/>
      </w:pPr>
      <w:proofErr w:type="spellStart"/>
      <w:r>
        <w:t>Римгорском</w:t>
      </w:r>
      <w:proofErr w:type="spellEnd"/>
      <w:r w:rsidRPr="0067660D">
        <w:t xml:space="preserve"> сельском </w:t>
      </w:r>
      <w:proofErr w:type="gramStart"/>
      <w:r w:rsidRPr="0067660D">
        <w:t>поселении</w:t>
      </w:r>
      <w:proofErr w:type="gramEnd"/>
      <w:r w:rsidRPr="0067660D">
        <w:t>»</w:t>
      </w:r>
    </w:p>
    <w:p w:rsidR="003C5B58" w:rsidRPr="0067660D" w:rsidRDefault="003C5B58" w:rsidP="003C5B58">
      <w:pPr>
        <w:jc w:val="both"/>
      </w:pPr>
    </w:p>
    <w:p w:rsidR="003C5B58" w:rsidRPr="0067660D" w:rsidRDefault="003C5B58" w:rsidP="003C5B58">
      <w:pPr>
        <w:jc w:val="both"/>
      </w:pPr>
      <w:r w:rsidRPr="0067660D">
        <w:tab/>
        <w:t xml:space="preserve">Рассмотрев проект Положения «О бюджетном процессе в </w:t>
      </w:r>
      <w:proofErr w:type="spellStart"/>
      <w:r>
        <w:t>Римгорском</w:t>
      </w:r>
      <w:proofErr w:type="spellEnd"/>
      <w:r w:rsidRPr="0067660D">
        <w:t xml:space="preserve"> сельском поселении, разработанный Администрацией </w:t>
      </w:r>
      <w:r>
        <w:t>Римгорского</w:t>
      </w:r>
      <w:r w:rsidRPr="0067660D">
        <w:t xml:space="preserve"> сельского поселения, руководствуясь Федеральным Законом РФ от 06.10.2003г. № 131-ФЗ «Об общих принципах организации местного самоуправления в Российской Федерации и Уставом м</w:t>
      </w:r>
      <w:r>
        <w:t>униципального образования Римгорского</w:t>
      </w:r>
      <w:r w:rsidRPr="0067660D">
        <w:t xml:space="preserve"> сельского поселения,</w:t>
      </w:r>
    </w:p>
    <w:p w:rsidR="003C5B58" w:rsidRPr="0067660D" w:rsidRDefault="003C5B58" w:rsidP="003C5B58">
      <w:pPr>
        <w:jc w:val="both"/>
      </w:pPr>
    </w:p>
    <w:p w:rsidR="003C5B58" w:rsidRPr="0067660D" w:rsidRDefault="003C5B58" w:rsidP="003C5B58">
      <w:pPr>
        <w:jc w:val="both"/>
      </w:pPr>
    </w:p>
    <w:p w:rsidR="003C5B58" w:rsidRDefault="003C5B58" w:rsidP="003C5B58">
      <w:pPr>
        <w:jc w:val="center"/>
        <w:rPr>
          <w:b/>
        </w:rPr>
      </w:pPr>
      <w:r w:rsidRPr="0067660D">
        <w:rPr>
          <w:b/>
        </w:rPr>
        <w:t xml:space="preserve">Совет </w:t>
      </w:r>
      <w:r>
        <w:rPr>
          <w:b/>
        </w:rPr>
        <w:t>Римгорского</w:t>
      </w:r>
      <w:r w:rsidRPr="0067660D">
        <w:rPr>
          <w:b/>
        </w:rPr>
        <w:t xml:space="preserve"> сельского поселения </w:t>
      </w:r>
    </w:p>
    <w:p w:rsidR="003C5B58" w:rsidRDefault="003C5B58" w:rsidP="003C5B58">
      <w:pPr>
        <w:jc w:val="center"/>
        <w:rPr>
          <w:b/>
        </w:rPr>
      </w:pPr>
    </w:p>
    <w:p w:rsidR="003C5B58" w:rsidRPr="0067660D" w:rsidRDefault="003C5B58" w:rsidP="003C5B58">
      <w:pPr>
        <w:rPr>
          <w:b/>
        </w:rPr>
      </w:pPr>
      <w:r w:rsidRPr="0067660D">
        <w:rPr>
          <w:b/>
        </w:rPr>
        <w:t>РЕШИЛ:</w:t>
      </w:r>
    </w:p>
    <w:p w:rsidR="003C5B58" w:rsidRPr="0067660D" w:rsidRDefault="003C5B58" w:rsidP="003C5B58">
      <w:pPr>
        <w:jc w:val="center"/>
        <w:rPr>
          <w:b/>
        </w:rPr>
      </w:pPr>
    </w:p>
    <w:p w:rsidR="003C5B58" w:rsidRPr="0067660D" w:rsidRDefault="003C5B58" w:rsidP="003C5B58">
      <w:pPr>
        <w:ind w:left="360"/>
        <w:jc w:val="both"/>
      </w:pPr>
      <w:r w:rsidRPr="0067660D">
        <w:t>1. Признать утр</w:t>
      </w:r>
      <w:r w:rsidR="00096799">
        <w:t>атившим силу Решение</w:t>
      </w:r>
      <w:r w:rsidRPr="0067660D">
        <w:t xml:space="preserve"> Совета </w:t>
      </w:r>
      <w:r>
        <w:t>Римгорского</w:t>
      </w:r>
      <w:r w:rsidRPr="0067660D">
        <w:t xml:space="preserve"> сельского поселения </w:t>
      </w:r>
      <w:r>
        <w:t xml:space="preserve">      №1-8 от 06.02.2009</w:t>
      </w:r>
      <w:r w:rsidRPr="0067660D">
        <w:t xml:space="preserve">г. «Об утверждении Положения о бюджетном процессе в </w:t>
      </w:r>
      <w:proofErr w:type="spellStart"/>
      <w:r>
        <w:t>Римгорском</w:t>
      </w:r>
      <w:proofErr w:type="spellEnd"/>
      <w:r w:rsidRPr="0067660D">
        <w:t xml:space="preserve"> сельском поселении»</w:t>
      </w:r>
      <w:proofErr w:type="gramStart"/>
      <w:r w:rsidRPr="0067660D">
        <w:t xml:space="preserve"> .</w:t>
      </w:r>
      <w:proofErr w:type="gramEnd"/>
    </w:p>
    <w:p w:rsidR="003C5B58" w:rsidRPr="0067660D" w:rsidRDefault="003C5B58" w:rsidP="003C5B58">
      <w:pPr>
        <w:ind w:left="360"/>
        <w:jc w:val="both"/>
      </w:pPr>
      <w:r w:rsidRPr="0067660D">
        <w:t xml:space="preserve">2. Принять Положение «О бюджетном процессе в </w:t>
      </w:r>
      <w:proofErr w:type="spellStart"/>
      <w:r>
        <w:t>Римгорском</w:t>
      </w:r>
      <w:proofErr w:type="spellEnd"/>
      <w:r w:rsidRPr="0067660D">
        <w:t xml:space="preserve"> сельском поселении» согласно приложению.</w:t>
      </w:r>
    </w:p>
    <w:p w:rsidR="003C5B58" w:rsidRPr="0067660D" w:rsidRDefault="003C5B58" w:rsidP="003C5B58">
      <w:pPr>
        <w:ind w:left="360"/>
        <w:jc w:val="both"/>
      </w:pPr>
      <w:r w:rsidRPr="0067660D">
        <w:t xml:space="preserve">3.. Направить Положение Главе поселения (Главе Администрации) для подписания и опубликования. </w:t>
      </w:r>
    </w:p>
    <w:p w:rsidR="003C5B58" w:rsidRDefault="003C5B58" w:rsidP="003C5B58">
      <w:pPr>
        <w:ind w:left="360"/>
        <w:jc w:val="both"/>
      </w:pPr>
    </w:p>
    <w:p w:rsidR="003C5B58" w:rsidRPr="0067660D" w:rsidRDefault="003C5B58" w:rsidP="003C5B58">
      <w:pPr>
        <w:ind w:left="360"/>
        <w:jc w:val="both"/>
      </w:pPr>
    </w:p>
    <w:p w:rsidR="003C5B58" w:rsidRDefault="003C5B58" w:rsidP="003C5B58">
      <w:pPr>
        <w:jc w:val="both"/>
      </w:pPr>
    </w:p>
    <w:p w:rsidR="003C5B58" w:rsidRDefault="003C5B58" w:rsidP="003C5B58">
      <w:pPr>
        <w:jc w:val="both"/>
      </w:pPr>
    </w:p>
    <w:p w:rsidR="003C5B58" w:rsidRDefault="003C5B58" w:rsidP="003C5B58">
      <w:pPr>
        <w:jc w:val="both"/>
      </w:pPr>
    </w:p>
    <w:p w:rsidR="003C5B58" w:rsidRDefault="003C5B58" w:rsidP="003C5B58">
      <w:pPr>
        <w:jc w:val="both"/>
      </w:pPr>
    </w:p>
    <w:p w:rsidR="003C5B58" w:rsidRDefault="003C5B58" w:rsidP="003C5B58"/>
    <w:p w:rsidR="003C5B58" w:rsidRPr="001100B2" w:rsidRDefault="003C5B58" w:rsidP="003C5B58">
      <w:r w:rsidRPr="001100B2">
        <w:t xml:space="preserve">                                                                                                                                             </w:t>
      </w:r>
    </w:p>
    <w:p w:rsidR="003C5B58" w:rsidRPr="001100B2" w:rsidRDefault="003C5B58" w:rsidP="003C5B58">
      <w:pPr>
        <w:jc w:val="both"/>
      </w:pPr>
      <w:r w:rsidRPr="001100B2">
        <w:t xml:space="preserve">Председатель Совета </w:t>
      </w:r>
      <w:r>
        <w:t>Римгорского</w:t>
      </w:r>
    </w:p>
    <w:p w:rsidR="003C5B58" w:rsidRPr="001100B2" w:rsidRDefault="003C5B58" w:rsidP="003C5B58">
      <w:pPr>
        <w:jc w:val="both"/>
      </w:pPr>
      <w:r w:rsidRPr="001100B2">
        <w:t xml:space="preserve"> сельского поселения                                                                       </w:t>
      </w:r>
      <w:r>
        <w:t xml:space="preserve">                </w:t>
      </w:r>
      <w:proofErr w:type="spellStart"/>
      <w:r>
        <w:t>Х.С</w:t>
      </w:r>
      <w:r w:rsidRPr="001100B2">
        <w:t>.Байраму</w:t>
      </w:r>
      <w:r>
        <w:t>к</w:t>
      </w:r>
      <w:r w:rsidRPr="001100B2">
        <w:t>ов</w:t>
      </w:r>
      <w:proofErr w:type="spellEnd"/>
    </w:p>
    <w:p w:rsidR="003C5B58" w:rsidRPr="0067660D" w:rsidRDefault="003C5B58" w:rsidP="003C5B58">
      <w:pPr>
        <w:jc w:val="center"/>
      </w:pPr>
    </w:p>
    <w:p w:rsidR="003C5B58" w:rsidRPr="0067660D" w:rsidRDefault="003C5B58" w:rsidP="003C5B58">
      <w:pPr>
        <w:jc w:val="center"/>
      </w:pPr>
    </w:p>
    <w:p w:rsidR="003C5B58" w:rsidRPr="0067660D" w:rsidRDefault="003C5B58" w:rsidP="003C5B58"/>
    <w:p w:rsidR="003C5B58" w:rsidRPr="0067660D" w:rsidRDefault="003C5B58" w:rsidP="003C5B58">
      <w:pPr>
        <w:pStyle w:val="ConsPlusNormal"/>
        <w:widowControl/>
        <w:ind w:firstLine="0"/>
        <w:jc w:val="right"/>
        <w:rPr>
          <w:rFonts w:ascii="Times New Roman" w:hAnsi="Times New Roman" w:cs="Times New Roman"/>
          <w:sz w:val="24"/>
          <w:szCs w:val="24"/>
        </w:rPr>
      </w:pPr>
    </w:p>
    <w:p w:rsidR="003C5B58" w:rsidRPr="0067660D" w:rsidRDefault="003C5B58" w:rsidP="003C5B58">
      <w:pPr>
        <w:pStyle w:val="ConsPlusNormal"/>
        <w:widowControl/>
        <w:ind w:firstLine="0"/>
        <w:jc w:val="right"/>
        <w:rPr>
          <w:rFonts w:ascii="Times New Roman" w:hAnsi="Times New Roman" w:cs="Times New Roman"/>
          <w:sz w:val="24"/>
          <w:szCs w:val="24"/>
        </w:rPr>
      </w:pPr>
    </w:p>
    <w:p w:rsidR="003C5B58" w:rsidRDefault="003C5B58" w:rsidP="003C5B58">
      <w:pPr>
        <w:pStyle w:val="ConsPlusNormal"/>
        <w:widowControl/>
        <w:ind w:firstLine="0"/>
        <w:jc w:val="right"/>
        <w:rPr>
          <w:rFonts w:ascii="Times New Roman" w:hAnsi="Times New Roman" w:cs="Times New Roman"/>
          <w:sz w:val="24"/>
          <w:szCs w:val="24"/>
        </w:rPr>
      </w:pPr>
    </w:p>
    <w:p w:rsidR="003C5B58" w:rsidRDefault="003C5B58" w:rsidP="00E10815">
      <w:pPr>
        <w:pStyle w:val="ConsPlusNormal"/>
        <w:widowControl/>
        <w:ind w:firstLine="0"/>
        <w:rPr>
          <w:rFonts w:ascii="Times New Roman" w:hAnsi="Times New Roman" w:cs="Times New Roman"/>
          <w:sz w:val="24"/>
          <w:szCs w:val="24"/>
        </w:rPr>
      </w:pPr>
    </w:p>
    <w:p w:rsidR="003C5B58" w:rsidRPr="0067660D" w:rsidRDefault="003C5B58" w:rsidP="003C5B58">
      <w:pPr>
        <w:pStyle w:val="ConsPlusNormal"/>
        <w:widowControl/>
        <w:ind w:firstLine="0"/>
        <w:jc w:val="right"/>
        <w:rPr>
          <w:rFonts w:ascii="Times New Roman" w:hAnsi="Times New Roman" w:cs="Times New Roman"/>
          <w:sz w:val="24"/>
          <w:szCs w:val="24"/>
        </w:rPr>
      </w:pPr>
    </w:p>
    <w:p w:rsidR="003C5B58" w:rsidRPr="0067660D" w:rsidRDefault="003C5B58" w:rsidP="003C5B58">
      <w:pPr>
        <w:pStyle w:val="ConsPlusNormal"/>
        <w:widowControl/>
        <w:ind w:firstLine="0"/>
        <w:jc w:val="right"/>
        <w:rPr>
          <w:rFonts w:ascii="Times New Roman" w:hAnsi="Times New Roman" w:cs="Times New Roman"/>
          <w:sz w:val="24"/>
          <w:szCs w:val="24"/>
        </w:rPr>
      </w:pPr>
      <w:r w:rsidRPr="0067660D">
        <w:rPr>
          <w:rFonts w:ascii="Times New Roman" w:hAnsi="Times New Roman" w:cs="Times New Roman"/>
          <w:sz w:val="24"/>
          <w:szCs w:val="24"/>
        </w:rPr>
        <w:lastRenderedPageBreak/>
        <w:t>Приложение к решению</w:t>
      </w:r>
    </w:p>
    <w:p w:rsidR="003C5B58" w:rsidRPr="0067660D" w:rsidRDefault="003C5B58" w:rsidP="003C5B58">
      <w:pPr>
        <w:pStyle w:val="ConsPlusNormal"/>
        <w:widowControl/>
        <w:ind w:firstLine="0"/>
        <w:jc w:val="center"/>
        <w:rPr>
          <w:rFonts w:ascii="Times New Roman" w:hAnsi="Times New Roman" w:cs="Times New Roman"/>
          <w:sz w:val="24"/>
          <w:szCs w:val="24"/>
        </w:rPr>
      </w:pPr>
      <w:r w:rsidRPr="0067660D">
        <w:rPr>
          <w:rFonts w:ascii="Times New Roman" w:hAnsi="Times New Roman" w:cs="Times New Roman"/>
          <w:sz w:val="24"/>
          <w:szCs w:val="24"/>
        </w:rPr>
        <w:t xml:space="preserve">                                                                                                            Совета  </w:t>
      </w:r>
      <w:r>
        <w:t>Римгорского</w:t>
      </w:r>
    </w:p>
    <w:p w:rsidR="003C5B58" w:rsidRDefault="003C5B58" w:rsidP="003C5B58">
      <w:pPr>
        <w:pStyle w:val="ConsPlusNormal"/>
        <w:widowControl/>
        <w:ind w:firstLine="0"/>
        <w:jc w:val="center"/>
        <w:rPr>
          <w:rFonts w:ascii="Times New Roman" w:hAnsi="Times New Roman" w:cs="Times New Roman"/>
          <w:sz w:val="24"/>
          <w:szCs w:val="24"/>
        </w:rPr>
      </w:pPr>
      <w:r w:rsidRPr="0067660D">
        <w:rPr>
          <w:rFonts w:ascii="Times New Roman" w:hAnsi="Times New Roman" w:cs="Times New Roman"/>
          <w:sz w:val="24"/>
          <w:szCs w:val="24"/>
        </w:rPr>
        <w:t xml:space="preserve">                                                                                                            сельского поселения </w:t>
      </w:r>
    </w:p>
    <w:p w:rsidR="00096799" w:rsidRPr="0067660D" w:rsidRDefault="00096799" w:rsidP="003C5B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E10815">
        <w:rPr>
          <w:rFonts w:ascii="Times New Roman" w:hAnsi="Times New Roman" w:cs="Times New Roman"/>
          <w:sz w:val="24"/>
          <w:szCs w:val="24"/>
        </w:rPr>
        <w:t xml:space="preserve">                      </w:t>
      </w:r>
      <w:r>
        <w:rPr>
          <w:rFonts w:ascii="Times New Roman" w:hAnsi="Times New Roman" w:cs="Times New Roman"/>
          <w:sz w:val="24"/>
          <w:szCs w:val="24"/>
        </w:rPr>
        <w:t xml:space="preserve"> № </w:t>
      </w:r>
      <w:r w:rsidR="00C97FB1">
        <w:rPr>
          <w:rFonts w:ascii="Times New Roman" w:hAnsi="Times New Roman" w:cs="Times New Roman"/>
          <w:sz w:val="24"/>
          <w:szCs w:val="24"/>
        </w:rPr>
        <w:t>22</w:t>
      </w:r>
      <w:r>
        <w:rPr>
          <w:rFonts w:ascii="Times New Roman" w:hAnsi="Times New Roman" w:cs="Times New Roman"/>
          <w:sz w:val="24"/>
          <w:szCs w:val="24"/>
        </w:rPr>
        <w:t xml:space="preserve">  от</w:t>
      </w:r>
      <w:r w:rsidR="00E10815">
        <w:rPr>
          <w:rFonts w:ascii="Times New Roman" w:hAnsi="Times New Roman" w:cs="Times New Roman"/>
          <w:sz w:val="24"/>
          <w:szCs w:val="24"/>
        </w:rPr>
        <w:t xml:space="preserve"> 23.12.2017</w:t>
      </w:r>
      <w:r>
        <w:rPr>
          <w:rFonts w:ascii="Times New Roman" w:hAnsi="Times New Roman" w:cs="Times New Roman"/>
          <w:sz w:val="24"/>
          <w:szCs w:val="24"/>
        </w:rPr>
        <w:t xml:space="preserve"> </w:t>
      </w:r>
    </w:p>
    <w:p w:rsidR="003C5B58" w:rsidRPr="0067660D" w:rsidRDefault="003C5B58" w:rsidP="00E1081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E10815">
        <w:rPr>
          <w:rFonts w:ascii="Times New Roman" w:hAnsi="Times New Roman" w:cs="Times New Roman"/>
          <w:sz w:val="24"/>
          <w:szCs w:val="24"/>
        </w:rPr>
        <w:t xml:space="preserve">                              </w:t>
      </w:r>
    </w:p>
    <w:p w:rsidR="003C5B58" w:rsidRPr="0067660D" w:rsidRDefault="003C5B58" w:rsidP="003C5B58">
      <w:pPr>
        <w:pStyle w:val="ConsPlusTitle"/>
        <w:widowControl/>
        <w:jc w:val="center"/>
        <w:rPr>
          <w:rFonts w:ascii="Times New Roman" w:hAnsi="Times New Roman" w:cs="Times New Roman"/>
          <w:sz w:val="24"/>
          <w:szCs w:val="24"/>
        </w:rPr>
      </w:pPr>
    </w:p>
    <w:p w:rsidR="003C5B58" w:rsidRPr="0067660D" w:rsidRDefault="003C5B58" w:rsidP="003C5B58">
      <w:pPr>
        <w:pStyle w:val="ConsPlusTitle"/>
        <w:widowControl/>
        <w:jc w:val="center"/>
        <w:rPr>
          <w:rFonts w:ascii="Times New Roman" w:hAnsi="Times New Roman" w:cs="Times New Roman"/>
          <w:sz w:val="24"/>
          <w:szCs w:val="24"/>
        </w:rPr>
      </w:pPr>
    </w:p>
    <w:p w:rsidR="003C5B58" w:rsidRPr="0067660D" w:rsidRDefault="003C5B58" w:rsidP="003C5B58">
      <w:pPr>
        <w:pStyle w:val="ConsPlusTitle"/>
        <w:widowControl/>
        <w:jc w:val="center"/>
        <w:rPr>
          <w:rFonts w:ascii="Times New Roman" w:hAnsi="Times New Roman" w:cs="Times New Roman"/>
          <w:sz w:val="24"/>
          <w:szCs w:val="24"/>
        </w:rPr>
      </w:pPr>
      <w:r w:rsidRPr="0067660D">
        <w:rPr>
          <w:rFonts w:ascii="Times New Roman" w:hAnsi="Times New Roman" w:cs="Times New Roman"/>
          <w:sz w:val="24"/>
          <w:szCs w:val="24"/>
        </w:rPr>
        <w:t>ПОЛОЖЕНИЕ</w:t>
      </w:r>
    </w:p>
    <w:p w:rsidR="003C5B58" w:rsidRPr="0067660D" w:rsidRDefault="003C5B58" w:rsidP="003C5B58">
      <w:pPr>
        <w:pStyle w:val="ConsPlusTitle"/>
        <w:widowControl/>
        <w:jc w:val="center"/>
        <w:rPr>
          <w:rFonts w:ascii="Times New Roman" w:hAnsi="Times New Roman" w:cs="Times New Roman"/>
          <w:sz w:val="24"/>
          <w:szCs w:val="24"/>
        </w:rPr>
      </w:pPr>
      <w:r w:rsidRPr="0067660D">
        <w:rPr>
          <w:rFonts w:ascii="Times New Roman" w:hAnsi="Times New Roman" w:cs="Times New Roman"/>
          <w:sz w:val="24"/>
          <w:szCs w:val="24"/>
        </w:rPr>
        <w:t xml:space="preserve">О БЮДЖЕТНОМ ПРОЦЕССЕ В </w:t>
      </w:r>
      <w:r>
        <w:rPr>
          <w:rFonts w:ascii="Times New Roman" w:hAnsi="Times New Roman" w:cs="Times New Roman"/>
          <w:sz w:val="24"/>
          <w:szCs w:val="24"/>
        </w:rPr>
        <w:t xml:space="preserve"> </w:t>
      </w:r>
      <w:r w:rsidRPr="00E62BA3">
        <w:rPr>
          <w:rFonts w:ascii="Times New Roman" w:hAnsi="Times New Roman" w:cs="Times New Roman"/>
          <w:sz w:val="24"/>
          <w:szCs w:val="24"/>
        </w:rPr>
        <w:t>РИМГОРСКОМ</w:t>
      </w:r>
      <w:r w:rsidRPr="0067660D">
        <w:rPr>
          <w:rFonts w:ascii="Times New Roman" w:hAnsi="Times New Roman" w:cs="Times New Roman"/>
          <w:sz w:val="24"/>
          <w:szCs w:val="24"/>
        </w:rPr>
        <w:t xml:space="preserve"> СЕЛЬСКОМ ПОСЕЛЕНИИ</w:t>
      </w:r>
    </w:p>
    <w:p w:rsidR="003C5B58" w:rsidRPr="0067660D" w:rsidRDefault="003C5B58" w:rsidP="003C5B58">
      <w:pPr>
        <w:pStyle w:val="ConsPlusNormal"/>
        <w:widowControl/>
        <w:ind w:firstLine="0"/>
        <w:rPr>
          <w:rFonts w:ascii="Times New Roman" w:hAnsi="Times New Roman" w:cs="Times New Roman"/>
          <w:sz w:val="24"/>
          <w:szCs w:val="24"/>
        </w:rPr>
      </w:pPr>
    </w:p>
    <w:p w:rsidR="003C5B58" w:rsidRPr="0067660D" w:rsidRDefault="003C5B58" w:rsidP="003C5B58">
      <w:pPr>
        <w:pStyle w:val="ConsPlusNormal"/>
        <w:widowControl/>
        <w:ind w:firstLine="0"/>
        <w:jc w:val="center"/>
        <w:outlineLvl w:val="1"/>
        <w:rPr>
          <w:rFonts w:ascii="Times New Roman" w:hAnsi="Times New Roman" w:cs="Times New Roman"/>
          <w:b/>
          <w:i/>
          <w:sz w:val="24"/>
          <w:szCs w:val="24"/>
        </w:rPr>
      </w:pPr>
      <w:r w:rsidRPr="0067660D">
        <w:rPr>
          <w:rFonts w:ascii="Times New Roman" w:hAnsi="Times New Roman" w:cs="Times New Roman"/>
          <w:b/>
          <w:i/>
          <w:sz w:val="24"/>
          <w:szCs w:val="24"/>
        </w:rPr>
        <w:t>I. ОБЩИЕ ПОЛОЖЕНИЯ</w:t>
      </w:r>
    </w:p>
    <w:p w:rsidR="003C5B58" w:rsidRPr="0067660D" w:rsidRDefault="003C5B58" w:rsidP="003C5B58">
      <w:pPr>
        <w:pStyle w:val="ConsPlusNormal"/>
        <w:widowControl/>
        <w:ind w:firstLine="0"/>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Статья 1. Правовые основы осуществл</w:t>
      </w:r>
      <w:r>
        <w:rPr>
          <w:rFonts w:ascii="Times New Roman" w:hAnsi="Times New Roman" w:cs="Times New Roman"/>
          <w:b/>
          <w:sz w:val="24"/>
          <w:szCs w:val="24"/>
        </w:rPr>
        <w:t xml:space="preserve">ения бюджетных правоотношений в </w:t>
      </w:r>
      <w:proofErr w:type="spellStart"/>
      <w:r>
        <w:rPr>
          <w:rFonts w:ascii="Times New Roman" w:hAnsi="Times New Roman" w:cs="Times New Roman"/>
          <w:b/>
          <w:sz w:val="24"/>
          <w:szCs w:val="24"/>
        </w:rPr>
        <w:t>Римгорском</w:t>
      </w:r>
      <w:proofErr w:type="spellEnd"/>
      <w:r w:rsidRPr="0067660D">
        <w:rPr>
          <w:rFonts w:ascii="Times New Roman" w:hAnsi="Times New Roman" w:cs="Times New Roman"/>
          <w:b/>
          <w:sz w:val="24"/>
          <w:szCs w:val="24"/>
        </w:rPr>
        <w:t xml:space="preserve"> сельском поселении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w:t>
      </w:r>
      <w:proofErr w:type="gramStart"/>
      <w:r w:rsidRPr="0067660D">
        <w:rPr>
          <w:rFonts w:ascii="Times New Roman" w:hAnsi="Times New Roman" w:cs="Times New Roman"/>
          <w:sz w:val="24"/>
          <w:szCs w:val="24"/>
        </w:rPr>
        <w:t>Правовую основу бюджетного устройств</w:t>
      </w:r>
      <w:r>
        <w:rPr>
          <w:rFonts w:ascii="Times New Roman" w:hAnsi="Times New Roman" w:cs="Times New Roman"/>
          <w:sz w:val="24"/>
          <w:szCs w:val="24"/>
        </w:rPr>
        <w:t xml:space="preserve">а и бюджетного процесса в </w:t>
      </w:r>
      <w:proofErr w:type="spellStart"/>
      <w:r w:rsidRPr="00B04244">
        <w:rPr>
          <w:rFonts w:ascii="Times New Roman" w:hAnsi="Times New Roman" w:cs="Times New Roman"/>
          <w:sz w:val="24"/>
          <w:szCs w:val="24"/>
        </w:rPr>
        <w:t>Р</w:t>
      </w:r>
      <w:r>
        <w:rPr>
          <w:rFonts w:ascii="Times New Roman" w:hAnsi="Times New Roman" w:cs="Times New Roman"/>
          <w:sz w:val="24"/>
          <w:szCs w:val="24"/>
        </w:rPr>
        <w:t>имгорском</w:t>
      </w:r>
      <w:proofErr w:type="spellEnd"/>
      <w:r w:rsidRPr="0067660D">
        <w:rPr>
          <w:rFonts w:ascii="Times New Roman" w:hAnsi="Times New Roman" w:cs="Times New Roman"/>
          <w:sz w:val="24"/>
          <w:szCs w:val="24"/>
        </w:rPr>
        <w:t xml:space="preserve"> сельском поселении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N 131-ФЗ "Об общих принципах организации местного самоуправления в Российской Федерации", федеральные законы и законы РФ,  Ус</w:t>
      </w:r>
      <w:r>
        <w:rPr>
          <w:rFonts w:ascii="Times New Roman" w:hAnsi="Times New Roman" w:cs="Times New Roman"/>
          <w:sz w:val="24"/>
          <w:szCs w:val="24"/>
        </w:rPr>
        <w:t xml:space="preserve">тав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настоящее Положение, решения Совета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о бюджете </w:t>
      </w:r>
      <w:r w:rsidRPr="00B04244">
        <w:rPr>
          <w:rFonts w:ascii="Times New Roman" w:hAnsi="Times New Roman" w:cs="Times New Roman"/>
          <w:sz w:val="24"/>
          <w:szCs w:val="24"/>
        </w:rPr>
        <w:t>Р</w:t>
      </w:r>
      <w:r>
        <w:rPr>
          <w:rFonts w:ascii="Times New Roman" w:hAnsi="Times New Roman" w:cs="Times New Roman"/>
          <w:sz w:val="24"/>
          <w:szCs w:val="24"/>
        </w:rPr>
        <w:t>имгорского</w:t>
      </w:r>
      <w:proofErr w:type="gramEnd"/>
      <w:r w:rsidRPr="0067660D">
        <w:rPr>
          <w:rFonts w:ascii="Times New Roman" w:hAnsi="Times New Roman" w:cs="Times New Roman"/>
          <w:sz w:val="24"/>
          <w:szCs w:val="24"/>
        </w:rPr>
        <w:t xml:space="preserve"> сельского поселения, иные решения Совета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регулирующие бюджетные правоотношения, а также постановления и распоряжения Главы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(Главы Администрации), изданные в пределах полномочий.</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Муниципальные правовые акты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регулирующие бюджетные правоотношения, должны соответствовать федеральному и республиканскому законодательству, Уст</w:t>
      </w:r>
      <w:r>
        <w:rPr>
          <w:rFonts w:ascii="Times New Roman" w:hAnsi="Times New Roman" w:cs="Times New Roman"/>
          <w:sz w:val="24"/>
          <w:szCs w:val="24"/>
        </w:rPr>
        <w:t xml:space="preserve">аву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настоящему Положению.</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Понятия и термины, используемые в настоящем Положении, применяются в значениях, определенных Бюджетным кодексом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aa"/>
        <w:rPr>
          <w:rFonts w:ascii="Times New Roman" w:hAnsi="Times New Roman"/>
          <w:b/>
        </w:rPr>
      </w:pPr>
      <w:bookmarkStart w:id="0" w:name="sub_4"/>
      <w:r w:rsidRPr="0067660D">
        <w:rPr>
          <w:rStyle w:val="a8"/>
          <w:rFonts w:ascii="Times New Roman" w:hAnsi="Times New Roman"/>
        </w:rPr>
        <w:t>Статья 2</w:t>
      </w:r>
      <w:r w:rsidRPr="0067660D">
        <w:rPr>
          <w:rFonts w:ascii="Times New Roman" w:hAnsi="Times New Roman"/>
          <w:b/>
        </w:rPr>
        <w:t>. Понятия и термины, применяемые в настоящем Положении</w:t>
      </w:r>
    </w:p>
    <w:bookmarkEnd w:id="0"/>
    <w:p w:rsidR="003C5B58" w:rsidRPr="0067660D" w:rsidRDefault="003C5B58" w:rsidP="003C5B58">
      <w:pPr>
        <w:ind w:firstLine="720"/>
        <w:jc w:val="both"/>
      </w:pPr>
    </w:p>
    <w:p w:rsidR="003C5B58" w:rsidRPr="0067660D" w:rsidRDefault="003C5B58" w:rsidP="003C5B58">
      <w:pPr>
        <w:ind w:firstLine="720"/>
        <w:jc w:val="both"/>
      </w:pPr>
      <w:r w:rsidRPr="0067660D">
        <w:t xml:space="preserve">В соответствии с </w:t>
      </w:r>
      <w:hyperlink r:id="rId7" w:history="1">
        <w:r w:rsidRPr="0067660D">
          <w:rPr>
            <w:rStyle w:val="a9"/>
          </w:rPr>
          <w:t>Бюджетным кодексом</w:t>
        </w:r>
      </w:hyperlink>
      <w:r w:rsidRPr="0067660D">
        <w:t xml:space="preserve"> Российской Федерации в целях настоящего Положения применяются следующие понятия и термины:</w:t>
      </w:r>
    </w:p>
    <w:p w:rsidR="003C5B58" w:rsidRPr="0067660D" w:rsidRDefault="003C5B58" w:rsidP="003C5B58">
      <w:pPr>
        <w:ind w:firstLine="720"/>
        <w:jc w:val="both"/>
      </w:pPr>
      <w:bookmarkStart w:id="1" w:name="sub_401"/>
      <w:r w:rsidRPr="0067660D">
        <w:rPr>
          <w:rStyle w:val="a8"/>
        </w:rPr>
        <w:t>бюджет</w:t>
      </w:r>
      <w:r w:rsidRPr="0067660D">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3C5B58" w:rsidRPr="0067660D" w:rsidRDefault="003C5B58" w:rsidP="003C5B58">
      <w:pPr>
        <w:ind w:firstLine="720"/>
        <w:jc w:val="both"/>
      </w:pPr>
      <w:bookmarkStart w:id="2" w:name="sub_403"/>
      <w:bookmarkEnd w:id="1"/>
      <w:r w:rsidRPr="0067660D">
        <w:rPr>
          <w:rStyle w:val="a8"/>
        </w:rPr>
        <w:t>доходы бюджета</w:t>
      </w:r>
      <w:r w:rsidRPr="0067660D">
        <w:t xml:space="preserve"> - поступающие в бюджет денежные средства, за исключением средств, являющихся в соответствии с </w:t>
      </w:r>
      <w:hyperlink r:id="rId8" w:history="1">
        <w:r w:rsidRPr="0067660D">
          <w:rPr>
            <w:rStyle w:val="a9"/>
          </w:rPr>
          <w:t>Бюджетным кодексом</w:t>
        </w:r>
      </w:hyperlink>
      <w:r w:rsidRPr="0067660D">
        <w:t xml:space="preserve"> Российской Федерации источниками финансирования дефицита бюджета;</w:t>
      </w:r>
    </w:p>
    <w:p w:rsidR="003C5B58" w:rsidRPr="0067660D" w:rsidRDefault="003C5B58" w:rsidP="003C5B58">
      <w:pPr>
        <w:ind w:firstLine="720"/>
        <w:jc w:val="both"/>
      </w:pPr>
      <w:bookmarkStart w:id="3" w:name="sub_404"/>
      <w:bookmarkEnd w:id="2"/>
      <w:r w:rsidRPr="0067660D">
        <w:rPr>
          <w:rStyle w:val="a8"/>
        </w:rPr>
        <w:t>расходы бюджета</w:t>
      </w:r>
      <w:r w:rsidRPr="0067660D">
        <w:t xml:space="preserve"> - выплачиваемые из бюджета денежные средства, за исключением средств, являющихся в соответствии с </w:t>
      </w:r>
      <w:hyperlink r:id="rId9" w:history="1">
        <w:r w:rsidRPr="0067660D">
          <w:rPr>
            <w:rStyle w:val="a9"/>
          </w:rPr>
          <w:t>Бюджетным кодексом</w:t>
        </w:r>
      </w:hyperlink>
      <w:r w:rsidRPr="0067660D">
        <w:t xml:space="preserve"> Российской Федерации источниками финансирования дефицита бюджета;</w:t>
      </w:r>
    </w:p>
    <w:p w:rsidR="003C5B58" w:rsidRPr="0067660D" w:rsidRDefault="003C5B58" w:rsidP="003C5B58">
      <w:pPr>
        <w:ind w:firstLine="720"/>
        <w:jc w:val="both"/>
      </w:pPr>
      <w:bookmarkStart w:id="4" w:name="sub_405"/>
      <w:bookmarkEnd w:id="3"/>
      <w:r w:rsidRPr="0067660D">
        <w:rPr>
          <w:rStyle w:val="a8"/>
        </w:rPr>
        <w:t>дефицит бюджета</w:t>
      </w:r>
      <w:r w:rsidRPr="0067660D">
        <w:t xml:space="preserve"> - превышение расходов бюджета над его доходами;</w:t>
      </w:r>
    </w:p>
    <w:p w:rsidR="003C5B58" w:rsidRPr="0067660D" w:rsidRDefault="003C5B58" w:rsidP="003C5B58">
      <w:pPr>
        <w:ind w:firstLine="720"/>
        <w:jc w:val="both"/>
      </w:pPr>
      <w:bookmarkStart w:id="5" w:name="sub_406"/>
      <w:bookmarkEnd w:id="4"/>
      <w:proofErr w:type="spellStart"/>
      <w:r w:rsidRPr="0067660D">
        <w:rPr>
          <w:rStyle w:val="a8"/>
        </w:rPr>
        <w:t>профицит</w:t>
      </w:r>
      <w:proofErr w:type="spellEnd"/>
      <w:r w:rsidRPr="0067660D">
        <w:rPr>
          <w:rStyle w:val="a8"/>
        </w:rPr>
        <w:t xml:space="preserve"> бюджета</w:t>
      </w:r>
      <w:r w:rsidRPr="0067660D">
        <w:t xml:space="preserve"> - превышение доходов бюджета над его расходами;</w:t>
      </w:r>
    </w:p>
    <w:p w:rsidR="003C5B58" w:rsidRPr="0067660D" w:rsidRDefault="003C5B58" w:rsidP="003C5B58">
      <w:pPr>
        <w:ind w:firstLine="720"/>
        <w:jc w:val="both"/>
      </w:pPr>
      <w:bookmarkStart w:id="6" w:name="sub_407"/>
      <w:bookmarkEnd w:id="5"/>
      <w:r w:rsidRPr="0067660D">
        <w:rPr>
          <w:rStyle w:val="a8"/>
        </w:rPr>
        <w:t>бюджетный процесс</w:t>
      </w:r>
      <w:r w:rsidRPr="0067660D">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67660D">
        <w:t>контролю за</w:t>
      </w:r>
      <w:proofErr w:type="gramEnd"/>
      <w:r w:rsidRPr="0067660D">
        <w:t xml:space="preserve"> их исполнением, осуществлению бюджетного учета, составлению, внешней проверке, рассмотрению и утверждению бюджетной отчетности;</w:t>
      </w:r>
    </w:p>
    <w:p w:rsidR="003C5B58" w:rsidRPr="0067660D" w:rsidRDefault="003C5B58" w:rsidP="003C5B58">
      <w:pPr>
        <w:ind w:firstLine="720"/>
        <w:jc w:val="both"/>
      </w:pPr>
      <w:bookmarkStart w:id="7" w:name="sub_409"/>
      <w:bookmarkEnd w:id="6"/>
      <w:r w:rsidRPr="0067660D">
        <w:rPr>
          <w:rStyle w:val="a8"/>
        </w:rPr>
        <w:lastRenderedPageBreak/>
        <w:t>бюджетная роспись</w:t>
      </w:r>
      <w:r w:rsidRPr="0067660D">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w:t>
      </w:r>
      <w:hyperlink r:id="rId10" w:history="1">
        <w:r w:rsidRPr="0067660D">
          <w:rPr>
            <w:rStyle w:val="a9"/>
          </w:rPr>
          <w:t>Бюджетным кодексом</w:t>
        </w:r>
      </w:hyperlink>
      <w:r w:rsidRPr="0067660D">
        <w:t xml:space="preserve"> Российской Федерации в целях исполнения бюджета по расходам (источникам финансирования дефицита бюджета);</w:t>
      </w:r>
    </w:p>
    <w:p w:rsidR="003C5B58" w:rsidRPr="0067660D" w:rsidRDefault="003C5B58" w:rsidP="003C5B58">
      <w:pPr>
        <w:ind w:firstLine="720"/>
        <w:jc w:val="both"/>
      </w:pPr>
      <w:bookmarkStart w:id="8" w:name="sub_4010"/>
      <w:bookmarkEnd w:id="7"/>
      <w:r w:rsidRPr="0067660D">
        <w:rPr>
          <w:rStyle w:val="a8"/>
        </w:rPr>
        <w:t>бюджетные ассигнования</w:t>
      </w:r>
      <w:r w:rsidRPr="0067660D">
        <w:t xml:space="preserve"> - предельные объемы денежных средств, предусмотренных в соответствующем финансовом году для исполнения бюджетных обязательств;</w:t>
      </w:r>
    </w:p>
    <w:p w:rsidR="003C5B58" w:rsidRPr="0067660D" w:rsidRDefault="003C5B58" w:rsidP="003C5B58">
      <w:pPr>
        <w:ind w:firstLine="720"/>
        <w:jc w:val="both"/>
      </w:pPr>
      <w:bookmarkStart w:id="9" w:name="sub_4011"/>
      <w:bookmarkEnd w:id="8"/>
      <w:proofErr w:type="gramStart"/>
      <w:r w:rsidRPr="0067660D">
        <w:rPr>
          <w:rStyle w:val="a8"/>
        </w:rPr>
        <w:t>бюджетный кредит</w:t>
      </w:r>
      <w:r w:rsidRPr="0067660D">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3C5B58" w:rsidRPr="0067660D" w:rsidRDefault="003C5B58" w:rsidP="003C5B58">
      <w:pPr>
        <w:ind w:firstLine="720"/>
        <w:jc w:val="both"/>
      </w:pPr>
      <w:bookmarkStart w:id="10" w:name="sub_4014"/>
      <w:bookmarkEnd w:id="9"/>
      <w:r w:rsidRPr="0067660D">
        <w:rPr>
          <w:rStyle w:val="a8"/>
        </w:rPr>
        <w:t>расходные обязательства</w:t>
      </w:r>
      <w:r w:rsidRPr="0067660D">
        <w:t xml:space="preserve"> - обусловленные законом, иным нормативным правовым актом, договором или соглашением обязанности публично-правового образования (Карачаево-Черкесской Республики,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3C5B58" w:rsidRPr="0067660D" w:rsidRDefault="003C5B58" w:rsidP="003C5B58">
      <w:pPr>
        <w:ind w:firstLine="720"/>
        <w:jc w:val="both"/>
      </w:pPr>
      <w:bookmarkStart w:id="11" w:name="sub_4015"/>
      <w:bookmarkEnd w:id="10"/>
      <w:r w:rsidRPr="0067660D">
        <w:rPr>
          <w:rStyle w:val="a8"/>
        </w:rPr>
        <w:t>бюджетные обязательства</w:t>
      </w:r>
      <w:r w:rsidRPr="0067660D">
        <w:t xml:space="preserve"> - расходные обязательства, подлежащие исполнению в соответствующем финансовом году;</w:t>
      </w:r>
    </w:p>
    <w:p w:rsidR="003C5B58" w:rsidRPr="0067660D" w:rsidRDefault="003C5B58" w:rsidP="003C5B58">
      <w:pPr>
        <w:ind w:firstLine="720"/>
        <w:jc w:val="both"/>
      </w:pPr>
      <w:bookmarkStart w:id="12" w:name="sub_4016"/>
      <w:bookmarkEnd w:id="11"/>
      <w:r w:rsidRPr="0067660D">
        <w:rPr>
          <w:rStyle w:val="a8"/>
        </w:rPr>
        <w:t>публичные обязательства</w:t>
      </w:r>
      <w:r w:rsidRPr="0067660D">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C5B58" w:rsidRPr="0067660D" w:rsidRDefault="003C5B58" w:rsidP="003C5B58">
      <w:pPr>
        <w:ind w:firstLine="720"/>
        <w:jc w:val="both"/>
      </w:pPr>
      <w:bookmarkStart w:id="13" w:name="sub_4017"/>
      <w:bookmarkEnd w:id="12"/>
      <w:proofErr w:type="gramStart"/>
      <w:r w:rsidRPr="0067660D">
        <w:rPr>
          <w:rStyle w:val="a8"/>
        </w:rPr>
        <w:t>публичные нормативные обязательства</w:t>
      </w:r>
      <w:r w:rsidRPr="0067660D">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Карачаево-Черкесской Республики, работников бюджетных учреждений, военнослужащих, проходящих военную службу по призыву (обладающих статусом военнослужащих, проходящих военную службу</w:t>
      </w:r>
      <w:proofErr w:type="gramEnd"/>
      <w:r w:rsidRPr="0067660D">
        <w:t xml:space="preserve"> по призыву), лиц, обучающихся (воспитанников) в государственных образовательных учреждениях;</w:t>
      </w:r>
    </w:p>
    <w:p w:rsidR="003C5B58" w:rsidRPr="0067660D" w:rsidRDefault="003C5B58" w:rsidP="003C5B58">
      <w:pPr>
        <w:ind w:firstLine="720"/>
        <w:jc w:val="both"/>
      </w:pPr>
      <w:bookmarkStart w:id="14" w:name="sub_4018"/>
      <w:bookmarkEnd w:id="13"/>
      <w:r w:rsidRPr="0067660D">
        <w:rPr>
          <w:rStyle w:val="a8"/>
        </w:rPr>
        <w:t>денежные обязательства</w:t>
      </w:r>
      <w:r w:rsidRPr="0067660D">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C5B58" w:rsidRPr="0067660D" w:rsidRDefault="003C5B58" w:rsidP="003C5B58">
      <w:pPr>
        <w:ind w:firstLine="720"/>
        <w:jc w:val="both"/>
      </w:pPr>
      <w:bookmarkStart w:id="15" w:name="sub_4019"/>
      <w:bookmarkEnd w:id="14"/>
      <w:r w:rsidRPr="0067660D">
        <w:rPr>
          <w:rStyle w:val="a8"/>
        </w:rPr>
        <w:t>межбюджетные отношения</w:t>
      </w:r>
      <w:r w:rsidRPr="0067660D">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3C5B58" w:rsidRPr="0067660D" w:rsidRDefault="003C5B58" w:rsidP="003C5B58">
      <w:pPr>
        <w:ind w:firstLine="720"/>
        <w:jc w:val="both"/>
      </w:pPr>
      <w:bookmarkStart w:id="16" w:name="sub_4020"/>
      <w:bookmarkEnd w:id="15"/>
      <w:r w:rsidRPr="0067660D">
        <w:rPr>
          <w:rStyle w:val="a8"/>
        </w:rPr>
        <w:t>межбюджетные трансферты</w:t>
      </w:r>
      <w:r w:rsidRPr="0067660D">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3C5B58" w:rsidRPr="0067660D" w:rsidRDefault="003C5B58" w:rsidP="003C5B58">
      <w:pPr>
        <w:ind w:firstLine="720"/>
        <w:jc w:val="both"/>
      </w:pPr>
      <w:bookmarkStart w:id="17" w:name="sub_4021"/>
      <w:bookmarkEnd w:id="16"/>
      <w:r w:rsidRPr="0067660D">
        <w:rPr>
          <w:rStyle w:val="a8"/>
        </w:rPr>
        <w:t>дотации</w:t>
      </w:r>
      <w:r w:rsidRPr="0067660D">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3C5B58" w:rsidRPr="0067660D" w:rsidRDefault="003C5B58" w:rsidP="003C5B58">
      <w:pPr>
        <w:ind w:firstLine="720"/>
        <w:jc w:val="both"/>
      </w:pPr>
      <w:bookmarkStart w:id="18" w:name="sub_4022"/>
      <w:bookmarkEnd w:id="17"/>
      <w:proofErr w:type="gramStart"/>
      <w:r w:rsidRPr="0067660D">
        <w:rPr>
          <w:rStyle w:val="a8"/>
        </w:rPr>
        <w:t>бюджетные полномочия</w:t>
      </w:r>
      <w:r w:rsidRPr="0067660D">
        <w:t xml:space="preserve"> - установленные </w:t>
      </w:r>
      <w:hyperlink r:id="rId11" w:history="1">
        <w:r w:rsidRPr="0067660D">
          <w:rPr>
            <w:rStyle w:val="a9"/>
          </w:rPr>
          <w:t>Бюджетным кодексом</w:t>
        </w:r>
      </w:hyperlink>
      <w:r w:rsidRPr="0067660D">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w:t>
      </w:r>
      <w:r w:rsidRPr="0067660D">
        <w:lastRenderedPageBreak/>
        <w:t xml:space="preserve">регулированию бюджетных правоотношений, организации и осуществлению </w:t>
      </w:r>
      <w:hyperlink w:anchor="sub_407" w:history="1">
        <w:r w:rsidRPr="0067660D">
          <w:rPr>
            <w:rStyle w:val="a9"/>
          </w:rPr>
          <w:t>бюджетного процесса</w:t>
        </w:r>
      </w:hyperlink>
      <w:r w:rsidRPr="0067660D">
        <w:t>;</w:t>
      </w:r>
      <w:proofErr w:type="gramEnd"/>
    </w:p>
    <w:p w:rsidR="003C5B58" w:rsidRPr="0067660D" w:rsidRDefault="003C5B58" w:rsidP="003C5B58">
      <w:pPr>
        <w:ind w:firstLine="720"/>
        <w:jc w:val="both"/>
      </w:pPr>
      <w:bookmarkStart w:id="19" w:name="sub_4023"/>
      <w:bookmarkEnd w:id="18"/>
      <w:proofErr w:type="gramStart"/>
      <w:r w:rsidRPr="0067660D">
        <w:rPr>
          <w:rStyle w:val="a8"/>
        </w:rPr>
        <w:t>смета доходов и расходов населенного пункта, другой территории, не являющейся муниципальным образованием</w:t>
      </w:r>
      <w:r w:rsidRPr="0067660D">
        <w:t>,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roofErr w:type="gramEnd"/>
    </w:p>
    <w:p w:rsidR="003C5B58" w:rsidRPr="0067660D" w:rsidRDefault="003C5B58" w:rsidP="003C5B58">
      <w:pPr>
        <w:ind w:firstLine="720"/>
        <w:jc w:val="both"/>
      </w:pPr>
      <w:bookmarkStart w:id="20" w:name="sub_4024"/>
      <w:bookmarkEnd w:id="19"/>
      <w:r w:rsidRPr="0067660D">
        <w:rPr>
          <w:rStyle w:val="a8"/>
        </w:rPr>
        <w:t>кассовое обслуживание исполнения бюджета</w:t>
      </w:r>
      <w:r w:rsidRPr="0067660D">
        <w:t xml:space="preserve"> - проведение и учет операций по кассовым поступлениям в бюджет и кассовым выплатам из бюджета;</w:t>
      </w:r>
    </w:p>
    <w:p w:rsidR="003C5B58" w:rsidRPr="0067660D" w:rsidRDefault="003C5B58" w:rsidP="003C5B58">
      <w:pPr>
        <w:ind w:firstLine="720"/>
        <w:jc w:val="both"/>
      </w:pPr>
      <w:bookmarkStart w:id="21" w:name="sub_4025"/>
      <w:bookmarkEnd w:id="20"/>
      <w:r w:rsidRPr="0067660D">
        <w:rPr>
          <w:rStyle w:val="a8"/>
        </w:rPr>
        <w:t>единый счет бюджета</w:t>
      </w:r>
      <w:r w:rsidRPr="0067660D">
        <w:t xml:space="preserve"> - счет, открытый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3C5B58" w:rsidRPr="0067660D" w:rsidRDefault="003C5B58" w:rsidP="003C5B58">
      <w:pPr>
        <w:ind w:firstLine="720"/>
        <w:jc w:val="both"/>
      </w:pPr>
      <w:bookmarkStart w:id="22" w:name="sub_4026"/>
      <w:bookmarkEnd w:id="21"/>
      <w:proofErr w:type="gramStart"/>
      <w:r w:rsidRPr="0067660D">
        <w:rPr>
          <w:rStyle w:val="a8"/>
        </w:rPr>
        <w:t>государственные услуги физическим и юридическим лицам</w:t>
      </w:r>
      <w:r w:rsidRPr="0067660D">
        <w:t xml:space="preserve"> - услуги, оказываемые физическим и юридическим лицам в соответствии с государственным заданием органами государственной власти, бюджетными учреждениями, иными юридическими лицами безвозмездно или по ценам (тарифам), устанавливаемым в порядке, определенном органами государственной власти;</w:t>
      </w:r>
      <w:proofErr w:type="gramEnd"/>
    </w:p>
    <w:p w:rsidR="003C5B58" w:rsidRPr="0067660D" w:rsidRDefault="003C5B58" w:rsidP="003C5B58">
      <w:pPr>
        <w:ind w:firstLine="720"/>
        <w:jc w:val="both"/>
      </w:pPr>
      <w:bookmarkStart w:id="23" w:name="sub_4027"/>
      <w:bookmarkEnd w:id="22"/>
      <w:r w:rsidRPr="0067660D">
        <w:rPr>
          <w:rStyle w:val="a8"/>
        </w:rPr>
        <w:t>государственное задание</w:t>
      </w:r>
      <w:r w:rsidRPr="0067660D">
        <w:t xml:space="preserve"> - документ, устанавливающий требования к составу, качеству и (или) объему, условиям, порядку и результатам оказания государственных услуг;</w:t>
      </w:r>
    </w:p>
    <w:p w:rsidR="003C5B58" w:rsidRPr="0067660D" w:rsidRDefault="003C5B58" w:rsidP="003C5B58">
      <w:pPr>
        <w:ind w:firstLine="720"/>
        <w:jc w:val="both"/>
      </w:pPr>
      <w:bookmarkStart w:id="24" w:name="sub_4028"/>
      <w:bookmarkEnd w:id="23"/>
      <w:r w:rsidRPr="0067660D">
        <w:rPr>
          <w:rStyle w:val="a8"/>
        </w:rPr>
        <w:t>бюджетные инвестиции</w:t>
      </w:r>
      <w:r w:rsidRPr="0067660D">
        <w:t xml:space="preserve"> - бюджетные средства, направляемые на создание или увеличение за счет средств бюджета стоимости государственного имущества;</w:t>
      </w:r>
    </w:p>
    <w:p w:rsidR="003C5B58" w:rsidRPr="0067660D" w:rsidRDefault="003C5B58" w:rsidP="003C5B58">
      <w:pPr>
        <w:ind w:firstLine="720"/>
        <w:jc w:val="both"/>
      </w:pPr>
      <w:bookmarkStart w:id="25" w:name="sub_4029"/>
      <w:bookmarkEnd w:id="24"/>
      <w:r w:rsidRPr="0067660D">
        <w:rPr>
          <w:rStyle w:val="a8"/>
        </w:rPr>
        <w:t>финансовые органы</w:t>
      </w:r>
      <w:r w:rsidRPr="0067660D">
        <w:t xml:space="preserve"> - Министерство финансов  Карачаево-Черкесской Республики,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3C5B58" w:rsidRPr="0067660D" w:rsidRDefault="003C5B58" w:rsidP="003C5B58">
      <w:pPr>
        <w:ind w:firstLine="720"/>
        <w:jc w:val="both"/>
      </w:pPr>
      <w:bookmarkStart w:id="26" w:name="sub_4030"/>
      <w:bookmarkEnd w:id="25"/>
      <w:proofErr w:type="gramStart"/>
      <w:r w:rsidRPr="0067660D">
        <w:rPr>
          <w:rStyle w:val="a8"/>
        </w:rPr>
        <w:t>главный распорядитель бюджетных средств (главный распорядитель средств соответствующего бюджета)</w:t>
      </w:r>
      <w:r w:rsidRPr="0067660D">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sidRPr="0067660D">
        <w:t xml:space="preserve"> не установлено </w:t>
      </w:r>
      <w:hyperlink r:id="rId12" w:history="1">
        <w:r w:rsidRPr="0067660D">
          <w:rPr>
            <w:rStyle w:val="a9"/>
          </w:rPr>
          <w:t>Бюджетным кодексом</w:t>
        </w:r>
      </w:hyperlink>
      <w:r w:rsidRPr="0067660D">
        <w:t xml:space="preserve"> Российской Федерации;</w:t>
      </w:r>
    </w:p>
    <w:p w:rsidR="003C5B58" w:rsidRPr="0067660D" w:rsidRDefault="003C5B58" w:rsidP="003C5B58">
      <w:pPr>
        <w:ind w:firstLine="720"/>
        <w:jc w:val="both"/>
      </w:pPr>
      <w:bookmarkStart w:id="27" w:name="sub_4031"/>
      <w:bookmarkEnd w:id="26"/>
      <w:r w:rsidRPr="0067660D">
        <w:rPr>
          <w:rStyle w:val="a8"/>
        </w:rPr>
        <w:t>распорядитель бюджетных средств (распорядитель средств соответствующего бюджета)</w:t>
      </w:r>
      <w:r w:rsidRPr="0067660D">
        <w:t xml:space="preserve"> - орган государственной власти (государственный орган), орган управления территориальным государственным внебюджетным фондом,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C5B58" w:rsidRPr="0067660D" w:rsidRDefault="003C5B58" w:rsidP="003C5B58">
      <w:pPr>
        <w:ind w:firstLine="720"/>
        <w:jc w:val="both"/>
      </w:pPr>
      <w:bookmarkStart w:id="28" w:name="sub_4032"/>
      <w:bookmarkEnd w:id="27"/>
      <w:proofErr w:type="gramStart"/>
      <w:r w:rsidRPr="0067660D">
        <w:rPr>
          <w:rStyle w:val="a8"/>
        </w:rPr>
        <w:t>получатель бюджетных средств (получатель средств соответствующего бюджета)</w:t>
      </w:r>
      <w:r w:rsidRPr="0067660D">
        <w:t xml:space="preserve"> - орган государственной власти (государственный орган), орган управления территориальным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если иное не установлено </w:t>
      </w:r>
      <w:hyperlink r:id="rId13" w:history="1">
        <w:r w:rsidRPr="0067660D">
          <w:rPr>
            <w:rStyle w:val="a9"/>
          </w:rPr>
          <w:t>Бюджетным кодексом</w:t>
        </w:r>
      </w:hyperlink>
      <w:r w:rsidRPr="0067660D">
        <w:t xml:space="preserve"> Российской Федерации;</w:t>
      </w:r>
      <w:proofErr w:type="gramEnd"/>
    </w:p>
    <w:p w:rsidR="003C5B58" w:rsidRPr="0067660D" w:rsidRDefault="003C5B58" w:rsidP="003C5B58">
      <w:pPr>
        <w:ind w:firstLine="720"/>
        <w:jc w:val="both"/>
      </w:pPr>
      <w:bookmarkStart w:id="29" w:name="sub_4033"/>
      <w:bookmarkEnd w:id="28"/>
      <w:r w:rsidRPr="0067660D">
        <w:rPr>
          <w:rStyle w:val="a8"/>
        </w:rPr>
        <w:lastRenderedPageBreak/>
        <w:t>бюджетное учреждение</w:t>
      </w:r>
      <w:r w:rsidRPr="0067660D">
        <w:t xml:space="preserve"> - государственное учреждение, финансовое обеспечение выполнения функций которого, в том числе по оказанию государственных услуг физическим и юридическим лицам в соответствии с государственным заданием, осуществляется за счет средств соответствующего бюджета на основе бюджетной сметы;</w:t>
      </w:r>
    </w:p>
    <w:p w:rsidR="003C5B58" w:rsidRPr="0067660D" w:rsidRDefault="003C5B58" w:rsidP="003C5B58">
      <w:pPr>
        <w:ind w:firstLine="720"/>
        <w:jc w:val="both"/>
      </w:pPr>
      <w:bookmarkStart w:id="30" w:name="sub_4034"/>
      <w:bookmarkEnd w:id="29"/>
      <w:r w:rsidRPr="0067660D">
        <w:rPr>
          <w:rStyle w:val="a8"/>
        </w:rPr>
        <w:t>бюджетная смета</w:t>
      </w:r>
      <w:r w:rsidRPr="0067660D">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3C5B58" w:rsidRPr="0067660D" w:rsidRDefault="003C5B58" w:rsidP="003C5B58">
      <w:pPr>
        <w:ind w:firstLine="720"/>
        <w:jc w:val="both"/>
      </w:pPr>
      <w:bookmarkStart w:id="31" w:name="sub_4035"/>
      <w:bookmarkEnd w:id="30"/>
      <w:r w:rsidRPr="0067660D">
        <w:rPr>
          <w:rStyle w:val="a8"/>
        </w:rPr>
        <w:t>ведомственная структура расходов бюджета</w:t>
      </w:r>
      <w:r w:rsidRPr="0067660D">
        <w:t xml:space="preserve"> - распределение бюджетных ассигнований, предусмотренных законом о республиканском бюджете на соответствующий финансовый год главным распорядителям бюджетных средств, по разделам, подразделам, целевым статьям и видам </w:t>
      </w:r>
      <w:hyperlink r:id="rId14" w:history="1">
        <w:r w:rsidRPr="0067660D">
          <w:rPr>
            <w:rStyle w:val="a9"/>
          </w:rPr>
          <w:t>расходов бюджетной классификации</w:t>
        </w:r>
      </w:hyperlink>
      <w:r w:rsidRPr="0067660D">
        <w:t xml:space="preserve"> Российской Федерации;</w:t>
      </w:r>
    </w:p>
    <w:p w:rsidR="003C5B58" w:rsidRPr="0067660D" w:rsidRDefault="003C5B58" w:rsidP="003C5B58">
      <w:pPr>
        <w:ind w:firstLine="720"/>
        <w:jc w:val="both"/>
      </w:pPr>
      <w:bookmarkStart w:id="32" w:name="sub_4036"/>
      <w:bookmarkEnd w:id="31"/>
      <w:proofErr w:type="gramStart"/>
      <w:r w:rsidRPr="0067660D">
        <w:rPr>
          <w:rStyle w:val="a8"/>
        </w:rPr>
        <w:t>администратор доходов бюджета</w:t>
      </w:r>
      <w:r w:rsidRPr="0067660D">
        <w:t xml:space="preserve"> - орган государственной власти (государственный орган), орган местного самоуправления, орган местной администрации, орган управления территориальным государственным внебюджетным фондом, Центральный банк Российской Федерации,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w:t>
      </w:r>
      <w:proofErr w:type="gramEnd"/>
      <w:r w:rsidRPr="0067660D">
        <w:t xml:space="preserve"> доходами бюджетов бюджетной системы Российской Федерации, если иное не установлено </w:t>
      </w:r>
      <w:hyperlink r:id="rId15" w:history="1">
        <w:r w:rsidRPr="0067660D">
          <w:rPr>
            <w:rStyle w:val="a9"/>
          </w:rPr>
          <w:t>Бюджетным кодексом</w:t>
        </w:r>
      </w:hyperlink>
      <w:r w:rsidRPr="0067660D">
        <w:t xml:space="preserve"> Российской Федерации;</w:t>
      </w:r>
    </w:p>
    <w:p w:rsidR="003C5B58" w:rsidRPr="0067660D" w:rsidRDefault="003C5B58" w:rsidP="003C5B58">
      <w:pPr>
        <w:ind w:firstLine="720"/>
        <w:jc w:val="both"/>
      </w:pPr>
      <w:bookmarkStart w:id="33" w:name="sub_4037"/>
      <w:bookmarkEnd w:id="32"/>
      <w:proofErr w:type="gramStart"/>
      <w:r w:rsidRPr="0067660D">
        <w:rPr>
          <w:rStyle w:val="a8"/>
        </w:rPr>
        <w:t>главный администратор доходов бюджета</w:t>
      </w:r>
      <w:r w:rsidRPr="0067660D">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hyperlink r:id="rId16" w:history="1">
        <w:r w:rsidRPr="0067660D">
          <w:rPr>
            <w:rStyle w:val="a9"/>
          </w:rPr>
          <w:t>Бюджетным кодексом</w:t>
        </w:r>
      </w:hyperlink>
      <w:r w:rsidRPr="0067660D">
        <w:t xml:space="preserve"> Российской Федерации;</w:t>
      </w:r>
      <w:proofErr w:type="gramEnd"/>
    </w:p>
    <w:p w:rsidR="003C5B58" w:rsidRPr="0067660D" w:rsidRDefault="003C5B58" w:rsidP="003C5B58">
      <w:pPr>
        <w:ind w:firstLine="720"/>
        <w:jc w:val="both"/>
      </w:pPr>
      <w:bookmarkStart w:id="34" w:name="sub_4038"/>
      <w:bookmarkEnd w:id="33"/>
      <w:r w:rsidRPr="0067660D">
        <w:rPr>
          <w:rStyle w:val="a8"/>
        </w:rPr>
        <w:t>администратор источников финансирования дефицита бюджета (администратор источников финансирования дефицита соответствующего бюджета)</w:t>
      </w:r>
      <w:r w:rsidRPr="0067660D">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w:t>
      </w:r>
      <w:hyperlink r:id="rId17" w:history="1">
        <w:r w:rsidRPr="0067660D">
          <w:rPr>
            <w:rStyle w:val="a9"/>
          </w:rPr>
          <w:t>Бюджетным кодексом</w:t>
        </w:r>
      </w:hyperlink>
      <w:r w:rsidRPr="0067660D">
        <w:t xml:space="preserve"> Российской Федерации осуществлять операции с источниками финансирования дефицита бюджета;</w:t>
      </w:r>
    </w:p>
    <w:p w:rsidR="003C5B58" w:rsidRPr="0067660D" w:rsidRDefault="003C5B58" w:rsidP="003C5B58">
      <w:pPr>
        <w:ind w:firstLine="720"/>
        <w:jc w:val="both"/>
      </w:pPr>
      <w:bookmarkStart w:id="35" w:name="sub_4039"/>
      <w:bookmarkEnd w:id="34"/>
      <w:proofErr w:type="gramStart"/>
      <w:r w:rsidRPr="0067660D">
        <w:rPr>
          <w:rStyle w:val="a8"/>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Pr="0067660D">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3C5B58" w:rsidRPr="0067660D" w:rsidRDefault="003C5B58" w:rsidP="003C5B58">
      <w:pPr>
        <w:ind w:firstLine="720"/>
        <w:jc w:val="both"/>
      </w:pPr>
      <w:bookmarkStart w:id="36" w:name="sub_4041"/>
      <w:bookmarkEnd w:id="35"/>
      <w:r w:rsidRPr="0067660D">
        <w:rPr>
          <w:rStyle w:val="a8"/>
        </w:rPr>
        <w:t>обоснование бюджетных ассигнований</w:t>
      </w:r>
      <w:r w:rsidRPr="0067660D">
        <w:t xml:space="preserve"> - документ, характеризующий бюджетные ассигнования в очередном финансовом году;</w:t>
      </w:r>
    </w:p>
    <w:p w:rsidR="003C5B58" w:rsidRPr="0067660D" w:rsidRDefault="003C5B58" w:rsidP="003C5B58">
      <w:pPr>
        <w:ind w:firstLine="720"/>
        <w:jc w:val="both"/>
      </w:pPr>
      <w:bookmarkStart w:id="37" w:name="sub_4042"/>
      <w:bookmarkEnd w:id="36"/>
      <w:r w:rsidRPr="0067660D">
        <w:rPr>
          <w:rStyle w:val="a8"/>
        </w:rPr>
        <w:t>лимит бюджетных обязательств</w:t>
      </w:r>
      <w:r w:rsidRPr="0067660D">
        <w:t xml:space="preserve"> - объем прав в денежном выражении на принятие бюджетным учреждением бюджетных обязательств и (или) их исполнение в текущем финансовом году;</w:t>
      </w:r>
    </w:p>
    <w:p w:rsidR="003C5B58" w:rsidRPr="0067660D" w:rsidRDefault="003C5B58" w:rsidP="003C5B58">
      <w:pPr>
        <w:ind w:firstLine="720"/>
        <w:jc w:val="both"/>
      </w:pPr>
      <w:bookmarkStart w:id="38" w:name="sub_4043"/>
      <w:bookmarkEnd w:id="37"/>
      <w:r w:rsidRPr="0067660D">
        <w:rPr>
          <w:rStyle w:val="a8"/>
        </w:rPr>
        <w:t>текущий финансовый год</w:t>
      </w:r>
      <w:r w:rsidRPr="0067660D">
        <w:t xml:space="preserve"> - год, в котором осуществляется исполнение бюджета, составление и рассмотрение проекта бюджета на очередной финансовый год;</w:t>
      </w:r>
    </w:p>
    <w:p w:rsidR="003C5B58" w:rsidRPr="0067660D" w:rsidRDefault="003C5B58" w:rsidP="003C5B58">
      <w:pPr>
        <w:ind w:firstLine="720"/>
        <w:jc w:val="both"/>
      </w:pPr>
      <w:bookmarkStart w:id="39" w:name="sub_4044"/>
      <w:bookmarkEnd w:id="38"/>
      <w:r w:rsidRPr="0067660D">
        <w:rPr>
          <w:rStyle w:val="a8"/>
        </w:rPr>
        <w:t>очередной финансовый год</w:t>
      </w:r>
      <w:r w:rsidRPr="0067660D">
        <w:t xml:space="preserve"> - год, следующий за текущим финансовым годом;</w:t>
      </w:r>
    </w:p>
    <w:p w:rsidR="003C5B58" w:rsidRPr="0067660D" w:rsidRDefault="003C5B58" w:rsidP="003C5B58">
      <w:pPr>
        <w:ind w:firstLine="720"/>
        <w:jc w:val="both"/>
      </w:pPr>
      <w:bookmarkStart w:id="40" w:name="sub_4045"/>
      <w:bookmarkEnd w:id="39"/>
      <w:r w:rsidRPr="0067660D">
        <w:rPr>
          <w:rStyle w:val="a8"/>
        </w:rPr>
        <w:t>отчетный финансовый год</w:t>
      </w:r>
      <w:r w:rsidRPr="0067660D">
        <w:t xml:space="preserve"> - год, предшествующий текущему финансовому году;</w:t>
      </w:r>
    </w:p>
    <w:p w:rsidR="003C5B58" w:rsidRPr="0067660D" w:rsidRDefault="003C5B58" w:rsidP="003C5B58">
      <w:pPr>
        <w:ind w:firstLine="720"/>
        <w:jc w:val="both"/>
      </w:pPr>
      <w:bookmarkStart w:id="41" w:name="sub_4046"/>
      <w:bookmarkEnd w:id="40"/>
      <w:r w:rsidRPr="0067660D">
        <w:rPr>
          <w:rStyle w:val="a8"/>
        </w:rPr>
        <w:lastRenderedPageBreak/>
        <w:t>временный кассовый разрыв</w:t>
      </w:r>
      <w:r w:rsidRPr="0067660D">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bookmarkEnd w:id="41"/>
    <w:p w:rsidR="003C5B58" w:rsidRPr="0067660D" w:rsidRDefault="003C5B58" w:rsidP="003C5B58">
      <w:pPr>
        <w:ind w:firstLine="720"/>
        <w:jc w:val="both"/>
      </w:pP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3. Бюджет </w:t>
      </w:r>
      <w:r w:rsidRPr="00B04244">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Бюджет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(далее -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w:t>
      </w:r>
      <w:r>
        <w:rPr>
          <w:rFonts w:ascii="Times New Roman" w:hAnsi="Times New Roman" w:cs="Times New Roman"/>
          <w:sz w:val="24"/>
          <w:szCs w:val="24"/>
        </w:rPr>
        <w:t xml:space="preserve">рии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Проект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за исключением решения о бюджете.</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В случае если проект бюджета поселения составляется и утверждается на очередной финансовый год, Администрация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разрабатывает и утверждает среднесрочный финансовый план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4. Бюджетный процесс в </w:t>
      </w:r>
      <w:proofErr w:type="spellStart"/>
      <w:r w:rsidRPr="00B04244">
        <w:rPr>
          <w:rFonts w:ascii="Times New Roman" w:hAnsi="Times New Roman" w:cs="Times New Roman"/>
          <w:b/>
          <w:sz w:val="24"/>
          <w:szCs w:val="24"/>
        </w:rPr>
        <w:t>Римгорском</w:t>
      </w:r>
      <w:proofErr w:type="spellEnd"/>
      <w:r w:rsidRPr="00B04244">
        <w:rPr>
          <w:rFonts w:ascii="Times New Roman" w:hAnsi="Times New Roman" w:cs="Times New Roman"/>
          <w:b/>
          <w:sz w:val="24"/>
          <w:szCs w:val="24"/>
        </w:rPr>
        <w:t xml:space="preserve"> </w:t>
      </w:r>
      <w:r w:rsidRPr="0067660D">
        <w:rPr>
          <w:rFonts w:ascii="Times New Roman" w:hAnsi="Times New Roman" w:cs="Times New Roman"/>
          <w:b/>
          <w:sz w:val="24"/>
          <w:szCs w:val="24"/>
        </w:rPr>
        <w:t>сельском поселении. Основные этапы бюджетного процесса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Бюджетный процесс в </w:t>
      </w:r>
      <w:proofErr w:type="spellStart"/>
      <w:r w:rsidRPr="00B04244">
        <w:rPr>
          <w:rFonts w:ascii="Times New Roman" w:hAnsi="Times New Roman" w:cs="Times New Roman"/>
          <w:sz w:val="24"/>
          <w:szCs w:val="24"/>
        </w:rPr>
        <w:t>Р</w:t>
      </w:r>
      <w:r>
        <w:rPr>
          <w:rFonts w:ascii="Times New Roman" w:hAnsi="Times New Roman" w:cs="Times New Roman"/>
          <w:sz w:val="24"/>
          <w:szCs w:val="24"/>
        </w:rPr>
        <w:t>имгорском</w:t>
      </w:r>
      <w:proofErr w:type="spellEnd"/>
      <w:r w:rsidRPr="0067660D">
        <w:rPr>
          <w:rFonts w:ascii="Times New Roman" w:hAnsi="Times New Roman" w:cs="Times New Roman"/>
          <w:sz w:val="24"/>
          <w:szCs w:val="24"/>
        </w:rPr>
        <w:t xml:space="preserve"> сельском поселении - это регламентируемая законодательством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местного бюджета, </w:t>
      </w:r>
      <w:proofErr w:type="gramStart"/>
      <w:r w:rsidRPr="0067660D">
        <w:rPr>
          <w:rFonts w:ascii="Times New Roman" w:hAnsi="Times New Roman" w:cs="Times New Roman"/>
          <w:sz w:val="24"/>
          <w:szCs w:val="24"/>
        </w:rPr>
        <w:t>контролю за</w:t>
      </w:r>
      <w:proofErr w:type="gramEnd"/>
      <w:r w:rsidRPr="0067660D">
        <w:rPr>
          <w:rFonts w:ascii="Times New Roman" w:hAnsi="Times New Roman" w:cs="Times New Roman"/>
          <w:sz w:val="24"/>
          <w:szCs w:val="24"/>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Бюджетный процесс в </w:t>
      </w:r>
      <w:proofErr w:type="spellStart"/>
      <w:r w:rsidRPr="00B04244">
        <w:rPr>
          <w:rFonts w:ascii="Times New Roman" w:hAnsi="Times New Roman" w:cs="Times New Roman"/>
          <w:sz w:val="24"/>
          <w:szCs w:val="24"/>
        </w:rPr>
        <w:t>Р</w:t>
      </w:r>
      <w:r>
        <w:rPr>
          <w:rFonts w:ascii="Times New Roman" w:hAnsi="Times New Roman" w:cs="Times New Roman"/>
          <w:sz w:val="24"/>
          <w:szCs w:val="24"/>
        </w:rPr>
        <w:t>имгорском</w:t>
      </w:r>
      <w:proofErr w:type="spellEnd"/>
      <w:r w:rsidRPr="0067660D">
        <w:rPr>
          <w:rFonts w:ascii="Times New Roman" w:hAnsi="Times New Roman" w:cs="Times New Roman"/>
          <w:sz w:val="24"/>
          <w:szCs w:val="24"/>
        </w:rPr>
        <w:t xml:space="preserve"> сельском поселении включает следующие этапы:</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составление проекта бюджета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рассмотрение проекта бюджета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утверждение бюджета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исполнение бюджета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67660D">
        <w:rPr>
          <w:rFonts w:ascii="Times New Roman" w:hAnsi="Times New Roman" w:cs="Times New Roman"/>
          <w:sz w:val="24"/>
          <w:szCs w:val="24"/>
        </w:rPr>
        <w:t>составление, внешняя проверка, рассмотрение и утверждение бюджетной отчетности;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осуществление </w:t>
      </w:r>
      <w:proofErr w:type="gramStart"/>
      <w:r w:rsidRPr="0067660D">
        <w:rPr>
          <w:rFonts w:ascii="Times New Roman" w:hAnsi="Times New Roman" w:cs="Times New Roman"/>
          <w:sz w:val="24"/>
          <w:szCs w:val="24"/>
        </w:rPr>
        <w:t>контроля за</w:t>
      </w:r>
      <w:proofErr w:type="gramEnd"/>
      <w:r w:rsidRPr="0067660D">
        <w:rPr>
          <w:rFonts w:ascii="Times New Roman" w:hAnsi="Times New Roman" w:cs="Times New Roman"/>
          <w:sz w:val="24"/>
          <w:szCs w:val="24"/>
        </w:rPr>
        <w:t xml:space="preserve"> исполнением бюджета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0"/>
        <w:jc w:val="center"/>
        <w:outlineLvl w:val="1"/>
        <w:rPr>
          <w:rFonts w:ascii="Times New Roman" w:hAnsi="Times New Roman" w:cs="Times New Roman"/>
          <w:b/>
          <w:i/>
          <w:sz w:val="24"/>
          <w:szCs w:val="24"/>
        </w:rPr>
      </w:pPr>
      <w:r w:rsidRPr="0067660D">
        <w:rPr>
          <w:rFonts w:ascii="Times New Roman" w:hAnsi="Times New Roman" w:cs="Times New Roman"/>
          <w:b/>
          <w:i/>
          <w:sz w:val="24"/>
          <w:szCs w:val="24"/>
        </w:rPr>
        <w:t>II. БЮДЖЕТНЫЕ ПОЛНОМОЧИЯ УЧАСТНИКОВ</w:t>
      </w:r>
    </w:p>
    <w:p w:rsidR="003C5B58" w:rsidRPr="0067660D" w:rsidRDefault="003C5B58" w:rsidP="003C5B58">
      <w:pPr>
        <w:pStyle w:val="ConsPlusNormal"/>
        <w:widowControl/>
        <w:ind w:firstLine="0"/>
        <w:jc w:val="center"/>
        <w:rPr>
          <w:rFonts w:ascii="Times New Roman" w:hAnsi="Times New Roman" w:cs="Times New Roman"/>
          <w:b/>
          <w:i/>
          <w:sz w:val="24"/>
          <w:szCs w:val="24"/>
        </w:rPr>
      </w:pPr>
      <w:r>
        <w:rPr>
          <w:rFonts w:ascii="Times New Roman" w:hAnsi="Times New Roman" w:cs="Times New Roman"/>
          <w:b/>
          <w:i/>
          <w:sz w:val="24"/>
          <w:szCs w:val="24"/>
        </w:rPr>
        <w:t>БЮДЖЕТНОГО ПРОЦЕССА В РИМГОРСКОМ</w:t>
      </w:r>
      <w:r w:rsidRPr="0067660D">
        <w:rPr>
          <w:rFonts w:ascii="Times New Roman" w:hAnsi="Times New Roman" w:cs="Times New Roman"/>
          <w:b/>
          <w:i/>
          <w:sz w:val="24"/>
          <w:szCs w:val="24"/>
        </w:rPr>
        <w:t xml:space="preserve"> СЕЛЬСКОМ ПОСЕЛЕНИИ</w:t>
      </w:r>
    </w:p>
    <w:p w:rsidR="003C5B58" w:rsidRPr="0067660D" w:rsidRDefault="003C5B58" w:rsidP="003C5B58">
      <w:pPr>
        <w:pStyle w:val="ConsPlusNormal"/>
        <w:widowControl/>
        <w:ind w:firstLine="0"/>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5. Участники бюджетного процесса в </w:t>
      </w:r>
      <w:proofErr w:type="spellStart"/>
      <w:r w:rsidRPr="00B04244">
        <w:rPr>
          <w:rFonts w:ascii="Times New Roman" w:hAnsi="Times New Roman" w:cs="Times New Roman"/>
          <w:b/>
          <w:sz w:val="24"/>
          <w:szCs w:val="24"/>
        </w:rPr>
        <w:t>Римгорском</w:t>
      </w:r>
      <w:proofErr w:type="spellEnd"/>
      <w:r w:rsidRPr="0067660D">
        <w:rPr>
          <w:rFonts w:ascii="Times New Roman" w:hAnsi="Times New Roman" w:cs="Times New Roman"/>
          <w:b/>
          <w:sz w:val="24"/>
          <w:szCs w:val="24"/>
        </w:rPr>
        <w:t xml:space="preserve"> сельском поселении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Участниками бюджетного процесса в </w:t>
      </w:r>
      <w:proofErr w:type="spellStart"/>
      <w:r w:rsidRPr="00B04244">
        <w:rPr>
          <w:rFonts w:ascii="Times New Roman" w:hAnsi="Times New Roman" w:cs="Times New Roman"/>
          <w:sz w:val="24"/>
          <w:szCs w:val="24"/>
        </w:rPr>
        <w:t>Р</w:t>
      </w:r>
      <w:r>
        <w:rPr>
          <w:rFonts w:ascii="Times New Roman" w:hAnsi="Times New Roman" w:cs="Times New Roman"/>
          <w:sz w:val="24"/>
          <w:szCs w:val="24"/>
        </w:rPr>
        <w:t>имгорском</w:t>
      </w:r>
      <w:proofErr w:type="spellEnd"/>
      <w:r w:rsidRPr="0067660D">
        <w:rPr>
          <w:rFonts w:ascii="Times New Roman" w:hAnsi="Times New Roman" w:cs="Times New Roman"/>
          <w:sz w:val="24"/>
          <w:szCs w:val="24"/>
        </w:rPr>
        <w:t xml:space="preserve"> сельском поселении являются: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Совет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Глава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(Глава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Администрация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6. Бюджетные полномочия Совета </w:t>
      </w:r>
      <w:r w:rsidRPr="00B04244">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Совет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обладает следующими бюджетными полномочиями: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lastRenderedPageBreak/>
        <w:t xml:space="preserve">1) устанавливает порядок составления и рассмотрения проекта бюджета поселения, утверждения и исполнения бюджета поселения, осуществления </w:t>
      </w:r>
      <w:proofErr w:type="gramStart"/>
      <w:r w:rsidRPr="0067660D">
        <w:rPr>
          <w:rFonts w:ascii="Times New Roman" w:hAnsi="Times New Roman" w:cs="Times New Roman"/>
          <w:sz w:val="24"/>
          <w:szCs w:val="24"/>
        </w:rPr>
        <w:t>контроля за</w:t>
      </w:r>
      <w:proofErr w:type="gramEnd"/>
      <w:r w:rsidRPr="0067660D">
        <w:rPr>
          <w:rFonts w:ascii="Times New Roman" w:hAnsi="Times New Roman" w:cs="Times New Roman"/>
          <w:sz w:val="24"/>
          <w:szCs w:val="24"/>
        </w:rPr>
        <w:t xml:space="preserve"> его исполнением и утверждения отчета об исполнении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рассматривает и утверждает бюджет поселения, отчет об исполнении бюджета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осуществляет </w:t>
      </w:r>
      <w:proofErr w:type="gramStart"/>
      <w:r w:rsidRPr="0067660D">
        <w:rPr>
          <w:rFonts w:ascii="Times New Roman" w:hAnsi="Times New Roman" w:cs="Times New Roman"/>
          <w:sz w:val="24"/>
          <w:szCs w:val="24"/>
        </w:rPr>
        <w:t>контроль за</w:t>
      </w:r>
      <w:proofErr w:type="gramEnd"/>
      <w:r w:rsidRPr="0067660D">
        <w:rPr>
          <w:rFonts w:ascii="Times New Roman" w:hAnsi="Times New Roman" w:cs="Times New Roman"/>
          <w:sz w:val="24"/>
          <w:szCs w:val="24"/>
        </w:rPr>
        <w:t xml:space="preserve"> исполнением бюджета поселения в порядке, установленном настоящим Положением;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4) принимает программы социально-экономического развития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5) утверждает порядок осуществления муниципальных заимствований, порядок предоставления бюджетных кредитов;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6) формирует и определяет правовой статус органов, осуществляющих контроль за исполнение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7)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8) вводит местные налоги и сборы, устанавливает размеры ставок по ним и предоставляет налоговые льготы в порядке, предусмотренным законодательством Российской Федерации о налогах и сборах;</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9) устанавливает размер отчислений от прибыли муниципальных унитарных предприятий в местный бюджет;</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10) определяет порядок использования средств резервных фондов;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11) осуществляет иные полномочия в соответствии с Бюджетным кодексом Российской Федерации, федеральными, республиканскими и муниципальными  правовыми актами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7. Бюджетные полномочия Главы </w:t>
      </w:r>
      <w:r w:rsidRPr="00B04244">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поселения (Главы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Глава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(Глава Администрации) в сфере бюджетного процесса обладает следующими бюджетными полномочиями: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определяет органы (должностные лица) Администрации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уполномоченные участвовать в бюджетных правоотношениях;</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возглавляет деятельность по исполнению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вносит на рассмотрение Совета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проект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с необходимыми документами и материалами, а также отчет об исполнении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4) вносит в Совет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5) осуществляет иные бюджетные полномочия в соответствии с бюджетным кодексом Российской Федерации и настоящим Положением.</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8. Бюджетные полномочия Администрации </w:t>
      </w:r>
      <w:r w:rsidRPr="00B04244">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Администрация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в сфере бюджетного процесса обладает следующими полномочиями: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обеспечивает составление проекта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обеспечивает исполнение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организует составление программы социально-экономического развития поселения</w:t>
      </w:r>
      <w:r>
        <w:rPr>
          <w:rFonts w:ascii="Times New Roman" w:hAnsi="Times New Roman" w:cs="Times New Roman"/>
          <w:sz w:val="24"/>
          <w:szCs w:val="24"/>
        </w:rPr>
        <w:t xml:space="preserve">, проекта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на очередной финансовый год;</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lastRenderedPageBreak/>
        <w:t>3) утверждает порядок разработки прогноза социально-экономического развития Римгорского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4) разрабатывает основные направления бюджетной и налоговой политики Римгорского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5) утверждает порядок разработки среднесрочного финансового плана;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6) утверждает среднесрочный финансовый</w:t>
      </w:r>
      <w:r>
        <w:rPr>
          <w:rFonts w:ascii="Times New Roman" w:hAnsi="Times New Roman" w:cs="Times New Roman"/>
          <w:sz w:val="24"/>
          <w:szCs w:val="24"/>
        </w:rPr>
        <w:t xml:space="preserve"> план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7) устанавливает порядок ведения реестра расходных обязательств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8) осуществляет муниципальные внутренние заимствования, выдает муниципальные гарантии, управляет  долгом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в порядке, установленном Советом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9) устанавливает порядок предоставления отсрочек и рассрочек по уплате неналоговых платежей в бюджет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tabs>
          <w:tab w:val="right" w:pos="9355"/>
        </w:tabs>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10) осуществляет ведение муниципальной долговой книги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r w:rsidRPr="0067660D">
        <w:rPr>
          <w:rFonts w:ascii="Times New Roman" w:hAnsi="Times New Roman" w:cs="Times New Roman"/>
          <w:sz w:val="24"/>
          <w:szCs w:val="24"/>
        </w:rPr>
        <w:tab/>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11) заключает договора о привлечении муниципальных заимствований в бюджет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12)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регулирующими бюджетные правоотношения.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b/>
          <w:sz w:val="24"/>
          <w:szCs w:val="24"/>
        </w:rPr>
      </w:pPr>
    </w:p>
    <w:p w:rsidR="003C5B58" w:rsidRPr="0067660D" w:rsidRDefault="003C5B58" w:rsidP="003C5B58">
      <w:pPr>
        <w:pStyle w:val="ConsPlusNormal"/>
        <w:widowControl/>
        <w:ind w:firstLine="0"/>
        <w:jc w:val="center"/>
        <w:outlineLvl w:val="1"/>
        <w:rPr>
          <w:rFonts w:ascii="Times New Roman" w:hAnsi="Times New Roman" w:cs="Times New Roman"/>
          <w:b/>
          <w:i/>
          <w:sz w:val="24"/>
          <w:szCs w:val="24"/>
        </w:rPr>
      </w:pPr>
      <w:r w:rsidRPr="0067660D">
        <w:rPr>
          <w:rFonts w:ascii="Times New Roman" w:hAnsi="Times New Roman" w:cs="Times New Roman"/>
          <w:b/>
          <w:i/>
          <w:sz w:val="24"/>
          <w:szCs w:val="24"/>
        </w:rPr>
        <w:t xml:space="preserve">III. СОСТАВЛЕНИЕ ПРОЕКТА БЮДЖЕТА </w:t>
      </w:r>
      <w:r>
        <w:rPr>
          <w:rFonts w:ascii="Times New Roman" w:hAnsi="Times New Roman" w:cs="Times New Roman"/>
          <w:b/>
          <w:i/>
          <w:sz w:val="24"/>
          <w:szCs w:val="24"/>
        </w:rPr>
        <w:t>РИМГОР</w:t>
      </w:r>
      <w:r w:rsidRPr="0067660D">
        <w:rPr>
          <w:rFonts w:ascii="Times New Roman" w:hAnsi="Times New Roman" w:cs="Times New Roman"/>
          <w:b/>
          <w:i/>
          <w:sz w:val="24"/>
          <w:szCs w:val="24"/>
        </w:rPr>
        <w:t>СКОГО СЕЛЬСКОГО ПОСЕЛЕНИЯ</w:t>
      </w:r>
    </w:p>
    <w:p w:rsidR="003C5B58" w:rsidRPr="0067660D" w:rsidRDefault="003C5B58" w:rsidP="003C5B58">
      <w:pPr>
        <w:pStyle w:val="ConsPlusNormal"/>
        <w:widowControl/>
        <w:ind w:firstLine="0"/>
        <w:rPr>
          <w:rFonts w:ascii="Times New Roman" w:hAnsi="Times New Roman" w:cs="Times New Roman"/>
          <w:b/>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9. Основы составления проекта бюджета </w:t>
      </w:r>
      <w:r w:rsidRPr="00B91341">
        <w:rPr>
          <w:rFonts w:ascii="Times New Roman" w:hAnsi="Times New Roman" w:cs="Times New Roman"/>
          <w:b/>
          <w:sz w:val="24"/>
          <w:szCs w:val="24"/>
        </w:rPr>
        <w:t xml:space="preserve">Римгорского </w:t>
      </w:r>
      <w:r w:rsidRPr="0067660D">
        <w:rPr>
          <w:rFonts w:ascii="Times New Roman" w:hAnsi="Times New Roman" w:cs="Times New Roman"/>
          <w:b/>
          <w:sz w:val="24"/>
          <w:szCs w:val="24"/>
        </w:rPr>
        <w:t>сельского поселения</w:t>
      </w:r>
    </w:p>
    <w:p w:rsidR="003C5B58" w:rsidRPr="0067660D" w:rsidRDefault="003C5B58" w:rsidP="003C5B58">
      <w:pPr>
        <w:autoSpaceDE w:val="0"/>
        <w:autoSpaceDN w:val="0"/>
        <w:adjustRightInd w:val="0"/>
        <w:ind w:firstLine="720"/>
        <w:jc w:val="both"/>
      </w:pPr>
      <w:r w:rsidRPr="0067660D">
        <w:t xml:space="preserve">Составление проекта бюджета – исключительная прерогатива администрации поселения. </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Проект местного бюджета составляется в порядке, установленном Администрацией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в соответствии с Бюджетным кодексом Российской Федерации, настоящим Положением и решениями Совета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Непосредственное составление бюджета осуществляет бухгалтерия Администрации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либо лицо, уполномоченное Главой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Составление проекта местного бюджета основывается </w:t>
      </w:r>
      <w:proofErr w:type="gramStart"/>
      <w:r w:rsidRPr="0067660D">
        <w:rPr>
          <w:rFonts w:ascii="Times New Roman" w:hAnsi="Times New Roman" w:cs="Times New Roman"/>
          <w:sz w:val="24"/>
          <w:szCs w:val="24"/>
        </w:rPr>
        <w:t>на</w:t>
      </w:r>
      <w:proofErr w:type="gramEnd"/>
      <w:r w:rsidRPr="0067660D">
        <w:rPr>
          <w:rFonts w:ascii="Times New Roman" w:hAnsi="Times New Roman" w:cs="Times New Roman"/>
          <w:sz w:val="24"/>
          <w:szCs w:val="24"/>
        </w:rPr>
        <w:t>:</w:t>
      </w:r>
    </w:p>
    <w:p w:rsidR="003C5B58" w:rsidRPr="00CD4AC0" w:rsidRDefault="003C5B58" w:rsidP="003C5B58">
      <w:pPr>
        <w:widowControl w:val="0"/>
        <w:autoSpaceDE w:val="0"/>
        <w:autoSpaceDN w:val="0"/>
        <w:adjustRightInd w:val="0"/>
        <w:ind w:firstLine="1134"/>
        <w:contextualSpacing/>
        <w:jc w:val="both"/>
      </w:pPr>
      <w:r w:rsidRPr="00CD4AC0">
        <w:t xml:space="preserve">- бюджетном </w:t>
      </w:r>
      <w:proofErr w:type="gramStart"/>
      <w:r w:rsidRPr="00CD4AC0">
        <w:t>послании</w:t>
      </w:r>
      <w:proofErr w:type="gramEnd"/>
      <w:r w:rsidRPr="00CD4AC0">
        <w:t xml:space="preserve"> Президента Российской Федерации;</w:t>
      </w:r>
    </w:p>
    <w:p w:rsidR="003C5B58" w:rsidRPr="00CD4AC0" w:rsidRDefault="003C5B58" w:rsidP="003C5B58">
      <w:pPr>
        <w:autoSpaceDE w:val="0"/>
        <w:autoSpaceDN w:val="0"/>
        <w:adjustRightInd w:val="0"/>
        <w:ind w:firstLine="1134"/>
        <w:contextualSpacing/>
        <w:jc w:val="both"/>
      </w:pPr>
      <w:r w:rsidRPr="00CD4AC0">
        <w:t xml:space="preserve">-основных </w:t>
      </w:r>
      <w:hyperlink r:id="rId18" w:history="1">
        <w:proofErr w:type="gramStart"/>
        <w:r w:rsidRPr="00CD4AC0">
          <w:t>направлениях</w:t>
        </w:r>
        <w:proofErr w:type="gramEnd"/>
      </w:hyperlink>
      <w:r w:rsidRPr="00CD4AC0">
        <w:t xml:space="preserve"> бюджетной  и налоговой политики;</w:t>
      </w:r>
    </w:p>
    <w:p w:rsidR="003C5B58" w:rsidRPr="00CD4AC0" w:rsidRDefault="003C5B58" w:rsidP="003C5B58">
      <w:pPr>
        <w:autoSpaceDE w:val="0"/>
        <w:autoSpaceDN w:val="0"/>
        <w:adjustRightInd w:val="0"/>
        <w:ind w:firstLine="1134"/>
        <w:contextualSpacing/>
        <w:jc w:val="both"/>
      </w:pPr>
      <w:r w:rsidRPr="00CD4AC0">
        <w:t xml:space="preserve">- </w:t>
      </w:r>
      <w:proofErr w:type="gramStart"/>
      <w:r w:rsidRPr="00CD4AC0">
        <w:t>прогнозе</w:t>
      </w:r>
      <w:proofErr w:type="gramEnd"/>
      <w:r w:rsidRPr="00CD4AC0">
        <w:t xml:space="preserve"> социально-экономического развития;</w:t>
      </w:r>
    </w:p>
    <w:p w:rsidR="003C5B58" w:rsidRPr="00CD4AC0" w:rsidRDefault="003C5B58" w:rsidP="003C5B58">
      <w:pPr>
        <w:autoSpaceDE w:val="0"/>
        <w:autoSpaceDN w:val="0"/>
        <w:adjustRightInd w:val="0"/>
        <w:ind w:firstLine="1134"/>
        <w:contextualSpacing/>
        <w:jc w:val="both"/>
      </w:pPr>
      <w:r w:rsidRPr="00CD4AC0">
        <w:t xml:space="preserve">- бюджетном </w:t>
      </w:r>
      <w:proofErr w:type="gramStart"/>
      <w:r w:rsidRPr="00CD4AC0">
        <w:t>прогнозе</w:t>
      </w:r>
      <w:proofErr w:type="gramEnd"/>
      <w:r w:rsidRPr="00CD4AC0">
        <w:t xml:space="preserve"> (проекте бюджетного прогноза, проекте изменений бюджетного прогноза) на долгосрочный период;</w:t>
      </w:r>
    </w:p>
    <w:p w:rsidR="003C5B58" w:rsidRPr="00CD4AC0" w:rsidRDefault="003C5B58" w:rsidP="003C5B58">
      <w:pPr>
        <w:autoSpaceDE w:val="0"/>
        <w:autoSpaceDN w:val="0"/>
        <w:adjustRightInd w:val="0"/>
        <w:ind w:firstLine="1134"/>
        <w:contextualSpacing/>
        <w:jc w:val="both"/>
      </w:pPr>
      <w:r w:rsidRPr="00CD4AC0">
        <w:t xml:space="preserve">- муниципальных </w:t>
      </w:r>
      <w:proofErr w:type="gramStart"/>
      <w:r w:rsidRPr="00CD4AC0">
        <w:t>программах</w:t>
      </w:r>
      <w:proofErr w:type="gramEnd"/>
      <w:r w:rsidRPr="00CD4AC0">
        <w:t xml:space="preserve"> (проектах муниципальных программ, проектах изменений указанных программ).</w:t>
      </w:r>
    </w:p>
    <w:p w:rsidR="003C5B58" w:rsidRDefault="003C5B58" w:rsidP="003C5B58">
      <w:pPr>
        <w:pStyle w:val="ConsPlusNormal"/>
        <w:widowControl/>
        <w:ind w:firstLine="540"/>
        <w:jc w:val="both"/>
        <w:outlineLvl w:val="2"/>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10. Порядок и сроки составления проекта бюджета </w:t>
      </w:r>
      <w:r w:rsidRPr="00B91341">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Работа по составлению проекта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начинается не </w:t>
      </w:r>
      <w:proofErr w:type="gramStart"/>
      <w:r w:rsidRPr="0067660D">
        <w:rPr>
          <w:rFonts w:ascii="Times New Roman" w:hAnsi="Times New Roman" w:cs="Times New Roman"/>
          <w:sz w:val="24"/>
          <w:szCs w:val="24"/>
        </w:rPr>
        <w:t>позднее</w:t>
      </w:r>
      <w:proofErr w:type="gramEnd"/>
      <w:r w:rsidRPr="0067660D">
        <w:rPr>
          <w:rFonts w:ascii="Times New Roman" w:hAnsi="Times New Roman" w:cs="Times New Roman"/>
          <w:sz w:val="24"/>
          <w:szCs w:val="24"/>
        </w:rPr>
        <w:t xml:space="preserve"> чем за три месяца до окончания текущего финансового года на </w:t>
      </w:r>
      <w:r w:rsidRPr="0067660D">
        <w:rPr>
          <w:rFonts w:ascii="Times New Roman" w:hAnsi="Times New Roman" w:cs="Times New Roman"/>
          <w:sz w:val="24"/>
          <w:szCs w:val="24"/>
        </w:rPr>
        <w:lastRenderedPageBreak/>
        <w:t xml:space="preserve">основании постановления Главы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(Главы Администрации), в котором определяются порядок и сроки осуществления мероприятий, связанных с составлением проекта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работой над документами и материалами, обязательными для представления одновременно с проектом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11. Прогноз социально-экономического развития </w:t>
      </w:r>
      <w:r w:rsidRPr="00B91341">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Прогноз социально-экономического развития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разрабатывается бухгалтерией Администрации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либо лицом, уполномоченным Главой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в порядке, установленном Администрацией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Прогноз социально-экономического развития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разрабатывается на период не менее трех лет.</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Прогноз социально-экономического развития одобряется соответственно Главой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(Главой Администрации)  одновременно с принятием решения о внесении проекта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в Совет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(далее также - Совет).</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4. Изменение прогноза социально-экономического развития в ходе составления или рассмотрения проекта местного бюджета влечет за собой изменение основных характеристик проекта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12. Основные направления бюджетной и налоговой политики </w:t>
      </w:r>
      <w:r w:rsidRPr="00C6094D">
        <w:rPr>
          <w:rFonts w:ascii="Times New Roman" w:hAnsi="Times New Roman" w:cs="Times New Roman"/>
          <w:b/>
          <w:sz w:val="24"/>
          <w:szCs w:val="24"/>
        </w:rPr>
        <w:t xml:space="preserve">Римгорского </w:t>
      </w:r>
      <w:r w:rsidRPr="0067660D">
        <w:rPr>
          <w:rFonts w:ascii="Times New Roman" w:hAnsi="Times New Roman" w:cs="Times New Roman"/>
          <w:b/>
          <w:sz w:val="24"/>
          <w:szCs w:val="24"/>
        </w:rPr>
        <w:t>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Основные направления бюджетной политики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должны содержать обоснование предложений о приоритетных направлениях расходования бюджета, принимаемых обязатель</w:t>
      </w:r>
      <w:proofErr w:type="gramStart"/>
      <w:r w:rsidRPr="0067660D">
        <w:rPr>
          <w:rFonts w:ascii="Times New Roman" w:hAnsi="Times New Roman" w:cs="Times New Roman"/>
          <w:sz w:val="24"/>
          <w:szCs w:val="24"/>
        </w:rPr>
        <w:t>ств в пр</w:t>
      </w:r>
      <w:proofErr w:type="gramEnd"/>
      <w:r w:rsidRPr="0067660D">
        <w:rPr>
          <w:rFonts w:ascii="Times New Roman" w:hAnsi="Times New Roman" w:cs="Times New Roman"/>
          <w:sz w:val="24"/>
          <w:szCs w:val="24"/>
        </w:rPr>
        <w:t xml:space="preserve">едстоящем финансовом году и на среднесрочную перспективу с учетом прогнозов и программ социально-экономического развития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оценку влияния данных предложений на сценарные условия.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C6094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13. Среднесрочный финансовый план </w:t>
      </w:r>
      <w:r w:rsidRPr="00C6094D">
        <w:rPr>
          <w:rFonts w:ascii="Times New Roman" w:hAnsi="Times New Roman" w:cs="Times New Roman"/>
          <w:b/>
          <w:sz w:val="24"/>
          <w:szCs w:val="24"/>
        </w:rPr>
        <w:t>Римгорского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Среднесрочный финансовый план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(далее - План) - это финансовый документ, содержащий основные параметры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lastRenderedPageBreak/>
        <w:t xml:space="preserve">2. Среднесрочный финансовый план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ежегодно разрабатывается по форме и в порядке, установленных распоряжением Главы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(Главы Администрации) с соблюдением положений Бюджетного кодекса РФ.</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w:t>
      </w:r>
      <w:proofErr w:type="gramStart"/>
      <w:r w:rsidRPr="0067660D">
        <w:rPr>
          <w:rFonts w:ascii="Times New Roman" w:hAnsi="Times New Roman" w:cs="Times New Roman"/>
          <w:sz w:val="24"/>
          <w:szCs w:val="24"/>
        </w:rPr>
        <w:t xml:space="preserve">План разрабатывается на среднесрочный (трехлетний) период в соответствии с основными направлениями бюджетной и налоговой политики Карачаево-Черкесской республики и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 на очередной финансовый год и плановый период с учетом нормативных правовых актов Российской Федерации, Карачаево-Черкесской республики и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  правовыми актами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действующими на момент его формирования.</w:t>
      </w:r>
      <w:proofErr w:type="gramEnd"/>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4. Проект среднесрочного финанс</w:t>
      </w:r>
      <w:r>
        <w:rPr>
          <w:rFonts w:ascii="Times New Roman" w:hAnsi="Times New Roman" w:cs="Times New Roman"/>
          <w:sz w:val="24"/>
          <w:szCs w:val="24"/>
        </w:rPr>
        <w:t xml:space="preserve">ового плана утверждается Главой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(Главой Администрации) и представляется в Совет одновременно с проектом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5. Значения показателей среднесрочного финансового плана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и основных показателей проекта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должны соответствовать друг другу.</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Утвержденный среднесрочный финансовый план должен содержать следующие параметры:</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прогнозируемый общий объем доходов и расходов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объемы бюджетных ассигнований по главным распорядителям (распорядителям) бюджетных средств по разделам, подразделам, целевым статьям и видам расходов классификации расходов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объем дотации на выравнивание бюджетной обеспеченности в очередном финансовом году и плановом периоде;</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4) нормативы отчислений от налоговых доходов в местный бюджет, устанавливаемые (подлежащие установлению) законами Карачаево-Черкесской республики и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 правовыми актами Римгорского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5) дефицит (</w:t>
      </w:r>
      <w:proofErr w:type="spellStart"/>
      <w:r w:rsidRPr="0067660D">
        <w:rPr>
          <w:rFonts w:ascii="Times New Roman" w:hAnsi="Times New Roman" w:cs="Times New Roman"/>
          <w:sz w:val="24"/>
          <w:szCs w:val="24"/>
        </w:rPr>
        <w:t>профицит</w:t>
      </w:r>
      <w:proofErr w:type="spellEnd"/>
      <w:r w:rsidRPr="0067660D">
        <w:rPr>
          <w:rFonts w:ascii="Times New Roman" w:hAnsi="Times New Roman" w:cs="Times New Roman"/>
          <w:sz w:val="24"/>
          <w:szCs w:val="24"/>
        </w:rPr>
        <w:t>)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Римгорского сельского поселения на очередной финансовый год и плановый период.</w:t>
      </w:r>
    </w:p>
    <w:p w:rsidR="003C5B58"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Default="003C5B58" w:rsidP="003C5B58">
      <w:pPr>
        <w:autoSpaceDE w:val="0"/>
        <w:autoSpaceDN w:val="0"/>
        <w:adjustRightInd w:val="0"/>
        <w:ind w:firstLine="720"/>
        <w:jc w:val="both"/>
        <w:outlineLvl w:val="3"/>
        <w:rPr>
          <w:b/>
        </w:rPr>
      </w:pPr>
      <w:r w:rsidRPr="0067660D">
        <w:rPr>
          <w:b/>
        </w:rPr>
        <w:t>Статья 14. Долгосрочные целевые программы.</w:t>
      </w:r>
    </w:p>
    <w:p w:rsidR="003C5B58" w:rsidRPr="0067660D" w:rsidRDefault="003C5B58" w:rsidP="003C5B58">
      <w:pPr>
        <w:autoSpaceDE w:val="0"/>
        <w:autoSpaceDN w:val="0"/>
        <w:adjustRightInd w:val="0"/>
        <w:ind w:firstLine="720"/>
        <w:jc w:val="both"/>
        <w:outlineLvl w:val="3"/>
        <w:rPr>
          <w:b/>
        </w:rPr>
      </w:pPr>
    </w:p>
    <w:p w:rsidR="003C5B58" w:rsidRPr="0067660D" w:rsidRDefault="003C5B58" w:rsidP="003C5B58">
      <w:pPr>
        <w:autoSpaceDE w:val="0"/>
        <w:autoSpaceDN w:val="0"/>
        <w:adjustRightInd w:val="0"/>
        <w:ind w:firstLine="720"/>
        <w:jc w:val="both"/>
      </w:pPr>
      <w:r w:rsidRPr="0067660D">
        <w:t>1. Долгосрочные целевые программы (подпрограммы), реализуемые за счет средств бюджета, утверждаются администрацией поселения.</w:t>
      </w:r>
    </w:p>
    <w:p w:rsidR="003C5B58" w:rsidRPr="0067660D" w:rsidRDefault="003C5B58" w:rsidP="003C5B58">
      <w:pPr>
        <w:autoSpaceDE w:val="0"/>
        <w:autoSpaceDN w:val="0"/>
        <w:adjustRightInd w:val="0"/>
        <w:ind w:firstLine="720"/>
        <w:jc w:val="both"/>
      </w:pPr>
      <w:r w:rsidRPr="0067660D">
        <w:t>Сроки реализации долгосрочных целевых программ определяются администрацией поселения в устанавливаемом ей порядке.</w:t>
      </w:r>
    </w:p>
    <w:p w:rsidR="003C5B58" w:rsidRPr="0067660D" w:rsidRDefault="003C5B58" w:rsidP="003C5B58">
      <w:pPr>
        <w:autoSpaceDE w:val="0"/>
        <w:autoSpaceDN w:val="0"/>
        <w:adjustRightInd w:val="0"/>
        <w:ind w:firstLine="720"/>
        <w:jc w:val="both"/>
      </w:pPr>
      <w:r w:rsidRPr="0067660D">
        <w:t>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поселения.</w:t>
      </w:r>
    </w:p>
    <w:p w:rsidR="003C5B58" w:rsidRPr="0067660D" w:rsidRDefault="003C5B58" w:rsidP="003C5B58">
      <w:pPr>
        <w:autoSpaceDE w:val="0"/>
        <w:autoSpaceDN w:val="0"/>
        <w:adjustRightInd w:val="0"/>
        <w:ind w:firstLine="720"/>
        <w:jc w:val="both"/>
      </w:pPr>
      <w:r w:rsidRPr="0067660D">
        <w:lastRenderedPageBreak/>
        <w:t>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3C5B58" w:rsidRPr="0067660D" w:rsidRDefault="003C5B58" w:rsidP="003C5B58">
      <w:pPr>
        <w:autoSpaceDE w:val="0"/>
        <w:autoSpaceDN w:val="0"/>
        <w:adjustRightInd w:val="0"/>
        <w:ind w:firstLine="720"/>
        <w:jc w:val="both"/>
      </w:pPr>
      <w:r w:rsidRPr="0067660D">
        <w:t>Долгосрочные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Совет депутатов.</w:t>
      </w:r>
    </w:p>
    <w:p w:rsidR="003C5B58" w:rsidRPr="0067660D" w:rsidRDefault="003C5B58" w:rsidP="003C5B58">
      <w:pPr>
        <w:autoSpaceDE w:val="0"/>
        <w:autoSpaceDN w:val="0"/>
        <w:adjustRightInd w:val="0"/>
        <w:ind w:firstLine="720"/>
        <w:jc w:val="both"/>
      </w:pPr>
      <w:r w:rsidRPr="0067660D">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3C5B58" w:rsidRPr="0067660D" w:rsidRDefault="003C5B58" w:rsidP="003C5B58">
      <w:pPr>
        <w:autoSpaceDE w:val="0"/>
        <w:autoSpaceDN w:val="0"/>
        <w:adjustRightInd w:val="0"/>
        <w:ind w:firstLine="720"/>
        <w:jc w:val="both"/>
      </w:pPr>
      <w:r w:rsidRPr="0067660D">
        <w:t xml:space="preserve">По результатам указанной оценки администрацией поселения не </w:t>
      </w:r>
      <w:proofErr w:type="gramStart"/>
      <w:r w:rsidRPr="0067660D">
        <w:t>позднее</w:t>
      </w:r>
      <w:proofErr w:type="gramEnd"/>
      <w:r w:rsidRPr="0067660D">
        <w:t xml:space="preserve"> чем за один месяц до дня внесения проекта решения о бюджете в Совет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3C5B58" w:rsidRPr="0067660D" w:rsidRDefault="003C5B58" w:rsidP="003C5B58">
      <w:pPr>
        <w:autoSpaceDE w:val="0"/>
        <w:autoSpaceDN w:val="0"/>
        <w:adjustRightInd w:val="0"/>
        <w:ind w:firstLine="720"/>
        <w:jc w:val="both"/>
      </w:pPr>
      <w:r w:rsidRPr="0067660D">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3C5B58" w:rsidRPr="0067660D" w:rsidRDefault="003C5B58" w:rsidP="003C5B58">
      <w:pPr>
        <w:autoSpaceDE w:val="0"/>
        <w:autoSpaceDN w:val="0"/>
        <w:adjustRightInd w:val="0"/>
        <w:ind w:firstLine="720"/>
        <w:jc w:val="both"/>
        <w:outlineLvl w:val="3"/>
        <w:rPr>
          <w:b/>
        </w:rPr>
      </w:pPr>
    </w:p>
    <w:p w:rsidR="003C5B58" w:rsidRDefault="003C5B58" w:rsidP="003C5B58">
      <w:pPr>
        <w:autoSpaceDE w:val="0"/>
        <w:autoSpaceDN w:val="0"/>
        <w:adjustRightInd w:val="0"/>
        <w:ind w:firstLine="720"/>
        <w:jc w:val="both"/>
        <w:outlineLvl w:val="3"/>
        <w:rPr>
          <w:b/>
        </w:rPr>
      </w:pPr>
      <w:r w:rsidRPr="0067660D">
        <w:rPr>
          <w:b/>
        </w:rPr>
        <w:t>Статья 15. Ведомственные целевые программы.</w:t>
      </w:r>
    </w:p>
    <w:p w:rsidR="003C5B58" w:rsidRPr="0067660D" w:rsidRDefault="003C5B58" w:rsidP="003C5B58">
      <w:pPr>
        <w:autoSpaceDE w:val="0"/>
        <w:autoSpaceDN w:val="0"/>
        <w:adjustRightInd w:val="0"/>
        <w:ind w:firstLine="720"/>
        <w:jc w:val="both"/>
        <w:outlineLvl w:val="3"/>
        <w:rPr>
          <w:b/>
        </w:rPr>
      </w:pPr>
    </w:p>
    <w:p w:rsidR="003C5B58" w:rsidRPr="0067660D" w:rsidRDefault="003C5B58" w:rsidP="003C5B58">
      <w:pPr>
        <w:autoSpaceDE w:val="0"/>
        <w:autoSpaceDN w:val="0"/>
        <w:adjustRightInd w:val="0"/>
        <w:ind w:firstLine="720"/>
        <w:jc w:val="both"/>
      </w:pPr>
      <w:r w:rsidRPr="0067660D">
        <w:t>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действующим финансовым законодательством.</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16. Реестр расходных обязательств </w:t>
      </w:r>
      <w:r w:rsidRPr="00C6094D">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w:t>
      </w:r>
      <w:proofErr w:type="gramStart"/>
      <w:r w:rsidRPr="0067660D">
        <w:rPr>
          <w:rFonts w:ascii="Times New Roman" w:hAnsi="Times New Roman" w:cs="Times New Roman"/>
          <w:sz w:val="24"/>
          <w:szCs w:val="24"/>
        </w:rPr>
        <w:t>Реестр расходных обязатель</w:t>
      </w:r>
      <w:r>
        <w:rPr>
          <w:rFonts w:ascii="Times New Roman" w:hAnsi="Times New Roman" w:cs="Times New Roman"/>
          <w:sz w:val="24"/>
          <w:szCs w:val="24"/>
        </w:rPr>
        <w:t xml:space="preserve">ств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 используемый при составлении проекта местного бюджета свод (перечень) законов, иных нормативных правовых актов, правовых актов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w:t>
      </w:r>
      <w:proofErr w:type="gramEnd"/>
      <w:r w:rsidRPr="0067660D">
        <w:rPr>
          <w:rFonts w:ascii="Times New Roman" w:hAnsi="Times New Roman" w:cs="Times New Roman"/>
          <w:sz w:val="24"/>
          <w:szCs w:val="24"/>
        </w:rPr>
        <w:t xml:space="preserve"> в реестр обязательств.</w:t>
      </w:r>
    </w:p>
    <w:p w:rsidR="003C5B58"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Реестр расходных обязательств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ведется бухгалтерией Администрации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либо лицом, уполномоченным Главой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сельского поселения в порядке, установленном распоряжением Главы </w:t>
      </w:r>
      <w:r w:rsidRPr="00B04244">
        <w:rPr>
          <w:rFonts w:ascii="Times New Roman" w:hAnsi="Times New Roman" w:cs="Times New Roman"/>
          <w:sz w:val="24"/>
          <w:szCs w:val="24"/>
        </w:rPr>
        <w:t>Р</w:t>
      </w:r>
      <w:r>
        <w:rPr>
          <w:rFonts w:ascii="Times New Roman" w:hAnsi="Times New Roman" w:cs="Times New Roman"/>
          <w:sz w:val="24"/>
          <w:szCs w:val="24"/>
        </w:rPr>
        <w:t>имгорского</w:t>
      </w:r>
      <w:r w:rsidRPr="0067660D">
        <w:rPr>
          <w:rFonts w:ascii="Times New Roman" w:hAnsi="Times New Roman" w:cs="Times New Roman"/>
          <w:sz w:val="24"/>
          <w:szCs w:val="24"/>
        </w:rPr>
        <w:t xml:space="preserve"> поселения (Главы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Default="003C5B58" w:rsidP="003C5B58">
      <w:pPr>
        <w:pStyle w:val="ConsPlusNormal"/>
        <w:widowControl/>
        <w:ind w:firstLine="540"/>
        <w:jc w:val="both"/>
        <w:rPr>
          <w:rFonts w:ascii="Times New Roman" w:hAnsi="Times New Roman" w:cs="Times New Roman"/>
          <w:b/>
          <w:sz w:val="24"/>
          <w:szCs w:val="24"/>
        </w:rPr>
      </w:pPr>
      <w:r w:rsidRPr="0067660D">
        <w:rPr>
          <w:rFonts w:ascii="Times New Roman" w:hAnsi="Times New Roman" w:cs="Times New Roman"/>
          <w:b/>
          <w:sz w:val="24"/>
          <w:szCs w:val="24"/>
        </w:rPr>
        <w:t>Статья 16</w:t>
      </w:r>
      <w:r>
        <w:rPr>
          <w:rFonts w:ascii="Times New Roman" w:hAnsi="Times New Roman" w:cs="Times New Roman"/>
          <w:b/>
          <w:sz w:val="24"/>
          <w:szCs w:val="24"/>
        </w:rPr>
        <w:t>.1. Дорожный фонд Римгорского сельского поселения</w:t>
      </w:r>
    </w:p>
    <w:p w:rsidR="003C5B58" w:rsidRDefault="003C5B58" w:rsidP="003C5B58">
      <w:pPr>
        <w:pStyle w:val="ConsPlusNormal"/>
        <w:widowControl/>
        <w:ind w:firstLine="540"/>
        <w:jc w:val="both"/>
        <w:rPr>
          <w:rFonts w:ascii="Times New Roman" w:hAnsi="Times New Roman" w:cs="Times New Roman"/>
          <w:b/>
          <w:sz w:val="24"/>
          <w:szCs w:val="24"/>
        </w:rPr>
      </w:pPr>
    </w:p>
    <w:p w:rsidR="003C5B58" w:rsidRDefault="003C5B58" w:rsidP="003C5B58">
      <w:pPr>
        <w:pStyle w:val="ConsPlusNormal"/>
        <w:widowControl/>
        <w:numPr>
          <w:ilvl w:val="0"/>
          <w:numId w:val="1"/>
        </w:numPr>
        <w:ind w:left="0" w:firstLine="540"/>
        <w:jc w:val="both"/>
        <w:rPr>
          <w:rFonts w:ascii="Times New Roman" w:hAnsi="Times New Roman" w:cs="Times New Roman"/>
          <w:sz w:val="24"/>
          <w:szCs w:val="24"/>
        </w:rPr>
      </w:pPr>
      <w:r w:rsidRPr="00F33502">
        <w:rPr>
          <w:rFonts w:ascii="Times New Roman" w:hAnsi="Times New Roman" w:cs="Times New Roman"/>
          <w:sz w:val="24"/>
          <w:szCs w:val="24"/>
        </w:rPr>
        <w:t>Дорожный фонд Римгорского сельского поселения</w:t>
      </w:r>
      <w:r>
        <w:rPr>
          <w:rFonts w:ascii="Times New Roman" w:hAnsi="Times New Roman" w:cs="Times New Roman"/>
          <w:sz w:val="24"/>
          <w:szCs w:val="24"/>
        </w:rPr>
        <w:t xml:space="preserve"> – часть средств местного </w:t>
      </w:r>
      <w:proofErr w:type="gramStart"/>
      <w:r>
        <w:rPr>
          <w:rFonts w:ascii="Times New Roman" w:hAnsi="Times New Roman" w:cs="Times New Roman"/>
          <w:sz w:val="24"/>
          <w:szCs w:val="24"/>
        </w:rPr>
        <w:t>бюджета</w:t>
      </w:r>
      <w:proofErr w:type="gramEnd"/>
      <w:r>
        <w:rPr>
          <w:rFonts w:ascii="Times New Roman" w:hAnsi="Times New Roman" w:cs="Times New Roman"/>
          <w:sz w:val="24"/>
          <w:szCs w:val="24"/>
        </w:rPr>
        <w:t xml:space="preserve"> подлежащая использованию в целях финансового обеспечения дорожной деятельности в отношении  автомобильных дорог общего пользования, а так же капитального ремонта и ремонта </w:t>
      </w:r>
      <w:proofErr w:type="spellStart"/>
      <w:r>
        <w:rPr>
          <w:rFonts w:ascii="Times New Roman" w:hAnsi="Times New Roman" w:cs="Times New Roman"/>
          <w:sz w:val="24"/>
          <w:szCs w:val="24"/>
        </w:rPr>
        <w:t>придворовых</w:t>
      </w:r>
      <w:proofErr w:type="spellEnd"/>
      <w:r>
        <w:rPr>
          <w:rFonts w:ascii="Times New Roman" w:hAnsi="Times New Roman" w:cs="Times New Roman"/>
          <w:sz w:val="24"/>
          <w:szCs w:val="24"/>
        </w:rPr>
        <w:t xml:space="preserve"> территорий многоквартирных домов, проездов к дворовым территориям многоквартирных домов населенных пунктов.</w:t>
      </w:r>
    </w:p>
    <w:p w:rsidR="003C5B58" w:rsidRDefault="003C5B58" w:rsidP="003C5B58">
      <w:pPr>
        <w:pStyle w:val="ConsPlusNormal"/>
        <w:widowContro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Дорожный фонд Римгорского сельского поселения создается решением Совета Римгорского сельского поселения.</w:t>
      </w:r>
    </w:p>
    <w:p w:rsidR="003C5B58" w:rsidRDefault="003C5B58" w:rsidP="003C5B58">
      <w:pPr>
        <w:pStyle w:val="ConsPlusNormal"/>
        <w:widowControl/>
        <w:ind w:firstLine="540"/>
        <w:jc w:val="both"/>
        <w:rPr>
          <w:rFonts w:ascii="Times New Roman" w:hAnsi="Times New Roman" w:cs="Times New Roman"/>
          <w:sz w:val="24"/>
          <w:szCs w:val="24"/>
        </w:rPr>
      </w:pPr>
    </w:p>
    <w:p w:rsidR="003C5B58"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17. Состав показателей проекта бюджета </w:t>
      </w:r>
      <w:r w:rsidRPr="00400748">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решении о бюджете Римгорского</w:t>
      </w:r>
      <w:r w:rsidRPr="0067660D">
        <w:rPr>
          <w:rFonts w:ascii="Times New Roman" w:hAnsi="Times New Roman" w:cs="Times New Roman"/>
          <w:sz w:val="24"/>
          <w:szCs w:val="24"/>
        </w:rPr>
        <w:t xml:space="preserve"> сельского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67660D">
        <w:rPr>
          <w:rFonts w:ascii="Times New Roman" w:hAnsi="Times New Roman" w:cs="Times New Roman"/>
          <w:sz w:val="24"/>
          <w:szCs w:val="24"/>
        </w:rPr>
        <w:t>профицит</w:t>
      </w:r>
      <w:proofErr w:type="spellEnd"/>
      <w:r w:rsidRPr="0067660D">
        <w:rPr>
          <w:rFonts w:ascii="Times New Roman" w:hAnsi="Times New Roman" w:cs="Times New Roman"/>
          <w:sz w:val="24"/>
          <w:szCs w:val="24"/>
        </w:rPr>
        <w:t>)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Решением о бюджете устанавливаются: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1) перечень главных администраторов доходов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перечень главных </w:t>
      </w:r>
      <w:proofErr w:type="gramStart"/>
      <w:r w:rsidRPr="0067660D">
        <w:rPr>
          <w:rFonts w:ascii="Times New Roman" w:hAnsi="Times New Roman" w:cs="Times New Roman"/>
          <w:sz w:val="24"/>
          <w:szCs w:val="24"/>
        </w:rPr>
        <w:t>администраторов источников финансирования дефицита местного бюджета</w:t>
      </w:r>
      <w:proofErr w:type="gramEnd"/>
      <w:r w:rsidRPr="0067660D">
        <w:rPr>
          <w:rFonts w:ascii="Times New Roman" w:hAnsi="Times New Roman" w:cs="Times New Roman"/>
          <w:sz w:val="24"/>
          <w:szCs w:val="24"/>
        </w:rPr>
        <w:t>;</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4) общий объем бюджетных ассигнований, направляемых на исполнение публичных нормативных обязательств;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6) источники финансирования дефицита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7) верхний предел муниципального долга по состоянию на 1 января года, следующего за очередным финансовым годом, с </w:t>
      </w:r>
      <w:proofErr w:type="gramStart"/>
      <w:r w:rsidRPr="0067660D">
        <w:rPr>
          <w:rFonts w:ascii="Times New Roman" w:hAnsi="Times New Roman" w:cs="Times New Roman"/>
          <w:sz w:val="24"/>
          <w:szCs w:val="24"/>
        </w:rPr>
        <w:t>указанием</w:t>
      </w:r>
      <w:proofErr w:type="gramEnd"/>
      <w:r w:rsidRPr="0067660D">
        <w:rPr>
          <w:rFonts w:ascii="Times New Roman" w:hAnsi="Times New Roman" w:cs="Times New Roman"/>
          <w:sz w:val="24"/>
          <w:szCs w:val="24"/>
        </w:rPr>
        <w:t xml:space="preserve"> в том числе верхнего предела долга по муниципальным гарантиям;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9) иные показатели местного бюджета, установленные соответственно Бюджетным кодексом РФ, Законом Карачаево-Черкесской республике и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 решением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18. Документы и материалы, представляемые одновременно с проектом бюджета </w:t>
      </w:r>
      <w:r w:rsidRPr="00400748">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Одновременно с проектом решения о бюджете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представляются: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67660D">
        <w:rPr>
          <w:rFonts w:ascii="Times New Roman" w:hAnsi="Times New Roman" w:cs="Times New Roman"/>
          <w:sz w:val="24"/>
          <w:szCs w:val="24"/>
        </w:rPr>
        <w:t>основные направления бюджетной и налоговой политики;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предварительные итоги социально-экономического развития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за истекший период текущего финансового года и ожидаемые итоги социально-экономического развития района за текущий финансовый год;</w:t>
      </w:r>
    </w:p>
    <w:p w:rsidR="003C5B58"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w:t>
      </w:r>
      <w:r>
        <w:rPr>
          <w:rFonts w:ascii="Times New Roman" w:hAnsi="Times New Roman" w:cs="Times New Roman"/>
          <w:sz w:val="24"/>
          <w:szCs w:val="24"/>
        </w:rPr>
        <w:t xml:space="preserve">    </w:t>
      </w:r>
      <w:r w:rsidRPr="0067660D">
        <w:rPr>
          <w:rFonts w:ascii="Times New Roman" w:hAnsi="Times New Roman" w:cs="Times New Roman"/>
          <w:sz w:val="24"/>
          <w:szCs w:val="24"/>
        </w:rPr>
        <w:t xml:space="preserve"> прогноз социально-экономического развития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BC0224" w:rsidRDefault="003C5B58" w:rsidP="003C5B58">
      <w:pPr>
        <w:pStyle w:val="ConsPlusNormal"/>
        <w:widowControl/>
        <w:ind w:firstLine="540"/>
        <w:jc w:val="both"/>
        <w:rPr>
          <w:rFonts w:ascii="Times New Roman" w:hAnsi="Times New Roman" w:cs="Times New Roman"/>
          <w:sz w:val="24"/>
          <w:szCs w:val="24"/>
        </w:rPr>
      </w:pPr>
      <w:r w:rsidRPr="00BC0224">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BC0224">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Pr="00BC0224">
        <w:rPr>
          <w:rFonts w:ascii="Times New Roman" w:hAnsi="Times New Roman" w:cs="Times New Roman"/>
          <w:sz w:val="24"/>
          <w:szCs w:val="24"/>
        </w:rPr>
        <w:t>профицита</w:t>
      </w:r>
      <w:proofErr w:type="spellEnd"/>
      <w:r w:rsidRPr="00BC0224">
        <w:rPr>
          <w:rFonts w:ascii="Times New Roman" w:hAnsi="Times New Roman" w:cs="Times New Roman"/>
          <w:sz w:val="24"/>
          <w:szCs w:val="24"/>
        </w:rPr>
        <w:t>) мес</w:t>
      </w:r>
      <w:r>
        <w:rPr>
          <w:rFonts w:ascii="Times New Roman" w:hAnsi="Times New Roman" w:cs="Times New Roman"/>
          <w:sz w:val="24"/>
          <w:szCs w:val="24"/>
        </w:rPr>
        <w:t>тного бюджета) местного бюджета Римгорского</w:t>
      </w:r>
      <w:r w:rsidRPr="00BC0224">
        <w:rPr>
          <w:rFonts w:ascii="Times New Roman" w:hAnsi="Times New Roman" w:cs="Times New Roman"/>
          <w:sz w:val="24"/>
          <w:szCs w:val="24"/>
        </w:rPr>
        <w:t xml:space="preserve"> сельского поселения на очередной финансовый год и плановый период</w:t>
      </w:r>
      <w:r>
        <w:rPr>
          <w:rFonts w:ascii="Times New Roman" w:hAnsi="Times New Roman" w:cs="Times New Roman"/>
          <w:sz w:val="24"/>
          <w:szCs w:val="24"/>
        </w:rPr>
        <w:t>,</w:t>
      </w:r>
      <w:r w:rsidRPr="00BC0224">
        <w:rPr>
          <w:rFonts w:ascii="Times New Roman" w:hAnsi="Times New Roman" w:cs="Times New Roman"/>
          <w:sz w:val="24"/>
          <w:szCs w:val="24"/>
        </w:rPr>
        <w:t xml:space="preserve"> либо утвержденный среднесрочный финансовый план;</w:t>
      </w:r>
    </w:p>
    <w:p w:rsidR="003C5B58" w:rsidRDefault="003C5B58" w:rsidP="003C5B5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67660D">
        <w:rPr>
          <w:rFonts w:ascii="Times New Roman" w:hAnsi="Times New Roman" w:cs="Times New Roman"/>
          <w:sz w:val="24"/>
          <w:szCs w:val="24"/>
        </w:rPr>
        <w:t>)</w:t>
      </w:r>
      <w:r>
        <w:rPr>
          <w:rFonts w:ascii="Times New Roman" w:hAnsi="Times New Roman" w:cs="Times New Roman"/>
          <w:sz w:val="24"/>
          <w:szCs w:val="24"/>
        </w:rPr>
        <w:t xml:space="preserve">   </w:t>
      </w:r>
      <w:r w:rsidRPr="0067660D">
        <w:rPr>
          <w:rFonts w:ascii="Times New Roman" w:hAnsi="Times New Roman" w:cs="Times New Roman"/>
          <w:sz w:val="24"/>
          <w:szCs w:val="24"/>
        </w:rPr>
        <w:t xml:space="preserve"> пояснительная записка к проекту бюджета</w:t>
      </w:r>
      <w:r>
        <w:rPr>
          <w:rFonts w:ascii="Times New Roman" w:hAnsi="Times New Roman" w:cs="Times New Roman"/>
          <w:sz w:val="24"/>
          <w:szCs w:val="24"/>
        </w:rPr>
        <w:t>;</w:t>
      </w:r>
    </w:p>
    <w:p w:rsidR="003C5B58" w:rsidRPr="000E2B27" w:rsidRDefault="003C5B58" w:rsidP="003C5B5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E2B27">
        <w:rPr>
          <w:rFonts w:ascii="Times New Roman" w:hAnsi="Times New Roman" w:cs="Times New Roman"/>
          <w:sz w:val="24"/>
          <w:szCs w:val="24"/>
        </w:rPr>
        <w:t>6) методики (проекты методик) и расчеты распределения межбюджетных трансфертов;</w:t>
      </w:r>
    </w:p>
    <w:p w:rsidR="003C5B58" w:rsidRPr="000E2B27" w:rsidRDefault="003C5B58" w:rsidP="003C5B58">
      <w:pPr>
        <w:pStyle w:val="ConsPlusNormal"/>
        <w:widowControl/>
        <w:ind w:firstLine="0"/>
        <w:jc w:val="both"/>
        <w:rPr>
          <w:rFonts w:ascii="Times New Roman" w:hAnsi="Times New Roman" w:cs="Times New Roman"/>
          <w:sz w:val="24"/>
          <w:szCs w:val="24"/>
        </w:rPr>
      </w:pPr>
      <w:r w:rsidRPr="000E2B27">
        <w:rPr>
          <w:rFonts w:ascii="Times New Roman" w:hAnsi="Times New Roman" w:cs="Times New Roman"/>
          <w:sz w:val="24"/>
          <w:szCs w:val="24"/>
        </w:rPr>
        <w:t xml:space="preserve">         7) </w:t>
      </w:r>
      <w:r>
        <w:rPr>
          <w:rFonts w:ascii="Times New Roman" w:hAnsi="Times New Roman" w:cs="Times New Roman"/>
          <w:sz w:val="24"/>
          <w:szCs w:val="24"/>
        </w:rPr>
        <w:t xml:space="preserve">   </w:t>
      </w:r>
      <w:r w:rsidRPr="000E2B27">
        <w:rPr>
          <w:rFonts w:ascii="Times New Roman" w:hAnsi="Times New Roman" w:cs="Times New Roman"/>
          <w:sz w:val="24"/>
          <w:szCs w:val="24"/>
        </w:rPr>
        <w:t>объем межбюджетных трансфертов;</w:t>
      </w:r>
    </w:p>
    <w:p w:rsidR="003C5B58" w:rsidRPr="000E2B27" w:rsidRDefault="003C5B58" w:rsidP="003C5B58">
      <w:pPr>
        <w:widowControl w:val="0"/>
        <w:autoSpaceDE w:val="0"/>
        <w:autoSpaceDN w:val="0"/>
        <w:adjustRightInd w:val="0"/>
        <w:contextualSpacing/>
        <w:jc w:val="both"/>
      </w:pPr>
      <w:r w:rsidRPr="000E2B27">
        <w:lastRenderedPageBreak/>
        <w:t xml:space="preserve">         </w:t>
      </w:r>
      <w:r>
        <w:t xml:space="preserve">8) </w:t>
      </w:r>
      <w:r w:rsidRPr="000E2B27">
        <w:t>предложенный Советом депутатов муниципального образования</w:t>
      </w:r>
      <w:r>
        <w:t>,</w:t>
      </w:r>
      <w:r w:rsidRPr="000E2B27">
        <w:t xml:space="preserve">  проект бюджетной сметы, представляемый в случае возникновения разногласий с финансовым органом муниципального образования в отношении указанных бюджетных смет;</w:t>
      </w:r>
    </w:p>
    <w:p w:rsidR="003C5B58" w:rsidRPr="0067660D" w:rsidRDefault="003C5B58" w:rsidP="003C5B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67660D">
        <w:rPr>
          <w:rFonts w:ascii="Times New Roman" w:hAnsi="Times New Roman" w:cs="Times New Roman"/>
          <w:sz w:val="24"/>
          <w:szCs w:val="24"/>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C5B58" w:rsidRPr="0067660D" w:rsidRDefault="003C5B58" w:rsidP="003C5B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67660D">
        <w:rPr>
          <w:rFonts w:ascii="Times New Roman" w:hAnsi="Times New Roman" w:cs="Times New Roman"/>
          <w:sz w:val="24"/>
          <w:szCs w:val="24"/>
        </w:rPr>
        <w:t>) проект программы муниципальных внутренних заимствований;</w:t>
      </w:r>
    </w:p>
    <w:p w:rsidR="003C5B58" w:rsidRPr="0067660D" w:rsidRDefault="003C5B58" w:rsidP="003C5B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67660D">
        <w:rPr>
          <w:rFonts w:ascii="Times New Roman" w:hAnsi="Times New Roman" w:cs="Times New Roman"/>
          <w:sz w:val="24"/>
          <w:szCs w:val="24"/>
        </w:rPr>
        <w:t xml:space="preserve">) проекты программ муниципальных гарантий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7660D">
        <w:rPr>
          <w:rFonts w:ascii="Times New Roman" w:hAnsi="Times New Roman" w:cs="Times New Roman"/>
          <w:sz w:val="24"/>
          <w:szCs w:val="24"/>
        </w:rPr>
        <w:t>) проект программы предоставления бюджетных кредитов;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1</w:t>
      </w:r>
      <w:r>
        <w:rPr>
          <w:rFonts w:ascii="Times New Roman" w:hAnsi="Times New Roman" w:cs="Times New Roman"/>
          <w:sz w:val="24"/>
          <w:szCs w:val="24"/>
        </w:rPr>
        <w:t>3</w:t>
      </w:r>
      <w:r w:rsidRPr="0067660D">
        <w:rPr>
          <w:rFonts w:ascii="Times New Roman" w:hAnsi="Times New Roman" w:cs="Times New Roman"/>
          <w:sz w:val="24"/>
          <w:szCs w:val="24"/>
        </w:rPr>
        <w:t>) программа приватизации (продажи) муниципального имущества и приобретения имущества в муниципальную собственность;</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1</w:t>
      </w:r>
      <w:r>
        <w:rPr>
          <w:rFonts w:ascii="Times New Roman" w:hAnsi="Times New Roman" w:cs="Times New Roman"/>
          <w:sz w:val="24"/>
          <w:szCs w:val="24"/>
        </w:rPr>
        <w:t>4</w:t>
      </w:r>
      <w:r w:rsidRPr="0067660D">
        <w:rPr>
          <w:rFonts w:ascii="Times New Roman" w:hAnsi="Times New Roman" w:cs="Times New Roman"/>
          <w:sz w:val="24"/>
          <w:szCs w:val="24"/>
        </w:rPr>
        <w:t>) оценка ожидаемого исполнения бюджета на текущий финансовый год;</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1</w:t>
      </w:r>
      <w:r>
        <w:rPr>
          <w:rFonts w:ascii="Times New Roman" w:hAnsi="Times New Roman" w:cs="Times New Roman"/>
          <w:sz w:val="24"/>
          <w:szCs w:val="24"/>
        </w:rPr>
        <w:t>5</w:t>
      </w:r>
      <w:r w:rsidRPr="0067660D">
        <w:rPr>
          <w:rFonts w:ascii="Times New Roman" w:hAnsi="Times New Roman" w:cs="Times New Roman"/>
          <w:sz w:val="24"/>
          <w:szCs w:val="24"/>
        </w:rPr>
        <w:t>) иные документы и материалы.</w:t>
      </w:r>
    </w:p>
    <w:p w:rsidR="003C5B58" w:rsidRPr="0067660D" w:rsidRDefault="003C5B58" w:rsidP="003C5B58">
      <w:pPr>
        <w:pStyle w:val="ConsPlusNormal"/>
        <w:widowControl/>
        <w:ind w:firstLine="0"/>
        <w:jc w:val="both"/>
        <w:rPr>
          <w:rFonts w:ascii="Times New Roman" w:hAnsi="Times New Roman" w:cs="Times New Roman"/>
          <w:sz w:val="24"/>
          <w:szCs w:val="24"/>
        </w:rPr>
      </w:pPr>
    </w:p>
    <w:p w:rsidR="003C5B58" w:rsidRPr="0067660D" w:rsidRDefault="003C5B58" w:rsidP="003C5B58">
      <w:pPr>
        <w:pStyle w:val="ConsPlusNormal"/>
        <w:widowControl/>
        <w:ind w:firstLine="0"/>
        <w:jc w:val="center"/>
        <w:outlineLvl w:val="1"/>
        <w:rPr>
          <w:rFonts w:ascii="Times New Roman" w:hAnsi="Times New Roman" w:cs="Times New Roman"/>
          <w:b/>
          <w:i/>
          <w:sz w:val="24"/>
          <w:szCs w:val="24"/>
        </w:rPr>
      </w:pPr>
      <w:r w:rsidRPr="0067660D">
        <w:rPr>
          <w:rFonts w:ascii="Times New Roman" w:hAnsi="Times New Roman" w:cs="Times New Roman"/>
          <w:b/>
          <w:i/>
          <w:sz w:val="24"/>
          <w:szCs w:val="24"/>
        </w:rPr>
        <w:t>IV. РАССМОТРЕНИЕ И УТВЕРЖДЕНИЕ</w:t>
      </w:r>
    </w:p>
    <w:p w:rsidR="003C5B58" w:rsidRPr="0067660D" w:rsidRDefault="003C5B58" w:rsidP="003C5B58">
      <w:pPr>
        <w:pStyle w:val="ConsPlusNormal"/>
        <w:widowControl/>
        <w:ind w:firstLine="0"/>
        <w:jc w:val="center"/>
        <w:rPr>
          <w:rFonts w:ascii="Times New Roman" w:hAnsi="Times New Roman" w:cs="Times New Roman"/>
          <w:b/>
          <w:i/>
          <w:sz w:val="24"/>
          <w:szCs w:val="24"/>
        </w:rPr>
      </w:pPr>
      <w:r w:rsidRPr="0067660D">
        <w:rPr>
          <w:rFonts w:ascii="Times New Roman" w:hAnsi="Times New Roman" w:cs="Times New Roman"/>
          <w:b/>
          <w:i/>
          <w:sz w:val="24"/>
          <w:szCs w:val="24"/>
        </w:rPr>
        <w:t xml:space="preserve">БЮДЖЕТА </w:t>
      </w:r>
      <w:r>
        <w:rPr>
          <w:rFonts w:ascii="Times New Roman" w:hAnsi="Times New Roman" w:cs="Times New Roman"/>
          <w:b/>
          <w:i/>
          <w:sz w:val="24"/>
          <w:szCs w:val="24"/>
        </w:rPr>
        <w:t>РИМГОР</w:t>
      </w:r>
      <w:r w:rsidRPr="0067660D">
        <w:rPr>
          <w:rFonts w:ascii="Times New Roman" w:hAnsi="Times New Roman" w:cs="Times New Roman"/>
          <w:b/>
          <w:i/>
          <w:sz w:val="24"/>
          <w:szCs w:val="24"/>
        </w:rPr>
        <w:t>СКОГО СЕЛЬСКОГО ПОСЕЛЕНИЯ</w:t>
      </w:r>
    </w:p>
    <w:p w:rsidR="003C5B58" w:rsidRPr="0067660D" w:rsidRDefault="003C5B58" w:rsidP="003C5B58">
      <w:pPr>
        <w:pStyle w:val="ConsPlusNormal"/>
        <w:widowControl/>
        <w:ind w:firstLine="0"/>
        <w:rPr>
          <w:rFonts w:ascii="Times New Roman" w:hAnsi="Times New Roman" w:cs="Times New Roman"/>
          <w:b/>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19. Внесение проекта решения о бюджете </w:t>
      </w:r>
      <w:r w:rsidRPr="00400748">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 на рассмотрение Совета </w:t>
      </w:r>
      <w:r w:rsidRPr="00400748">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357B73" w:rsidRDefault="003C5B58" w:rsidP="003C5B58">
      <w:pPr>
        <w:pStyle w:val="ConsPlusNormal"/>
        <w:widowControl/>
        <w:ind w:firstLine="540"/>
        <w:jc w:val="both"/>
        <w:rPr>
          <w:rFonts w:ascii="Times New Roman" w:hAnsi="Times New Roman" w:cs="Times New Roman"/>
          <w:color w:val="800000"/>
          <w:sz w:val="24"/>
          <w:szCs w:val="24"/>
        </w:rPr>
      </w:pPr>
      <w:r w:rsidRPr="0067660D">
        <w:rPr>
          <w:rFonts w:ascii="Times New Roman" w:hAnsi="Times New Roman" w:cs="Times New Roman"/>
          <w:sz w:val="24"/>
          <w:szCs w:val="24"/>
        </w:rPr>
        <w:t xml:space="preserve">1. Глава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(Глава Администрации) вносит проект решения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на рассмотрение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w:t>
      </w:r>
      <w:r w:rsidRPr="00BE46E8">
        <w:rPr>
          <w:rFonts w:ascii="Times New Roman" w:hAnsi="Times New Roman" w:cs="Times New Roman"/>
          <w:sz w:val="24"/>
          <w:szCs w:val="24"/>
        </w:rPr>
        <w:t>не позднее 15 ноября текущего года</w:t>
      </w:r>
      <w:r w:rsidRPr="00357B73">
        <w:rPr>
          <w:rFonts w:ascii="Times New Roman" w:hAnsi="Times New Roman" w:cs="Times New Roman"/>
          <w:color w:val="800000"/>
          <w:sz w:val="24"/>
          <w:szCs w:val="24"/>
        </w:rPr>
        <w:t>.</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Внесению проекта решения о бюджете должно предшествовать внесение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проектов решений об изменении и дополнении решений о налогах и сборах.</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По инициативе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(Главы Администрации) по проекту решения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внесенному в Совет, проводятся публичные слушания.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4. Проект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вносимый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подлежит официальному опубликованию.</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20. Рассмотрение и утверждение проекта решения о бюджете </w:t>
      </w:r>
      <w:r w:rsidRPr="00400748">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В течение 2 рабочих дней со дня внесения проекта решения о местном бюджете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председатель Совета направляет его в комитеты Совета для внесения замечаний и предложений.</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В течение 5 дней со дня внесения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проекта решения о бюджете комитеты Совета готовят и направляют в экономический комитет заключения по проекту решения о бюджете.</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Экономический комитет Совета после получения всех заключений готовит сводное заключение на проект решения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Проект решения Совета о бюджете рассматривается в двух чтениях.</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Предметом первого чтения является рассмотрение основных характеристик проекта решения о бюджете.</w:t>
      </w:r>
    </w:p>
    <w:p w:rsidR="003C5B58" w:rsidRPr="0067660D" w:rsidRDefault="003C5B58" w:rsidP="003C5B58">
      <w:pPr>
        <w:pStyle w:val="ConsPlusNormal"/>
        <w:widowControl/>
        <w:ind w:firstLine="540"/>
        <w:jc w:val="both"/>
        <w:rPr>
          <w:rFonts w:ascii="Times New Roman" w:hAnsi="Times New Roman" w:cs="Times New Roman"/>
          <w:sz w:val="24"/>
          <w:szCs w:val="24"/>
        </w:rPr>
      </w:pPr>
      <w:proofErr w:type="gramStart"/>
      <w:r w:rsidRPr="0067660D">
        <w:rPr>
          <w:rFonts w:ascii="Times New Roman" w:hAnsi="Times New Roman" w:cs="Times New Roman"/>
          <w:sz w:val="24"/>
          <w:szCs w:val="24"/>
        </w:rPr>
        <w:t xml:space="preserve">При рассмотрении проекта решения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 первом чтении на собрании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заслушивается доклад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(Главы Администрации) либо, по его поручению, должностного лица, уполномоченного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председателя экономического комитета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и принимается решение о принятии или отклонении указанного проекта.</w:t>
      </w:r>
      <w:proofErr w:type="gramEnd"/>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lastRenderedPageBreak/>
        <w:t xml:space="preserve">4. В случае принятия проекта в первом чтении он считается принятым за основу и направляется в согласительную комиссию, образуемую Советом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состоящую из представителей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и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(далее - согласительная комиссия). В согласительную комиссию включается равное количество представителей от каждой стороны. Депутаты Совета включаются в состав согласительной комиссии на основании решения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должностные лица Администрации включаются в состав согласительной комиссии на основании распоряжения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(Главы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Согласительная комиссия осуществляет постатейное рассмотрение проекта решения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с учетом поступивших замечаний и предложений.</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Предложения и поправки, вносимые к проекту бюджета, должны быть сбалансированными, то есть предусматривать одновременное согласованное изменение доходов и расходов бюджета либо перераспределение доходов и расходов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5. Решение согласительной комиссии принимается раздельным голосованием членов комиссии от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и от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если за него проголосовали обе стороны. Решение, против которого возражает одна из сторон, считается не принятым.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6. Проект решения о бюджете, подготовленный согласительной комиссией, а также позиции, по которым стороны не выработали согласованного решения, вносятся согласительной комиссией на рассмотрение собрания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во втором чтении.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При рассмотрении проекта решения о бюджете во втором чтении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рассматривает проект решения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 целом, внесенные согласительной комиссией поправки и принимает решение об утверждении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7. В случае отклонения проекта решения о бюджете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возвращает проект Главе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(Главе Администрации) на доработку. Глава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(Глава Администрации) в течение 10 дней с момента возвращения дорабатывает указанный проект с учетом предложений и замечаний, поступивших на собрании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и вносит доработанный проект на повторное рассмотрение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во втором чтении.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8. Решения Совета об утверждении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 внесении изменений и дополнений в него, об утверждении отчета об исполнении бюджета принимаются большинством голосов от установленной численности депутатов.</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21. Вступление в силу решения о бюджете </w:t>
      </w:r>
      <w:r w:rsidRPr="001858DF">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Решение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должно быть рассмотрено, утверждено Советом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подписано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до начала очередного финансового года.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Администрация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обязана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lastRenderedPageBreak/>
        <w:t xml:space="preserve">2. Решение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об утверждении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вступает в силу с 1 января очередного финансового года.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Решение о местном бюджете подлежит официальному опубликованию не позднее 10 дней после его подписания в установленном порядке.</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22. Временное управление бюджетом </w:t>
      </w:r>
      <w:r w:rsidRPr="001858DF">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1. В случае если решение о местном бюджете не вступило в силу с начала текущего финансового года:</w:t>
      </w:r>
    </w:p>
    <w:p w:rsidR="003C5B58" w:rsidRPr="0067660D" w:rsidRDefault="003C5B58" w:rsidP="003C5B58">
      <w:pPr>
        <w:pStyle w:val="ConsPlusNormal"/>
        <w:widowControl/>
        <w:ind w:firstLine="540"/>
        <w:jc w:val="both"/>
        <w:rPr>
          <w:rFonts w:ascii="Times New Roman" w:hAnsi="Times New Roman" w:cs="Times New Roman"/>
          <w:sz w:val="24"/>
          <w:szCs w:val="24"/>
        </w:rPr>
      </w:pPr>
      <w:proofErr w:type="gramStart"/>
      <w:r w:rsidRPr="0067660D">
        <w:rPr>
          <w:rFonts w:ascii="Times New Roman" w:hAnsi="Times New Roman" w:cs="Times New Roman"/>
          <w:sz w:val="24"/>
          <w:szCs w:val="24"/>
        </w:rPr>
        <w:t xml:space="preserve">Бухгалтерия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либо лицо, уполномоченное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иные показатели, определяемые решением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применяются в размерах (нормативах) и порядке, которые были установлены решением о местном бюджете на отчетный финансовый год.</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Если решение о местном бюджете не вступило в силу через три месяца после начала финансового года, бухгалтерия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либо лицо, уполномоченное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организует исполнение местного бюджета при соблюдении условий, определенных пунктом 1 настоящей статьи.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При этом бухгалтерия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либо лицо, уполномоченное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не имеет права: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67660D">
        <w:rPr>
          <w:rFonts w:ascii="Times New Roman" w:hAnsi="Times New Roman" w:cs="Times New Roman"/>
          <w:sz w:val="24"/>
          <w:szCs w:val="24"/>
        </w:rPr>
        <w:t>субсидии</w:t>
      </w:r>
      <w:proofErr w:type="gramEnd"/>
      <w:r w:rsidRPr="0067660D">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предоставлять бюджетные кредиты;</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формировать резервные фонды.</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C5B58" w:rsidRPr="00317DD0" w:rsidRDefault="003C5B58" w:rsidP="003C5B58">
      <w:pPr>
        <w:pStyle w:val="ConsPlusNormal"/>
        <w:widowControl/>
        <w:ind w:firstLine="540"/>
        <w:jc w:val="both"/>
        <w:rPr>
          <w:rFonts w:ascii="Times New Roman" w:hAnsi="Times New Roman" w:cs="Times New Roman"/>
          <w:b/>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317DD0">
        <w:rPr>
          <w:rFonts w:ascii="Times New Roman" w:hAnsi="Times New Roman" w:cs="Times New Roman"/>
          <w:b/>
          <w:sz w:val="24"/>
          <w:szCs w:val="24"/>
        </w:rPr>
        <w:t>Статья 23. Внесение изменений в бюджет Римгорского</w:t>
      </w:r>
      <w:r w:rsidRPr="0067660D">
        <w:rPr>
          <w:rFonts w:ascii="Times New Roman" w:hAnsi="Times New Roman" w:cs="Times New Roman"/>
          <w:b/>
          <w:sz w:val="24"/>
          <w:szCs w:val="24"/>
        </w:rPr>
        <w:t xml:space="preserve"> сельского поселения по окончании периода временного управления бюджетом </w:t>
      </w:r>
      <w:r w:rsidRPr="00317DD0">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w:t>
      </w:r>
      <w:proofErr w:type="gramStart"/>
      <w:r w:rsidRPr="0067660D">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РФ, в течение одного месяца со дня вступления в силу указанного решения Глава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(Глава Администрации) представляет на рассмотрение и утверждение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проект решения о внесении</w:t>
      </w:r>
      <w:proofErr w:type="gramEnd"/>
      <w:r w:rsidRPr="0067660D">
        <w:rPr>
          <w:rFonts w:ascii="Times New Roman" w:hAnsi="Times New Roman" w:cs="Times New Roman"/>
          <w:sz w:val="24"/>
          <w:szCs w:val="24"/>
        </w:rPr>
        <w:t xml:space="preserve"> изменений в бюджет, уточняющего </w:t>
      </w:r>
      <w:r w:rsidRPr="0067660D">
        <w:rPr>
          <w:rFonts w:ascii="Times New Roman" w:hAnsi="Times New Roman" w:cs="Times New Roman"/>
          <w:sz w:val="24"/>
          <w:szCs w:val="24"/>
        </w:rPr>
        <w:lastRenderedPageBreak/>
        <w:t>показатели бюджета с учетом исполнения бюджета за период временного управления бюджетом.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Указанный проект решения рассматривается и утверждается Советом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 срок, не превышающий 15 дней со дня его представления.</w:t>
      </w:r>
    </w:p>
    <w:p w:rsidR="003C5B58" w:rsidRPr="0067660D" w:rsidRDefault="003C5B58" w:rsidP="003C5B58">
      <w:pPr>
        <w:pStyle w:val="ConsPlusNormal"/>
        <w:widowControl/>
        <w:ind w:firstLine="540"/>
        <w:jc w:val="both"/>
        <w:rPr>
          <w:rFonts w:ascii="Times New Roman" w:hAnsi="Times New Roman" w:cs="Times New Roman"/>
          <w:b/>
          <w:sz w:val="24"/>
          <w:szCs w:val="24"/>
        </w:rPr>
      </w:pPr>
    </w:p>
    <w:p w:rsidR="003C5B58" w:rsidRPr="0067660D" w:rsidRDefault="003C5B58" w:rsidP="003C5B58">
      <w:pPr>
        <w:pStyle w:val="ConsPlusNormal"/>
        <w:widowControl/>
        <w:ind w:firstLine="0"/>
        <w:jc w:val="center"/>
        <w:outlineLvl w:val="1"/>
        <w:rPr>
          <w:rFonts w:ascii="Times New Roman" w:hAnsi="Times New Roman" w:cs="Times New Roman"/>
          <w:b/>
          <w:i/>
          <w:sz w:val="24"/>
          <w:szCs w:val="24"/>
        </w:rPr>
      </w:pPr>
      <w:r w:rsidRPr="0067660D">
        <w:rPr>
          <w:rFonts w:ascii="Times New Roman" w:hAnsi="Times New Roman" w:cs="Times New Roman"/>
          <w:b/>
          <w:i/>
          <w:sz w:val="24"/>
          <w:szCs w:val="24"/>
        </w:rPr>
        <w:t xml:space="preserve">V. ИСПОЛНЕНИЕ БЮДЖЕТА </w:t>
      </w:r>
      <w:r>
        <w:rPr>
          <w:rFonts w:ascii="Times New Roman" w:hAnsi="Times New Roman" w:cs="Times New Roman"/>
          <w:b/>
          <w:i/>
          <w:sz w:val="24"/>
          <w:szCs w:val="24"/>
        </w:rPr>
        <w:t>РИМГОР</w:t>
      </w:r>
      <w:r w:rsidRPr="0067660D">
        <w:rPr>
          <w:rFonts w:ascii="Times New Roman" w:hAnsi="Times New Roman" w:cs="Times New Roman"/>
          <w:b/>
          <w:i/>
          <w:sz w:val="24"/>
          <w:szCs w:val="24"/>
        </w:rPr>
        <w:t>СКОГО СЕЛЬСКОГО ПОСЕЛЕНИЯ</w:t>
      </w:r>
    </w:p>
    <w:p w:rsidR="003C5B58" w:rsidRPr="0067660D" w:rsidRDefault="003C5B58" w:rsidP="003C5B58">
      <w:pPr>
        <w:pStyle w:val="ConsPlusNormal"/>
        <w:widowControl/>
        <w:ind w:firstLine="0"/>
        <w:rPr>
          <w:rFonts w:ascii="Times New Roman" w:hAnsi="Times New Roman" w:cs="Times New Roman"/>
          <w:b/>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Статья 24. Организация казначейского исполнения бюд</w:t>
      </w:r>
      <w:r>
        <w:rPr>
          <w:rFonts w:ascii="Times New Roman" w:hAnsi="Times New Roman" w:cs="Times New Roman"/>
          <w:b/>
          <w:sz w:val="24"/>
          <w:szCs w:val="24"/>
        </w:rPr>
        <w:t xml:space="preserve">жета </w:t>
      </w:r>
      <w:r w:rsidRPr="00317DD0">
        <w:rPr>
          <w:rFonts w:ascii="Times New Roman" w:hAnsi="Times New Roman" w:cs="Times New Roman"/>
          <w:b/>
          <w:sz w:val="24"/>
          <w:szCs w:val="24"/>
        </w:rPr>
        <w:t xml:space="preserve">Римгорского </w:t>
      </w:r>
      <w:r w:rsidRPr="0067660D">
        <w:rPr>
          <w:rFonts w:ascii="Times New Roman" w:hAnsi="Times New Roman" w:cs="Times New Roman"/>
          <w:b/>
          <w:sz w:val="24"/>
          <w:szCs w:val="24"/>
        </w:rPr>
        <w:t>сельского поселения</w:t>
      </w:r>
    </w:p>
    <w:p w:rsidR="003C5B58" w:rsidRDefault="003C5B58" w:rsidP="003C5B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В </w:t>
      </w:r>
      <w:proofErr w:type="spellStart"/>
      <w:r>
        <w:rPr>
          <w:rFonts w:ascii="Times New Roman" w:hAnsi="Times New Roman" w:cs="Times New Roman"/>
          <w:sz w:val="24"/>
          <w:szCs w:val="24"/>
        </w:rPr>
        <w:t>Римгорском</w:t>
      </w:r>
      <w:proofErr w:type="spellEnd"/>
      <w:r>
        <w:rPr>
          <w:rFonts w:ascii="Times New Roman" w:hAnsi="Times New Roman" w:cs="Times New Roman"/>
          <w:sz w:val="24"/>
          <w:szCs w:val="24"/>
        </w:rPr>
        <w:t xml:space="preserve"> сельском поселении устанавливается казначейское исполнение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Кассовое обслуживание исполнения бюджета осуществляется Отделением по </w:t>
      </w:r>
      <w:proofErr w:type="spellStart"/>
      <w:r>
        <w:rPr>
          <w:rFonts w:ascii="Times New Roman" w:hAnsi="Times New Roman" w:cs="Times New Roman"/>
          <w:sz w:val="24"/>
          <w:szCs w:val="24"/>
        </w:rPr>
        <w:t>Малокарачаевскому</w:t>
      </w:r>
      <w:proofErr w:type="spellEnd"/>
      <w:r>
        <w:rPr>
          <w:rFonts w:ascii="Times New Roman" w:hAnsi="Times New Roman" w:cs="Times New Roman"/>
          <w:sz w:val="24"/>
          <w:szCs w:val="24"/>
        </w:rPr>
        <w:t xml:space="preserve"> району УФК по КЧР.</w:t>
      </w:r>
    </w:p>
    <w:p w:rsidR="003C5B58" w:rsidRPr="00A77DB0" w:rsidRDefault="003C5B58" w:rsidP="003C5B58">
      <w:pPr>
        <w:pStyle w:val="ConsPlusNormal"/>
        <w:widowControl/>
        <w:ind w:firstLine="540"/>
        <w:jc w:val="both"/>
        <w:rPr>
          <w:rFonts w:ascii="Times New Roman" w:hAnsi="Times New Roman" w:cs="Times New Roman"/>
          <w:sz w:val="24"/>
          <w:szCs w:val="24"/>
        </w:rPr>
      </w:pPr>
      <w:r w:rsidRPr="00A77DB0">
        <w:rPr>
          <w:rFonts w:ascii="Times New Roman" w:hAnsi="Times New Roman" w:cs="Times New Roman"/>
          <w:sz w:val="24"/>
          <w:szCs w:val="24"/>
        </w:rPr>
        <w:t xml:space="preserve">3. Исполнение бюджета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Управление Федерального Казначейства по КЧР и Отделения по </w:t>
      </w:r>
      <w:proofErr w:type="spellStart"/>
      <w:r w:rsidRPr="00A77DB0">
        <w:rPr>
          <w:rFonts w:ascii="Times New Roman" w:hAnsi="Times New Roman" w:cs="Times New Roman"/>
          <w:sz w:val="24"/>
          <w:szCs w:val="24"/>
        </w:rPr>
        <w:t>Малокарачаевскому</w:t>
      </w:r>
      <w:proofErr w:type="spellEnd"/>
      <w:r w:rsidRPr="00A77DB0">
        <w:rPr>
          <w:rFonts w:ascii="Times New Roman" w:hAnsi="Times New Roman" w:cs="Times New Roman"/>
          <w:sz w:val="24"/>
          <w:szCs w:val="24"/>
        </w:rPr>
        <w:t xml:space="preserve"> </w:t>
      </w:r>
      <w:proofErr w:type="gramStart"/>
      <w:r w:rsidRPr="00A77DB0">
        <w:rPr>
          <w:rFonts w:ascii="Times New Roman" w:hAnsi="Times New Roman" w:cs="Times New Roman"/>
          <w:sz w:val="24"/>
          <w:szCs w:val="24"/>
        </w:rPr>
        <w:t>муниципальному</w:t>
      </w:r>
      <w:proofErr w:type="gramEnd"/>
      <w:r w:rsidRPr="00A77DB0">
        <w:rPr>
          <w:rFonts w:ascii="Times New Roman" w:hAnsi="Times New Roman" w:cs="Times New Roman"/>
          <w:sz w:val="24"/>
          <w:szCs w:val="24"/>
        </w:rPr>
        <w:t xml:space="preserve"> района УФК по КЧР.</w:t>
      </w:r>
    </w:p>
    <w:p w:rsidR="003C5B58" w:rsidRPr="00A77DB0" w:rsidRDefault="003C5B58" w:rsidP="003C5B58">
      <w:pPr>
        <w:pStyle w:val="ConsPlusNormal"/>
        <w:widowControl/>
        <w:ind w:firstLine="540"/>
        <w:jc w:val="both"/>
        <w:rPr>
          <w:rFonts w:ascii="Times New Roman" w:hAnsi="Times New Roman" w:cs="Times New Roman"/>
          <w:sz w:val="24"/>
          <w:szCs w:val="24"/>
        </w:rPr>
      </w:pPr>
      <w:r w:rsidRPr="00A77DB0">
        <w:rPr>
          <w:rFonts w:ascii="Times New Roman" w:hAnsi="Times New Roman" w:cs="Times New Roman"/>
          <w:sz w:val="24"/>
          <w:szCs w:val="24"/>
        </w:rPr>
        <w:t xml:space="preserve">4. Кассовое обслуживание исполнения бюджета </w:t>
      </w:r>
      <w:r>
        <w:rPr>
          <w:rFonts w:ascii="Times New Roman" w:hAnsi="Times New Roman" w:cs="Times New Roman"/>
          <w:sz w:val="24"/>
          <w:szCs w:val="24"/>
        </w:rPr>
        <w:t>Римгорского</w:t>
      </w:r>
      <w:r w:rsidRPr="00A77DB0">
        <w:rPr>
          <w:rFonts w:ascii="Times New Roman" w:hAnsi="Times New Roman" w:cs="Times New Roman"/>
          <w:sz w:val="24"/>
          <w:szCs w:val="24"/>
        </w:rPr>
        <w:t xml:space="preserve"> сельского поселения осуществляется Федеральным казначейством в порядке, установленном нормативными правовыми актами Российской Федерации.</w:t>
      </w:r>
    </w:p>
    <w:p w:rsidR="003C5B58" w:rsidRPr="00A77DB0" w:rsidRDefault="003C5B58" w:rsidP="003C5B58">
      <w:pPr>
        <w:pStyle w:val="ConsPlusNormal"/>
        <w:widowControl/>
        <w:ind w:firstLine="540"/>
        <w:jc w:val="both"/>
        <w:rPr>
          <w:rFonts w:ascii="Times New Roman" w:hAnsi="Times New Roman" w:cs="Times New Roman"/>
          <w:sz w:val="24"/>
          <w:szCs w:val="24"/>
        </w:rPr>
      </w:pPr>
      <w:r w:rsidRPr="00A77DB0">
        <w:rPr>
          <w:rFonts w:ascii="Times New Roman" w:hAnsi="Times New Roman" w:cs="Times New Roman"/>
          <w:sz w:val="24"/>
          <w:szCs w:val="24"/>
        </w:rPr>
        <w:t xml:space="preserve">5. Проведение и учет операций по кассовым выплатам из местного бюджета осуществляются путем открытия в Отделении по </w:t>
      </w:r>
      <w:proofErr w:type="spellStart"/>
      <w:r w:rsidRPr="00A77DB0">
        <w:rPr>
          <w:rFonts w:ascii="Times New Roman" w:hAnsi="Times New Roman" w:cs="Times New Roman"/>
          <w:sz w:val="24"/>
          <w:szCs w:val="24"/>
        </w:rPr>
        <w:t>Малокарачаевскому</w:t>
      </w:r>
      <w:proofErr w:type="spellEnd"/>
      <w:r w:rsidRPr="00A77DB0">
        <w:rPr>
          <w:rFonts w:ascii="Times New Roman" w:hAnsi="Times New Roman" w:cs="Times New Roman"/>
          <w:sz w:val="24"/>
          <w:szCs w:val="24"/>
        </w:rPr>
        <w:t xml:space="preserve"> муниципальному району УФК по КЧР  лицевого счета.</w:t>
      </w:r>
    </w:p>
    <w:p w:rsidR="003C5B58" w:rsidRPr="00A77DB0"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25. Исполнение </w:t>
      </w:r>
      <w:r w:rsidRPr="00317DD0">
        <w:rPr>
          <w:rFonts w:ascii="Times New Roman" w:hAnsi="Times New Roman" w:cs="Times New Roman"/>
          <w:b/>
          <w:sz w:val="24"/>
          <w:szCs w:val="24"/>
        </w:rPr>
        <w:t>бюджета Римгорского</w:t>
      </w:r>
      <w:r w:rsidRPr="0067660D">
        <w:rPr>
          <w:rFonts w:ascii="Times New Roman" w:hAnsi="Times New Roman" w:cs="Times New Roman"/>
          <w:b/>
          <w:sz w:val="24"/>
          <w:szCs w:val="24"/>
        </w:rPr>
        <w:t xml:space="preserve"> сельского поселения по доходам</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Исполнение местного бюджета по доходам предусматривает:</w:t>
      </w:r>
    </w:p>
    <w:p w:rsidR="003C5B58" w:rsidRPr="0067660D" w:rsidRDefault="003C5B58" w:rsidP="003C5B58">
      <w:pPr>
        <w:pStyle w:val="ConsPlusNormal"/>
        <w:widowControl/>
        <w:ind w:firstLine="540"/>
        <w:jc w:val="both"/>
        <w:rPr>
          <w:rFonts w:ascii="Times New Roman" w:hAnsi="Times New Roman" w:cs="Times New Roman"/>
          <w:sz w:val="24"/>
          <w:szCs w:val="24"/>
        </w:rPr>
      </w:pPr>
      <w:proofErr w:type="gramStart"/>
      <w:r w:rsidRPr="0067660D">
        <w:rPr>
          <w:rFonts w:ascii="Times New Roman" w:hAnsi="Times New Roman" w:cs="Times New Roman"/>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Карачаево-Черкесской Республики о республиканском  бюджете, иными законами, муниципальными правовыми актами, принятыми в соответствии с положениями Бюджетного кодекса Российской Федерации, со счета Управления Федерального казначейства по КЧР и</w:t>
      </w:r>
      <w:proofErr w:type="gramEnd"/>
      <w:r w:rsidRPr="0067660D">
        <w:rPr>
          <w:rFonts w:ascii="Times New Roman" w:hAnsi="Times New Roman" w:cs="Times New Roman"/>
          <w:sz w:val="24"/>
          <w:szCs w:val="24"/>
        </w:rPr>
        <w:t xml:space="preserve"> иных поступлений в бюджет;</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proofErr w:type="gramStart"/>
      <w:r w:rsidRPr="0067660D">
        <w:rPr>
          <w:rFonts w:ascii="Times New Roman" w:hAnsi="Times New Roman" w:cs="Times New Roman"/>
          <w:sz w:val="24"/>
          <w:szCs w:val="24"/>
        </w:rPr>
        <w:t>перечисление Управлением Федерального казначейства по КЧР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счет Управления Федерального казначейства по КЧР, предназначенные для учета поступлений и их распределения между</w:t>
      </w:r>
      <w:proofErr w:type="gramEnd"/>
      <w:r w:rsidRPr="0067660D">
        <w:rPr>
          <w:rFonts w:ascii="Times New Roman" w:hAnsi="Times New Roman" w:cs="Times New Roman"/>
          <w:sz w:val="24"/>
          <w:szCs w:val="24"/>
        </w:rPr>
        <w:t xml:space="preserve"> бюджетами бюджетной системы Российской Федерации, в порядке, установленном Министерством финансов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Статья 26. Исполнение бюджета</w:t>
      </w:r>
      <w:r w:rsidRPr="00317DD0">
        <w:rPr>
          <w:rFonts w:ascii="Times New Roman" w:hAnsi="Times New Roman" w:cs="Times New Roman"/>
          <w:b/>
          <w:sz w:val="24"/>
          <w:szCs w:val="24"/>
        </w:rPr>
        <w:t xml:space="preserve"> Римгорского</w:t>
      </w:r>
      <w:r w:rsidRPr="0067660D">
        <w:rPr>
          <w:rFonts w:ascii="Times New Roman" w:hAnsi="Times New Roman" w:cs="Times New Roman"/>
          <w:b/>
          <w:sz w:val="24"/>
          <w:szCs w:val="24"/>
        </w:rPr>
        <w:t xml:space="preserve"> сельского поселения по расходам</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Исполнение местного бюджета по расходам осуществляется в порядке, установленном Финансовым Управлением  Администрации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 с соблюдением требований Бюджетного кодекса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Исполнение местного бюджета по расходам предусматривает:</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принятие бюджетных обязательств;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подтверждение денежных обязательств;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санкционирование оплаты денежных обязательств;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подтверждение исполнения денежных обязательств.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67660D">
        <w:rPr>
          <w:rFonts w:ascii="Times New Roman" w:hAnsi="Times New Roman" w:cs="Times New Roman"/>
          <w:sz w:val="24"/>
          <w:szCs w:val="24"/>
        </w:rPr>
        <w:t>пределах</w:t>
      </w:r>
      <w:proofErr w:type="gramEnd"/>
      <w:r w:rsidRPr="0067660D">
        <w:rPr>
          <w:rFonts w:ascii="Times New Roman" w:hAnsi="Times New Roman" w:cs="Times New Roman"/>
          <w:sz w:val="24"/>
          <w:szCs w:val="24"/>
        </w:rPr>
        <w:t xml:space="preserve"> доведенных до него лимитов бюджетных обязательств.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Получатель бюджетных сре</w:t>
      </w:r>
      <w:proofErr w:type="gramStart"/>
      <w:r w:rsidRPr="0067660D">
        <w:rPr>
          <w:rFonts w:ascii="Times New Roman" w:hAnsi="Times New Roman" w:cs="Times New Roman"/>
          <w:sz w:val="24"/>
          <w:szCs w:val="24"/>
        </w:rPr>
        <w:t>дств пр</w:t>
      </w:r>
      <w:proofErr w:type="gramEnd"/>
      <w:r w:rsidRPr="0067660D">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Администрации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 в соответствии с положениями Бюджетного кодекса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sidRPr="0067660D">
        <w:rPr>
          <w:rFonts w:ascii="Times New Roman" w:hAnsi="Times New Roman" w:cs="Times New Roman"/>
          <w:sz w:val="24"/>
          <w:szCs w:val="24"/>
        </w:rPr>
        <w:t>пределах</w:t>
      </w:r>
      <w:proofErr w:type="gramEnd"/>
      <w:r w:rsidRPr="0067660D">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Оплата денежных обязательств по публичным нормативным обязательствам может осуществляться в </w:t>
      </w:r>
      <w:proofErr w:type="gramStart"/>
      <w:r w:rsidRPr="0067660D">
        <w:rPr>
          <w:rFonts w:ascii="Times New Roman" w:hAnsi="Times New Roman" w:cs="Times New Roman"/>
          <w:sz w:val="24"/>
          <w:szCs w:val="24"/>
        </w:rPr>
        <w:t>пределах</w:t>
      </w:r>
      <w:proofErr w:type="gramEnd"/>
      <w:r w:rsidRPr="0067660D">
        <w:rPr>
          <w:rFonts w:ascii="Times New Roman" w:hAnsi="Times New Roman" w:cs="Times New Roman"/>
          <w:sz w:val="24"/>
          <w:szCs w:val="24"/>
        </w:rPr>
        <w:t xml:space="preserve"> доведенных до получателя бюджетных средств бюджетных ассигнований.</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67660D">
        <w:rPr>
          <w:rFonts w:ascii="Times New Roman" w:hAnsi="Times New Roman" w:cs="Times New Roman"/>
          <w:sz w:val="24"/>
          <w:szCs w:val="24"/>
        </w:rPr>
        <w:t>неденежных</w:t>
      </w:r>
      <w:proofErr w:type="spellEnd"/>
      <w:r w:rsidRPr="0067660D">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27. Исполнение бюджета </w:t>
      </w:r>
      <w:r w:rsidRPr="00CC4DED">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 по источникам финансирования дефицита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Исполнение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распоряжением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(Главы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осуществляется в порядке, установленном распоряжением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(Главы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28. Использование доходов, фактически полученных при исполнении местного бюджета </w:t>
      </w:r>
      <w:proofErr w:type="gramStart"/>
      <w:r w:rsidRPr="0067660D">
        <w:rPr>
          <w:rFonts w:ascii="Times New Roman" w:hAnsi="Times New Roman" w:cs="Times New Roman"/>
          <w:b/>
          <w:sz w:val="24"/>
          <w:szCs w:val="24"/>
        </w:rPr>
        <w:t>сверх</w:t>
      </w:r>
      <w:proofErr w:type="gramEnd"/>
      <w:r w:rsidRPr="0067660D">
        <w:rPr>
          <w:rFonts w:ascii="Times New Roman" w:hAnsi="Times New Roman" w:cs="Times New Roman"/>
          <w:b/>
          <w:sz w:val="24"/>
          <w:szCs w:val="24"/>
        </w:rPr>
        <w:t xml:space="preserve"> утвержденных решением о бюджете</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w:t>
      </w:r>
      <w:proofErr w:type="gramStart"/>
      <w:r w:rsidRPr="0067660D">
        <w:rPr>
          <w:rFonts w:ascii="Times New Roman" w:hAnsi="Times New Roman" w:cs="Times New Roman"/>
          <w:sz w:val="24"/>
          <w:szCs w:val="24"/>
        </w:rPr>
        <w:t xml:space="preserve">Доходы, фактически полученные при исполнении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сверх утвержденных решением о местном бюджете общего объема доходов, могут направляться бухгалтерией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либо лицом, уполномоченным Главой поселения (Главой Администрации) согласно распоряжения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без внесения изменений в решение о бюджете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на замещение муниципальных заимствований, погашение муниципального долга, а также на исполнение публичных нормативных</w:t>
      </w:r>
      <w:proofErr w:type="gramEnd"/>
      <w:r w:rsidRPr="0067660D">
        <w:rPr>
          <w:rFonts w:ascii="Times New Roman" w:hAnsi="Times New Roman" w:cs="Times New Roman"/>
          <w:sz w:val="24"/>
          <w:szCs w:val="24"/>
        </w:rPr>
        <w:t xml:space="preserve"> обязательств в случае недостаточности предусмотренных на их исполнение бюджетных ассигнований</w:t>
      </w:r>
      <w:proofErr w:type="gramStart"/>
      <w:r w:rsidRPr="0067660D">
        <w:rPr>
          <w:rFonts w:ascii="Times New Roman" w:hAnsi="Times New Roman" w:cs="Times New Roman"/>
          <w:sz w:val="24"/>
          <w:szCs w:val="24"/>
        </w:rPr>
        <w:t xml:space="preserve"> .</w:t>
      </w:r>
      <w:proofErr w:type="gramEnd"/>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29. Сводная бюджетная роспись </w:t>
      </w:r>
      <w:r w:rsidRPr="00CC4DED">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Порядок составления и ведения сводной бюджетной росписи устанавливается распоряжением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(Главы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Утверждение сводной бюджетной росписи и внесение изменений в нее осуществляются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Утвержденные показатели сводной бюджетной росписи должны соответствовать решению о местном бюджете.</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В случае принятия решения о внесении изменений в решение о местном бюджете Глава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(Глава Администрации) утверждает соответствующие изменения в сводную бюджетную роспись.</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временного управления бюджетом.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Статья 30. Кассовый план</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распоряжением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(Главы Администрации).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Составление и ведение кассового плана осуществляются бухгалтерией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либо лицом, уполномоченным Главой </w:t>
      </w:r>
      <w:r>
        <w:rPr>
          <w:rFonts w:ascii="Times New Roman" w:hAnsi="Times New Roman" w:cs="Times New Roman"/>
          <w:sz w:val="24"/>
          <w:szCs w:val="24"/>
        </w:rPr>
        <w:lastRenderedPageBreak/>
        <w:t>Римгорского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Статья 3</w:t>
      </w:r>
      <w:r>
        <w:rPr>
          <w:rFonts w:ascii="Times New Roman" w:hAnsi="Times New Roman" w:cs="Times New Roman"/>
          <w:b/>
          <w:sz w:val="24"/>
          <w:szCs w:val="24"/>
        </w:rPr>
        <w:t>1</w:t>
      </w:r>
      <w:r w:rsidRPr="0067660D">
        <w:rPr>
          <w:rFonts w:ascii="Times New Roman" w:hAnsi="Times New Roman" w:cs="Times New Roman"/>
          <w:b/>
          <w:sz w:val="24"/>
          <w:szCs w:val="24"/>
        </w:rPr>
        <w:t>. Завершение текущего финансового года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1. Операции по исполнению бюджета района завершаются 31 декабря, за исключением операций, связанных с зачислением Управлением Федерального казначейства по КЧР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Завершение операций по исполнению бюджета в текущем финансовом году осуществляется в порядке, установленном Финансовым Управлением  Администрации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67660D">
        <w:rPr>
          <w:rFonts w:ascii="Times New Roman" w:hAnsi="Times New Roman" w:cs="Times New Roman"/>
          <w:sz w:val="24"/>
          <w:szCs w:val="24"/>
        </w:rPr>
        <w:t>на те</w:t>
      </w:r>
      <w:proofErr w:type="gramEnd"/>
      <w:r w:rsidRPr="0067660D">
        <w:rPr>
          <w:rFonts w:ascii="Times New Roman" w:hAnsi="Times New Roman" w:cs="Times New Roman"/>
          <w:sz w:val="24"/>
          <w:szCs w:val="24"/>
        </w:rPr>
        <w:t xml:space="preserve"> же цели.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При установлении соответствующим главным распорядителем средств бюджета, из которого были предоставлены межбюджетные трансферты, отсутствии потребности в них остаток указанных межбюджетных трансфертов подлежит возврату в доходы бюджета, из которого они были предоставлены.</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5. Средства, полученные бюджетными учреждениями от предпринимательской и иной приносящей доход деятельности и не использованные по состоянию на 31 декабря, не подлежат изъятию и остаются в распоряжении бюджетных учреждений.</w:t>
      </w:r>
    </w:p>
    <w:p w:rsidR="003C5B58" w:rsidRPr="0067660D" w:rsidRDefault="003C5B58" w:rsidP="003C5B58">
      <w:pPr>
        <w:pStyle w:val="ConsPlusNormal"/>
        <w:widowControl/>
        <w:ind w:firstLine="540"/>
        <w:jc w:val="both"/>
        <w:rPr>
          <w:rFonts w:ascii="Times New Roman" w:hAnsi="Times New Roman" w:cs="Times New Roman"/>
          <w:i/>
          <w:sz w:val="24"/>
          <w:szCs w:val="24"/>
        </w:rPr>
      </w:pPr>
    </w:p>
    <w:p w:rsidR="003C5B58" w:rsidRPr="0067660D" w:rsidRDefault="003C5B58" w:rsidP="003C5B58">
      <w:pPr>
        <w:pStyle w:val="ConsPlusNormal"/>
        <w:widowControl/>
        <w:ind w:firstLine="0"/>
        <w:jc w:val="center"/>
        <w:outlineLvl w:val="1"/>
        <w:rPr>
          <w:rFonts w:ascii="Times New Roman" w:hAnsi="Times New Roman" w:cs="Times New Roman"/>
          <w:b/>
          <w:i/>
          <w:sz w:val="24"/>
          <w:szCs w:val="24"/>
        </w:rPr>
      </w:pPr>
      <w:r w:rsidRPr="0067660D">
        <w:rPr>
          <w:rFonts w:ascii="Times New Roman" w:hAnsi="Times New Roman" w:cs="Times New Roman"/>
          <w:b/>
          <w:i/>
          <w:sz w:val="24"/>
          <w:szCs w:val="24"/>
        </w:rPr>
        <w:t>VI. СОСТАВЛЕНИЕ, ВНЕШНЯЯ ПРОВЕРКА, РАССМОТРЕНИЕ</w:t>
      </w:r>
    </w:p>
    <w:p w:rsidR="003C5B58" w:rsidRPr="0067660D" w:rsidRDefault="003C5B58" w:rsidP="003C5B58">
      <w:pPr>
        <w:pStyle w:val="ConsPlusNormal"/>
        <w:widowControl/>
        <w:ind w:firstLine="0"/>
        <w:jc w:val="center"/>
        <w:rPr>
          <w:rFonts w:ascii="Times New Roman" w:hAnsi="Times New Roman" w:cs="Times New Roman"/>
          <w:b/>
          <w:i/>
          <w:sz w:val="24"/>
          <w:szCs w:val="24"/>
        </w:rPr>
      </w:pPr>
      <w:r w:rsidRPr="0067660D">
        <w:rPr>
          <w:rFonts w:ascii="Times New Roman" w:hAnsi="Times New Roman" w:cs="Times New Roman"/>
          <w:b/>
          <w:i/>
          <w:sz w:val="24"/>
          <w:szCs w:val="24"/>
        </w:rPr>
        <w:t>И УТВЕРЖДЕНИЕ БЮДЖЕТНОЙ ОТЧЕТНОСТИ</w:t>
      </w:r>
    </w:p>
    <w:p w:rsidR="003C5B58" w:rsidRPr="0067660D" w:rsidRDefault="003C5B58" w:rsidP="003C5B58">
      <w:pPr>
        <w:pStyle w:val="ConsPlusNormal"/>
        <w:widowControl/>
        <w:ind w:firstLine="0"/>
        <w:jc w:val="center"/>
        <w:rPr>
          <w:rFonts w:ascii="Times New Roman" w:hAnsi="Times New Roman" w:cs="Times New Roman"/>
          <w:b/>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Статья 3</w:t>
      </w:r>
      <w:r>
        <w:rPr>
          <w:rFonts w:ascii="Times New Roman" w:hAnsi="Times New Roman" w:cs="Times New Roman"/>
          <w:b/>
          <w:sz w:val="24"/>
          <w:szCs w:val="24"/>
        </w:rPr>
        <w:t>2</w:t>
      </w:r>
      <w:r w:rsidRPr="0067660D">
        <w:rPr>
          <w:rFonts w:ascii="Times New Roman" w:hAnsi="Times New Roman" w:cs="Times New Roman"/>
          <w:b/>
          <w:sz w:val="24"/>
          <w:szCs w:val="24"/>
        </w:rPr>
        <w:t>. Составление и предоставление бюджетной отчетности</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Бюджетная отчетность составляется бухгалтерией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либо лицом, уполномоченным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для обслуживания </w:t>
      </w:r>
      <w:r>
        <w:rPr>
          <w:rFonts w:ascii="Times New Roman" w:hAnsi="Times New Roman" w:cs="Times New Roman"/>
          <w:sz w:val="24"/>
          <w:szCs w:val="24"/>
        </w:rPr>
        <w:t>и управления средствами бюджета Римгорского</w:t>
      </w:r>
      <w:r w:rsidRPr="0067660D">
        <w:rPr>
          <w:rFonts w:ascii="Times New Roman" w:hAnsi="Times New Roman" w:cs="Times New Roman"/>
          <w:sz w:val="24"/>
          <w:szCs w:val="24"/>
        </w:rPr>
        <w:t xml:space="preserve"> сельского поселения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Получатели бюджетных средств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составляют и представляют бюджетную отчетность в бухгалтерию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Бухгалтерия  Администрации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составляет бюджетную отчетность на основании сводной бюджетной отчетности распорядителей бюджетных средств, главных администраторов доходов местного бюджета, главных </w:t>
      </w:r>
      <w:r w:rsidRPr="0067660D">
        <w:rPr>
          <w:rFonts w:ascii="Times New Roman" w:hAnsi="Times New Roman" w:cs="Times New Roman"/>
          <w:sz w:val="24"/>
          <w:szCs w:val="24"/>
        </w:rPr>
        <w:lastRenderedPageBreak/>
        <w:t xml:space="preserve">администраторов источников финансирования дефицита местного бюджета и представляет бюджетную отчетность в Финансовое Управление  Администрации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4. Отчет об исполнении местного бюджета за первый квартал, полугодие и девять месяцев текущего финансового года утверждается распоряжением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(Главы Администрации) и направляется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не позднее чем через 45 дней по истечении отчетного периода.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Статья 3</w:t>
      </w:r>
      <w:r>
        <w:rPr>
          <w:rFonts w:ascii="Times New Roman" w:hAnsi="Times New Roman" w:cs="Times New Roman"/>
          <w:b/>
          <w:sz w:val="24"/>
          <w:szCs w:val="24"/>
        </w:rPr>
        <w:t>3</w:t>
      </w:r>
      <w:r w:rsidRPr="0067660D">
        <w:rPr>
          <w:rFonts w:ascii="Times New Roman" w:hAnsi="Times New Roman" w:cs="Times New Roman"/>
          <w:b/>
          <w:sz w:val="24"/>
          <w:szCs w:val="24"/>
        </w:rPr>
        <w:t xml:space="preserve">. Рассмотрение годового отчета об исполнении бюджета </w:t>
      </w:r>
      <w:r w:rsidRPr="005F4D3D">
        <w:rPr>
          <w:rFonts w:ascii="Times New Roman" w:hAnsi="Times New Roman" w:cs="Times New Roman"/>
          <w:b/>
          <w:sz w:val="24"/>
          <w:szCs w:val="24"/>
        </w:rPr>
        <w:t xml:space="preserve">Римгорского </w:t>
      </w:r>
      <w:r w:rsidRPr="0067660D">
        <w:rPr>
          <w:rFonts w:ascii="Times New Roman" w:hAnsi="Times New Roman" w:cs="Times New Roman"/>
          <w:b/>
          <w:sz w:val="24"/>
          <w:szCs w:val="24"/>
        </w:rPr>
        <w:t xml:space="preserve">сельского поселения Советом </w:t>
      </w:r>
      <w:r w:rsidRPr="005F4D3D">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outlineLvl w:val="2"/>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Годовой отчет об исполнении местного бюджета подлежит утверждению решением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w:t>
      </w:r>
      <w:proofErr w:type="gramStart"/>
      <w:r w:rsidRPr="0067660D">
        <w:rPr>
          <w:rFonts w:ascii="Times New Roman" w:hAnsi="Times New Roman" w:cs="Times New Roman"/>
          <w:sz w:val="24"/>
          <w:szCs w:val="24"/>
        </w:rPr>
        <w:t>До рассмотрения годового отчета об исполнении бюджета по проекту решения об утверждении отчета об исполнении</w:t>
      </w:r>
      <w:proofErr w:type="gramEnd"/>
      <w:r w:rsidRPr="0067660D">
        <w:rPr>
          <w:rFonts w:ascii="Times New Roman" w:hAnsi="Times New Roman" w:cs="Times New Roman"/>
          <w:sz w:val="24"/>
          <w:szCs w:val="24"/>
        </w:rPr>
        <w:t xml:space="preserve">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в установленном порядке проводятся публичные слушания.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3. Годовой отчет об исполнении бюджета представляется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не позднее 1 мая текущего года.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4. Годовой отчет об исполнении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до его рассмотрения в Совете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принимает решение по отчету об исполнении бюджета после получения результатов проверки указанного отчета.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5. Одновременно с годовым отчетом об исполнении бюджета в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представляются проект решения об исполнении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иная бюджетная отчетность об исполнении бюджета, иные документы, предусмотренные бюджетным законодательством Российской Федерации.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6.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при рассмотрении отчета об исполнении бюджета заслушивает доклад Главы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(Главы Администрации) либо лица, уполномоченного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7. По результатам рассмотрения годового отчета об исполнении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принимает решение об утверждении либо отклонении решения об исполнении бюджета.</w:t>
      </w:r>
    </w:p>
    <w:p w:rsidR="003C5B58" w:rsidRPr="0067660D" w:rsidRDefault="003C5B58" w:rsidP="003C5B58">
      <w:pPr>
        <w:pStyle w:val="ConsPlusNormal"/>
        <w:widowControl/>
        <w:jc w:val="both"/>
        <w:rPr>
          <w:rFonts w:ascii="Times New Roman" w:hAnsi="Times New Roman" w:cs="Times New Roman"/>
          <w:b/>
          <w:bCs/>
          <w:sz w:val="24"/>
          <w:szCs w:val="24"/>
        </w:rPr>
      </w:pPr>
      <w:r w:rsidRPr="0067660D">
        <w:rPr>
          <w:rFonts w:ascii="Times New Roman" w:hAnsi="Times New Roman" w:cs="Times New Roman"/>
          <w:sz w:val="24"/>
          <w:szCs w:val="24"/>
        </w:rPr>
        <w:t xml:space="preserve">8. Годовой отчет об исполнении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а также ежеквартальные сведения о ходе исполнения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подлежат официальному опубликованию </w:t>
      </w:r>
      <w:r>
        <w:rPr>
          <w:rFonts w:ascii="Times New Roman" w:hAnsi="Times New Roman" w:cs="Times New Roman"/>
          <w:sz w:val="24"/>
          <w:szCs w:val="24"/>
        </w:rPr>
        <w:t>в газете «Малый Карачай</w:t>
      </w:r>
      <w:proofErr w:type="gramStart"/>
      <w:r>
        <w:rPr>
          <w:rFonts w:ascii="Times New Roman" w:hAnsi="Times New Roman" w:cs="Times New Roman"/>
          <w:sz w:val="24"/>
          <w:szCs w:val="24"/>
        </w:rPr>
        <w:t>"</w:t>
      </w:r>
      <w:r w:rsidRPr="0067660D">
        <w:rPr>
          <w:rFonts w:ascii="Times New Roman" w:hAnsi="Times New Roman" w:cs="Times New Roman"/>
          <w:sz w:val="24"/>
          <w:szCs w:val="24"/>
        </w:rPr>
        <w:t>и</w:t>
      </w:r>
      <w:proofErr w:type="gramEnd"/>
      <w:r w:rsidRPr="0067660D">
        <w:rPr>
          <w:rFonts w:ascii="Times New Roman" w:hAnsi="Times New Roman" w:cs="Times New Roman"/>
          <w:sz w:val="24"/>
          <w:szCs w:val="24"/>
        </w:rPr>
        <w:t>ли подлежит обнародованию путем вывешивания в здании администрации сельского поселения, СДК, школы и детского сада.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34</w:t>
      </w:r>
      <w:r w:rsidRPr="0067660D">
        <w:rPr>
          <w:rFonts w:ascii="Times New Roman" w:hAnsi="Times New Roman" w:cs="Times New Roman"/>
          <w:b/>
          <w:sz w:val="24"/>
          <w:szCs w:val="24"/>
        </w:rPr>
        <w:t xml:space="preserve">. Решение об исполнении бюджета </w:t>
      </w:r>
      <w:r w:rsidRPr="005F4D3D">
        <w:rPr>
          <w:rFonts w:ascii="Times New Roman" w:hAnsi="Times New Roman" w:cs="Times New Roman"/>
          <w:b/>
          <w:sz w:val="24"/>
          <w:szCs w:val="24"/>
        </w:rPr>
        <w:t>Римгорского</w:t>
      </w:r>
      <w:r w:rsidRPr="0067660D">
        <w:rPr>
          <w:rFonts w:ascii="Times New Roman" w:hAnsi="Times New Roman" w:cs="Times New Roman"/>
          <w:b/>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Отчет об исполнении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за отчетный финансовый год с указанием общего объема доходов, расходов и дефицита (</w:t>
      </w:r>
      <w:proofErr w:type="spellStart"/>
      <w:r w:rsidRPr="0067660D">
        <w:rPr>
          <w:rFonts w:ascii="Times New Roman" w:hAnsi="Times New Roman" w:cs="Times New Roman"/>
          <w:sz w:val="24"/>
          <w:szCs w:val="24"/>
        </w:rPr>
        <w:t>профицита</w:t>
      </w:r>
      <w:proofErr w:type="spellEnd"/>
      <w:r w:rsidRPr="0067660D">
        <w:rPr>
          <w:rFonts w:ascii="Times New Roman" w:hAnsi="Times New Roman" w:cs="Times New Roman"/>
          <w:sz w:val="24"/>
          <w:szCs w:val="24"/>
        </w:rPr>
        <w:t xml:space="preserve">) бюджета утверждается решением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об исполнении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lastRenderedPageBreak/>
        <w:t>1) доходов бюджета по кодам классификации доходов бюджетов;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расходов бюджета по ведомственной структуре расходов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4) расходов бюджета по разделам и подразделам классификации расходов бюджетов;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5) источников финансирования дефицита бюджета по кодам </w:t>
      </w:r>
      <w:proofErr w:type="gramStart"/>
      <w:r w:rsidRPr="0067660D">
        <w:rPr>
          <w:rFonts w:ascii="Times New Roman" w:hAnsi="Times New Roman" w:cs="Times New Roman"/>
          <w:sz w:val="24"/>
          <w:szCs w:val="24"/>
        </w:rPr>
        <w:t>классификации источников финансирования дефицита бюджета</w:t>
      </w:r>
      <w:proofErr w:type="gramEnd"/>
      <w:r w:rsidRPr="0067660D">
        <w:rPr>
          <w:rFonts w:ascii="Times New Roman" w:hAnsi="Times New Roman" w:cs="Times New Roman"/>
          <w:sz w:val="24"/>
          <w:szCs w:val="24"/>
        </w:rPr>
        <w:t>;</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6) источников финансирования дефицита бюджета по кодам групп, подгрупп, статей, видов </w:t>
      </w:r>
      <w:proofErr w:type="gramStart"/>
      <w:r w:rsidRPr="0067660D">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67660D">
        <w:rPr>
          <w:rFonts w:ascii="Times New Roman" w:hAnsi="Times New Roman" w:cs="Times New Roman"/>
          <w:sz w:val="24"/>
          <w:szCs w:val="24"/>
        </w:rPr>
        <w:t xml:space="preserve"> управления, относящихся к источникам финансирования дефицита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7) иные показатели, установленные Бюджетным кодексом, законом КЧР, </w:t>
      </w:r>
      <w:proofErr w:type="spellStart"/>
      <w:r w:rsidRPr="0067660D">
        <w:rPr>
          <w:rFonts w:ascii="Times New Roman" w:hAnsi="Times New Roman" w:cs="Times New Roman"/>
          <w:sz w:val="24"/>
          <w:szCs w:val="24"/>
        </w:rPr>
        <w:t>Малокарачаевским</w:t>
      </w:r>
      <w:proofErr w:type="spellEnd"/>
      <w:r w:rsidRPr="0067660D">
        <w:rPr>
          <w:rFonts w:ascii="Times New Roman" w:hAnsi="Times New Roman" w:cs="Times New Roman"/>
          <w:sz w:val="24"/>
          <w:szCs w:val="24"/>
        </w:rPr>
        <w:t xml:space="preserve"> муниципальным районом,  правовым актом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для решения об исполнении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0"/>
        <w:jc w:val="center"/>
        <w:outlineLvl w:val="1"/>
        <w:rPr>
          <w:rFonts w:ascii="Times New Roman" w:hAnsi="Times New Roman" w:cs="Times New Roman"/>
          <w:b/>
          <w:i/>
          <w:sz w:val="24"/>
          <w:szCs w:val="24"/>
        </w:rPr>
      </w:pPr>
      <w:r w:rsidRPr="0067660D">
        <w:rPr>
          <w:rFonts w:ascii="Times New Roman" w:hAnsi="Times New Roman" w:cs="Times New Roman"/>
          <w:b/>
          <w:i/>
          <w:sz w:val="24"/>
          <w:szCs w:val="24"/>
        </w:rPr>
        <w:t xml:space="preserve">VII. </w:t>
      </w:r>
      <w:proofErr w:type="gramStart"/>
      <w:r w:rsidRPr="0067660D">
        <w:rPr>
          <w:rFonts w:ascii="Times New Roman" w:hAnsi="Times New Roman" w:cs="Times New Roman"/>
          <w:b/>
          <w:i/>
          <w:sz w:val="24"/>
          <w:szCs w:val="24"/>
        </w:rPr>
        <w:t>КОНТРОЛЬ ЗА</w:t>
      </w:r>
      <w:proofErr w:type="gramEnd"/>
      <w:r w:rsidRPr="0067660D">
        <w:rPr>
          <w:rFonts w:ascii="Times New Roman" w:hAnsi="Times New Roman" w:cs="Times New Roman"/>
          <w:b/>
          <w:i/>
          <w:sz w:val="24"/>
          <w:szCs w:val="24"/>
        </w:rPr>
        <w:t xml:space="preserve"> ИСПОЛНЕНИЕМ БЮДЖЕТА </w:t>
      </w:r>
      <w:r>
        <w:rPr>
          <w:rFonts w:ascii="Times New Roman" w:hAnsi="Times New Roman" w:cs="Times New Roman"/>
          <w:b/>
          <w:i/>
          <w:sz w:val="24"/>
          <w:szCs w:val="24"/>
        </w:rPr>
        <w:t>РИМГОР</w:t>
      </w:r>
      <w:r w:rsidRPr="0067660D">
        <w:rPr>
          <w:rFonts w:ascii="Times New Roman" w:hAnsi="Times New Roman" w:cs="Times New Roman"/>
          <w:b/>
          <w:i/>
          <w:sz w:val="24"/>
          <w:szCs w:val="24"/>
        </w:rPr>
        <w:t>СКОГО СЕЛЬСКОГО ПОСЕЛЕНИЯ</w:t>
      </w:r>
    </w:p>
    <w:p w:rsidR="003C5B58" w:rsidRPr="0067660D" w:rsidRDefault="003C5B58" w:rsidP="003C5B58">
      <w:pPr>
        <w:pStyle w:val="ConsPlusNormal"/>
        <w:widowControl/>
        <w:ind w:firstLine="540"/>
        <w:jc w:val="both"/>
        <w:rPr>
          <w:rFonts w:ascii="Times New Roman" w:hAnsi="Times New Roman" w:cs="Times New Roman"/>
          <w:b/>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sidRPr="0067660D">
        <w:rPr>
          <w:rFonts w:ascii="Times New Roman" w:hAnsi="Times New Roman" w:cs="Times New Roman"/>
          <w:b/>
          <w:sz w:val="24"/>
          <w:szCs w:val="24"/>
        </w:rPr>
        <w:t xml:space="preserve">Статья </w:t>
      </w:r>
      <w:r>
        <w:rPr>
          <w:rFonts w:ascii="Times New Roman" w:hAnsi="Times New Roman" w:cs="Times New Roman"/>
          <w:b/>
          <w:sz w:val="24"/>
          <w:szCs w:val="24"/>
        </w:rPr>
        <w:t>35</w:t>
      </w:r>
      <w:r w:rsidRPr="0067660D">
        <w:rPr>
          <w:rFonts w:ascii="Times New Roman" w:hAnsi="Times New Roman" w:cs="Times New Roman"/>
          <w:b/>
          <w:sz w:val="24"/>
          <w:szCs w:val="24"/>
        </w:rPr>
        <w:t>. Органы, осуществляющие муниципальный финансовый контроль</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proofErr w:type="gramStart"/>
      <w:r w:rsidRPr="0067660D">
        <w:rPr>
          <w:rFonts w:ascii="Times New Roman" w:hAnsi="Times New Roman" w:cs="Times New Roman"/>
          <w:sz w:val="24"/>
          <w:szCs w:val="24"/>
        </w:rPr>
        <w:t>Контроль за</w:t>
      </w:r>
      <w:proofErr w:type="gramEnd"/>
      <w:r w:rsidRPr="0067660D">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осуществляют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бухгалтерия  либо лицо, уполномоченное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36</w:t>
      </w:r>
      <w:r w:rsidRPr="0067660D">
        <w:rPr>
          <w:rFonts w:ascii="Times New Roman" w:hAnsi="Times New Roman" w:cs="Times New Roman"/>
          <w:b/>
          <w:sz w:val="24"/>
          <w:szCs w:val="24"/>
        </w:rPr>
        <w:t xml:space="preserve">. </w:t>
      </w:r>
      <w:proofErr w:type="gramStart"/>
      <w:r w:rsidRPr="0067660D">
        <w:rPr>
          <w:rFonts w:ascii="Times New Roman" w:hAnsi="Times New Roman" w:cs="Times New Roman"/>
          <w:b/>
          <w:sz w:val="24"/>
          <w:szCs w:val="24"/>
        </w:rPr>
        <w:t>Контроль за</w:t>
      </w:r>
      <w:proofErr w:type="gramEnd"/>
      <w:r w:rsidRPr="0067660D">
        <w:rPr>
          <w:rFonts w:ascii="Times New Roman" w:hAnsi="Times New Roman" w:cs="Times New Roman"/>
          <w:b/>
          <w:sz w:val="24"/>
          <w:szCs w:val="24"/>
        </w:rPr>
        <w:t xml:space="preserve"> исполнением бюджета </w:t>
      </w:r>
      <w:r w:rsidRPr="005F4D3D">
        <w:rPr>
          <w:rFonts w:ascii="Times New Roman" w:hAnsi="Times New Roman" w:cs="Times New Roman"/>
          <w:b/>
          <w:sz w:val="24"/>
          <w:szCs w:val="24"/>
        </w:rPr>
        <w:t>Римгорского сельского поселения, осуществляемый Советом  Римгорского сельского п</w:t>
      </w:r>
      <w:r w:rsidRPr="0067660D">
        <w:rPr>
          <w:rFonts w:ascii="Times New Roman" w:hAnsi="Times New Roman" w:cs="Times New Roman"/>
          <w:b/>
          <w:sz w:val="24"/>
          <w:szCs w:val="24"/>
        </w:rPr>
        <w:t>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осуществляет:</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текущий контроль - в ходе рассмотрения отдельных вопросов исполнения бюджетов на заседаниях комитетов, комиссий, рабочих групп Совета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и в связи с депутатскими запросами;</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последующий контроль - в ходе рассмотрения и утверждения отчетов об исполнении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2. Совет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имеет право </w:t>
      </w:r>
      <w:proofErr w:type="gramStart"/>
      <w:r w:rsidRPr="0067660D">
        <w:rPr>
          <w:rFonts w:ascii="Times New Roman" w:hAnsi="Times New Roman" w:cs="Times New Roman"/>
          <w:sz w:val="24"/>
          <w:szCs w:val="24"/>
        </w:rPr>
        <w:t>на</w:t>
      </w:r>
      <w:proofErr w:type="gramEnd"/>
      <w:r w:rsidRPr="0067660D">
        <w:rPr>
          <w:rFonts w:ascii="Times New Roman" w:hAnsi="Times New Roman" w:cs="Times New Roman"/>
          <w:sz w:val="24"/>
          <w:szCs w:val="24"/>
        </w:rPr>
        <w:t>:</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получение от органов власти КЧР, </w:t>
      </w:r>
      <w:proofErr w:type="spellStart"/>
      <w:r w:rsidRPr="0067660D">
        <w:rPr>
          <w:rFonts w:ascii="Times New Roman" w:hAnsi="Times New Roman" w:cs="Times New Roman"/>
          <w:sz w:val="24"/>
          <w:szCs w:val="24"/>
        </w:rPr>
        <w:t>Малокарачаевского</w:t>
      </w:r>
      <w:proofErr w:type="spellEnd"/>
      <w:r w:rsidRPr="0067660D">
        <w:rPr>
          <w:rFonts w:ascii="Times New Roman" w:hAnsi="Times New Roman" w:cs="Times New Roman"/>
          <w:sz w:val="24"/>
          <w:szCs w:val="24"/>
        </w:rPr>
        <w:t xml:space="preserve"> муниципального района необходимых сопроводительных материалов при утверждении бюджета;</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 получение от бухгалтерии либо лица, уполномоченного Главой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поселения (Главой Администрации) для обслуживания и управления средствами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оперативной информации об исполнении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утверждение (</w:t>
      </w:r>
      <w:proofErr w:type="spellStart"/>
      <w:r w:rsidRPr="0067660D">
        <w:rPr>
          <w:rFonts w:ascii="Times New Roman" w:hAnsi="Times New Roman" w:cs="Times New Roman"/>
          <w:sz w:val="24"/>
          <w:szCs w:val="24"/>
        </w:rPr>
        <w:t>неутверждение</w:t>
      </w:r>
      <w:proofErr w:type="spellEnd"/>
      <w:r w:rsidRPr="0067660D">
        <w:rPr>
          <w:rFonts w:ascii="Times New Roman" w:hAnsi="Times New Roman" w:cs="Times New Roman"/>
          <w:sz w:val="24"/>
          <w:szCs w:val="24"/>
        </w:rPr>
        <w:t xml:space="preserve">) отчета об исполнении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создание собственных контрольных органов;</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вынесение оценки деятельности органа, исполняющего бюджет.</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37</w:t>
      </w:r>
      <w:r w:rsidRPr="0067660D">
        <w:rPr>
          <w:rFonts w:ascii="Times New Roman" w:hAnsi="Times New Roman" w:cs="Times New Roman"/>
          <w:b/>
          <w:sz w:val="24"/>
          <w:szCs w:val="24"/>
        </w:rPr>
        <w:t>. Ответственность за нарушение бюджетного законодательства</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 xml:space="preserve">1. Неисполнение либо ненадлежащее исполнение установленного порядка составления и рассмотрения проекта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w:t>
      </w:r>
      <w:r w:rsidRPr="0067660D">
        <w:rPr>
          <w:rFonts w:ascii="Times New Roman" w:hAnsi="Times New Roman" w:cs="Times New Roman"/>
          <w:sz w:val="24"/>
          <w:szCs w:val="24"/>
        </w:rPr>
        <w:lastRenderedPageBreak/>
        <w:t xml:space="preserve">утверждения бюджета, исполнения и </w:t>
      </w:r>
      <w:proofErr w:type="gramStart"/>
      <w:r w:rsidRPr="0067660D">
        <w:rPr>
          <w:rFonts w:ascii="Times New Roman" w:hAnsi="Times New Roman" w:cs="Times New Roman"/>
          <w:sz w:val="24"/>
          <w:szCs w:val="24"/>
        </w:rPr>
        <w:t>контроля за</w:t>
      </w:r>
      <w:proofErr w:type="gramEnd"/>
      <w:r w:rsidRPr="0067660D">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Римгорского</w:t>
      </w:r>
      <w:r w:rsidRPr="0067660D">
        <w:rPr>
          <w:rFonts w:ascii="Times New Roman" w:hAnsi="Times New Roman" w:cs="Times New Roman"/>
          <w:sz w:val="24"/>
          <w:szCs w:val="24"/>
        </w:rPr>
        <w:t xml:space="preserve"> сельского поселения признается нарушением бюджетного законодательства Российской Федерации, которое влечет применение к нарушителю мер принуждения.</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2.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3C5B58" w:rsidRPr="0067660D" w:rsidRDefault="003C5B58" w:rsidP="003C5B58">
      <w:pPr>
        <w:pStyle w:val="ConsPlusNormal"/>
        <w:widowControl/>
        <w:ind w:firstLine="540"/>
        <w:jc w:val="both"/>
        <w:rPr>
          <w:rFonts w:ascii="Times New Roman" w:hAnsi="Times New Roman" w:cs="Times New Roman"/>
          <w:sz w:val="24"/>
          <w:szCs w:val="24"/>
        </w:rPr>
      </w:pPr>
      <w:r w:rsidRPr="0067660D">
        <w:rPr>
          <w:rFonts w:ascii="Times New Roman" w:hAnsi="Times New Roman" w:cs="Times New Roman"/>
          <w:sz w:val="24"/>
          <w:szCs w:val="24"/>
        </w:rPr>
        <w:t>3. Лица, виновные в нарушении положений настоящего Положения, несут ответственность в соответствии с Бюджетным кодексом Российской Федерации, Кодексом РФ об административных правонарушениях.</w:t>
      </w: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pStyle w:val="ConsPlusNormal"/>
        <w:widowControl/>
        <w:ind w:firstLine="540"/>
        <w:jc w:val="both"/>
        <w:rPr>
          <w:rFonts w:ascii="Times New Roman" w:hAnsi="Times New Roman" w:cs="Times New Roman"/>
          <w:sz w:val="24"/>
          <w:szCs w:val="24"/>
        </w:rPr>
      </w:pPr>
    </w:p>
    <w:p w:rsidR="003C5B58" w:rsidRPr="0067660D" w:rsidRDefault="003C5B58" w:rsidP="003C5B58">
      <w:pPr>
        <w:jc w:val="both"/>
      </w:pPr>
      <w:r>
        <w:t>Председатель Совета Римгорского</w:t>
      </w:r>
    </w:p>
    <w:p w:rsidR="003C5B58" w:rsidRPr="0067660D" w:rsidRDefault="003C5B58" w:rsidP="003C5B58">
      <w:pPr>
        <w:jc w:val="both"/>
      </w:pPr>
      <w:r w:rsidRPr="0067660D">
        <w:t xml:space="preserve">сельского поселения                                                </w:t>
      </w:r>
      <w:r>
        <w:t xml:space="preserve">      </w:t>
      </w:r>
      <w:r w:rsidRPr="0067660D">
        <w:t xml:space="preserve">    </w:t>
      </w:r>
      <w:r>
        <w:t xml:space="preserve">                                 </w:t>
      </w:r>
      <w:proofErr w:type="spellStart"/>
      <w:r>
        <w:t>Х.С</w:t>
      </w:r>
      <w:r w:rsidRPr="001100B2">
        <w:t>.Байраму</w:t>
      </w:r>
      <w:r>
        <w:t>к</w:t>
      </w:r>
      <w:r w:rsidRPr="001100B2">
        <w:t>ов</w:t>
      </w:r>
      <w:proofErr w:type="spellEnd"/>
    </w:p>
    <w:p w:rsidR="00CA2529" w:rsidRDefault="00CA2529"/>
    <w:sectPr w:rsidR="00CA2529" w:rsidSect="004C5541">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B6" w:rsidRDefault="00BE31B6" w:rsidP="00D62005">
      <w:r>
        <w:separator/>
      </w:r>
    </w:p>
  </w:endnote>
  <w:endnote w:type="continuationSeparator" w:id="0">
    <w:p w:rsidR="00BE31B6" w:rsidRDefault="00BE31B6" w:rsidP="00D62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6F" w:rsidRDefault="000C663E" w:rsidP="002E2250">
    <w:pPr>
      <w:pStyle w:val="a3"/>
      <w:framePr w:wrap="around" w:vAnchor="text" w:hAnchor="margin" w:xAlign="right" w:y="1"/>
      <w:rPr>
        <w:rStyle w:val="a5"/>
      </w:rPr>
    </w:pPr>
    <w:r>
      <w:rPr>
        <w:rStyle w:val="a5"/>
      </w:rPr>
      <w:fldChar w:fldCharType="begin"/>
    </w:r>
    <w:r w:rsidR="003C5B58">
      <w:rPr>
        <w:rStyle w:val="a5"/>
      </w:rPr>
      <w:instrText xml:space="preserve">PAGE  </w:instrText>
    </w:r>
    <w:r>
      <w:rPr>
        <w:rStyle w:val="a5"/>
      </w:rPr>
      <w:fldChar w:fldCharType="end"/>
    </w:r>
  </w:p>
  <w:p w:rsidR="00E94A6F" w:rsidRDefault="00BE31B6" w:rsidP="0010306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6F" w:rsidRDefault="000C663E" w:rsidP="002E2250">
    <w:pPr>
      <w:pStyle w:val="a3"/>
      <w:framePr w:wrap="around" w:vAnchor="text" w:hAnchor="margin" w:xAlign="right" w:y="1"/>
      <w:rPr>
        <w:rStyle w:val="a5"/>
      </w:rPr>
    </w:pPr>
    <w:r>
      <w:rPr>
        <w:rStyle w:val="a5"/>
      </w:rPr>
      <w:fldChar w:fldCharType="begin"/>
    </w:r>
    <w:r w:rsidR="003C5B58">
      <w:rPr>
        <w:rStyle w:val="a5"/>
      </w:rPr>
      <w:instrText xml:space="preserve">PAGE  </w:instrText>
    </w:r>
    <w:r>
      <w:rPr>
        <w:rStyle w:val="a5"/>
      </w:rPr>
      <w:fldChar w:fldCharType="separate"/>
    </w:r>
    <w:r w:rsidR="009274BC">
      <w:rPr>
        <w:rStyle w:val="a5"/>
        <w:noProof/>
      </w:rPr>
      <w:t>22</w:t>
    </w:r>
    <w:r>
      <w:rPr>
        <w:rStyle w:val="a5"/>
      </w:rPr>
      <w:fldChar w:fldCharType="end"/>
    </w:r>
  </w:p>
  <w:p w:rsidR="00E94A6F" w:rsidRDefault="00BE31B6" w:rsidP="0010306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B6" w:rsidRDefault="00BE31B6" w:rsidP="00D62005">
      <w:r>
        <w:separator/>
      </w:r>
    </w:p>
  </w:footnote>
  <w:footnote w:type="continuationSeparator" w:id="0">
    <w:p w:rsidR="00BE31B6" w:rsidRDefault="00BE31B6" w:rsidP="00D62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4745"/>
    <w:multiLevelType w:val="hybridMultilevel"/>
    <w:tmpl w:val="3BF69520"/>
    <w:lvl w:ilvl="0" w:tplc="5B040AB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5B58"/>
    <w:rsid w:val="000938C0"/>
    <w:rsid w:val="00096799"/>
    <w:rsid w:val="000C663E"/>
    <w:rsid w:val="00107B81"/>
    <w:rsid w:val="003C5B58"/>
    <w:rsid w:val="004E0C43"/>
    <w:rsid w:val="004E7299"/>
    <w:rsid w:val="005D62C2"/>
    <w:rsid w:val="00644EF1"/>
    <w:rsid w:val="009274BC"/>
    <w:rsid w:val="00BE31B6"/>
    <w:rsid w:val="00C97FB1"/>
    <w:rsid w:val="00CA00E3"/>
    <w:rsid w:val="00CA2529"/>
    <w:rsid w:val="00D62005"/>
    <w:rsid w:val="00D63253"/>
    <w:rsid w:val="00D762F6"/>
    <w:rsid w:val="00E10815"/>
    <w:rsid w:val="00E15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C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B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3C5B58"/>
    <w:pPr>
      <w:tabs>
        <w:tab w:val="center" w:pos="4677"/>
        <w:tab w:val="right" w:pos="9355"/>
      </w:tabs>
    </w:pPr>
  </w:style>
  <w:style w:type="character" w:customStyle="1" w:styleId="a4">
    <w:name w:val="Нижний колонтитул Знак"/>
    <w:basedOn w:val="a0"/>
    <w:link w:val="a3"/>
    <w:rsid w:val="003C5B58"/>
    <w:rPr>
      <w:rFonts w:ascii="Times New Roman" w:eastAsia="Times New Roman" w:hAnsi="Times New Roman" w:cs="Times New Roman"/>
      <w:sz w:val="24"/>
      <w:szCs w:val="24"/>
      <w:lang w:eastAsia="ru-RU"/>
    </w:rPr>
  </w:style>
  <w:style w:type="character" w:styleId="a5">
    <w:name w:val="page number"/>
    <w:basedOn w:val="a0"/>
    <w:rsid w:val="003C5B58"/>
  </w:style>
  <w:style w:type="paragraph" w:styleId="a6">
    <w:name w:val="Balloon Text"/>
    <w:basedOn w:val="a"/>
    <w:link w:val="a7"/>
    <w:semiHidden/>
    <w:rsid w:val="003C5B58"/>
    <w:rPr>
      <w:rFonts w:ascii="Tahoma" w:hAnsi="Tahoma" w:cs="Tahoma"/>
      <w:sz w:val="16"/>
      <w:szCs w:val="16"/>
    </w:rPr>
  </w:style>
  <w:style w:type="character" w:customStyle="1" w:styleId="a7">
    <w:name w:val="Текст выноски Знак"/>
    <w:basedOn w:val="a0"/>
    <w:link w:val="a6"/>
    <w:semiHidden/>
    <w:rsid w:val="003C5B58"/>
    <w:rPr>
      <w:rFonts w:ascii="Tahoma" w:eastAsia="Times New Roman" w:hAnsi="Tahoma" w:cs="Tahoma"/>
      <w:sz w:val="16"/>
      <w:szCs w:val="16"/>
      <w:lang w:eastAsia="ru-RU"/>
    </w:rPr>
  </w:style>
  <w:style w:type="character" w:customStyle="1" w:styleId="a8">
    <w:name w:val="Цветовое выделение"/>
    <w:rsid w:val="003C5B58"/>
    <w:rPr>
      <w:b/>
      <w:bCs/>
      <w:color w:val="000080"/>
    </w:rPr>
  </w:style>
  <w:style w:type="character" w:customStyle="1" w:styleId="a9">
    <w:name w:val="Гипертекстовая ссылка"/>
    <w:rsid w:val="003C5B58"/>
    <w:rPr>
      <w:b/>
      <w:bCs/>
      <w:color w:val="008000"/>
    </w:rPr>
  </w:style>
  <w:style w:type="paragraph" w:customStyle="1" w:styleId="aa">
    <w:name w:val="Заголовок статьи"/>
    <w:basedOn w:val="a"/>
    <w:next w:val="a"/>
    <w:rsid w:val="003C5B58"/>
    <w:pPr>
      <w:widowControl w:val="0"/>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consultantplus://offline/ref=A98D8EEFD419EA12CF1776B2AA7D4482FC4636E6DD13A5A895D10BE6E2k2m4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64449.1003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9585</Words>
  <Characters>54636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211015</dc:creator>
  <cp:lastModifiedBy>211015</cp:lastModifiedBy>
  <cp:revision>2</cp:revision>
  <cp:lastPrinted>2018-01-09T08:04:00Z</cp:lastPrinted>
  <dcterms:created xsi:type="dcterms:W3CDTF">2018-02-05T09:29:00Z</dcterms:created>
  <dcterms:modified xsi:type="dcterms:W3CDTF">2018-02-05T09:29:00Z</dcterms:modified>
</cp:coreProperties>
</file>