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4" w:rsidRPr="003C5087" w:rsidRDefault="00F53E94" w:rsidP="00F53E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5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C50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85AFD" w:rsidRPr="00F433BD" w:rsidRDefault="00485AFD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МАЛОКАРАЧАЕВСКИЙ МУНИЦИПАЛЬНЫЙ РАЙОН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ПЕРВОМАЙСКОГО СЕЛЬСКОГО ПОСЕЛЕНИЯ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F53E94" w:rsidRPr="00F433BD" w:rsidRDefault="00F53E94" w:rsidP="00F5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94" w:rsidRPr="00F433BD" w:rsidRDefault="00EF4837" w:rsidP="00F5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5087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с. Первомайское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53E94" w:rsidRPr="00F433BD" w:rsidRDefault="00F53E94" w:rsidP="00F53E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4837" w:rsidRDefault="00F53E94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О внесении изменений в решение Совета Первомайского</w:t>
      </w:r>
      <w:r w:rsidR="00EF483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F4837" w:rsidRDefault="00F53E94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поселения от</w:t>
      </w:r>
      <w:r w:rsidR="00EF4837">
        <w:rPr>
          <w:rFonts w:ascii="Times New Roman" w:hAnsi="Times New Roman" w:cs="Times New Roman"/>
          <w:sz w:val="24"/>
          <w:szCs w:val="24"/>
        </w:rPr>
        <w:t xml:space="preserve"> </w:t>
      </w:r>
      <w:r w:rsidRPr="00F433BD">
        <w:rPr>
          <w:rFonts w:ascii="Times New Roman" w:hAnsi="Times New Roman" w:cs="Times New Roman"/>
          <w:sz w:val="24"/>
          <w:szCs w:val="24"/>
        </w:rPr>
        <w:t>16.08.2017№47 «Об утверждении Правил</w:t>
      </w:r>
      <w:r w:rsidR="00EF4837">
        <w:rPr>
          <w:rFonts w:ascii="Times New Roman" w:hAnsi="Times New Roman" w:cs="Times New Roman"/>
          <w:sz w:val="24"/>
          <w:szCs w:val="24"/>
        </w:rPr>
        <w:t xml:space="preserve"> </w:t>
      </w:r>
      <w:r w:rsidRPr="00F433BD">
        <w:rPr>
          <w:rFonts w:ascii="Times New Roman" w:hAnsi="Times New Roman" w:cs="Times New Roman"/>
          <w:sz w:val="24"/>
          <w:szCs w:val="24"/>
        </w:rPr>
        <w:t>благоустройства</w:t>
      </w:r>
      <w:r w:rsidR="00EF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94" w:rsidRPr="00F433BD" w:rsidRDefault="00F53E94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территории Первомайского</w:t>
      </w:r>
      <w:r w:rsidR="00EF4837">
        <w:rPr>
          <w:rFonts w:ascii="Times New Roman" w:hAnsi="Times New Roman" w:cs="Times New Roman"/>
          <w:sz w:val="24"/>
          <w:szCs w:val="24"/>
        </w:rPr>
        <w:t xml:space="preserve"> </w:t>
      </w:r>
      <w:r w:rsidRPr="00F433BD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F53E94" w:rsidRPr="00F433BD" w:rsidRDefault="00F53E94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37" w:rsidRDefault="00EF4837" w:rsidP="00F53E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E1" w:rsidRPr="00F433BD" w:rsidRDefault="00F53E94" w:rsidP="00F53E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A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границ прилегающих территорий в Первомайском сельском пос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лении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8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требованием пункта 37 статьи 1Градостроительного кодекса Росси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Федерации, </w:t>
      </w:r>
      <w:r w:rsidR="00787F7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акон</w:t>
      </w:r>
      <w:r w:rsidR="00787F7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Карачаево-Черкесской Республики от 29.12.2018 № 92-РЗ   «О п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рядке определения границ прилегающих территории в Карачаево-Черкесской </w:t>
      </w:r>
      <w:r w:rsidRPr="00F433BD">
        <w:rPr>
          <w:rFonts w:ascii="Times New Roman" w:hAnsi="Times New Roman" w:cs="Times New Roman"/>
          <w:sz w:val="24"/>
          <w:szCs w:val="24"/>
        </w:rPr>
        <w:t xml:space="preserve">Республике», </w:t>
      </w:r>
      <w:r w:rsidR="006A05E7" w:rsidRPr="00F433BD">
        <w:rPr>
          <w:rFonts w:ascii="Times New Roman" w:hAnsi="Times New Roman" w:cs="Times New Roman"/>
          <w:sz w:val="24"/>
          <w:szCs w:val="24"/>
        </w:rPr>
        <w:t>п</w:t>
      </w:r>
      <w:r w:rsidRPr="00F433BD">
        <w:rPr>
          <w:rFonts w:ascii="Times New Roman" w:hAnsi="Times New Roman" w:cs="Times New Roman"/>
          <w:sz w:val="24"/>
          <w:szCs w:val="24"/>
        </w:rPr>
        <w:t>риказ</w:t>
      </w:r>
      <w:r w:rsidR="00787F7D">
        <w:rPr>
          <w:rFonts w:ascii="Times New Roman" w:hAnsi="Times New Roman" w:cs="Times New Roman"/>
          <w:sz w:val="24"/>
          <w:szCs w:val="24"/>
        </w:rPr>
        <w:t>ом</w:t>
      </w:r>
      <w:r w:rsidRPr="00F433B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К</w:t>
      </w:r>
      <w:r w:rsidR="000F74E1" w:rsidRPr="00F433BD">
        <w:rPr>
          <w:rFonts w:ascii="Times New Roman" w:hAnsi="Times New Roman" w:cs="Times New Roman"/>
          <w:sz w:val="24"/>
          <w:szCs w:val="24"/>
        </w:rPr>
        <w:t>арачаево-Черкесской Республики</w:t>
      </w:r>
      <w:r w:rsidRPr="00F433BD">
        <w:rPr>
          <w:rFonts w:ascii="Times New Roman" w:hAnsi="Times New Roman" w:cs="Times New Roman"/>
          <w:sz w:val="24"/>
          <w:szCs w:val="24"/>
        </w:rPr>
        <w:t xml:space="preserve"> от 08.02.2019 № 14 «Об утверждении требований к подготовке схемы границ прилегающих территорий и формы схемы границ прилегающих территорий»,  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0F74E1"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Первомайского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0F74E1" w:rsidRPr="00F433BD" w:rsidRDefault="000F74E1" w:rsidP="000F74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E94" w:rsidRPr="00F433BD" w:rsidRDefault="000F74E1" w:rsidP="000F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F53E94" w:rsidRPr="00F433BD" w:rsidRDefault="00F53E94" w:rsidP="00F53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FD1" w:rsidRPr="00696A37" w:rsidRDefault="00506AA1" w:rsidP="00506AA1">
      <w:pPr>
        <w:pStyle w:val="a6"/>
        <w:ind w:left="142" w:firstLine="566"/>
        <w:rPr>
          <w:sz w:val="24"/>
          <w:szCs w:val="24"/>
        </w:rPr>
      </w:pPr>
      <w:r w:rsidRPr="00696A37">
        <w:rPr>
          <w:sz w:val="24"/>
          <w:szCs w:val="24"/>
        </w:rPr>
        <w:t>1.</w:t>
      </w:r>
      <w:r w:rsidR="00953C16" w:rsidRPr="00696A37">
        <w:rPr>
          <w:sz w:val="24"/>
          <w:szCs w:val="24"/>
        </w:rPr>
        <w:t xml:space="preserve">Внести в </w:t>
      </w:r>
      <w:r w:rsidR="000F74E1" w:rsidRPr="00696A37">
        <w:rPr>
          <w:sz w:val="24"/>
          <w:szCs w:val="24"/>
        </w:rPr>
        <w:t>решение Совета</w:t>
      </w:r>
      <w:r w:rsidR="00047E97" w:rsidRPr="00696A37">
        <w:rPr>
          <w:sz w:val="24"/>
          <w:szCs w:val="24"/>
        </w:rPr>
        <w:t xml:space="preserve"> </w:t>
      </w:r>
      <w:r w:rsidR="000F74E1" w:rsidRPr="00696A37">
        <w:rPr>
          <w:sz w:val="24"/>
          <w:szCs w:val="24"/>
        </w:rPr>
        <w:t>Первомайского</w:t>
      </w:r>
      <w:r w:rsidR="00047E97" w:rsidRPr="00696A37">
        <w:rPr>
          <w:sz w:val="24"/>
          <w:szCs w:val="24"/>
        </w:rPr>
        <w:t xml:space="preserve"> сельского поселения от </w:t>
      </w:r>
      <w:r w:rsidR="000F74E1" w:rsidRPr="00696A37">
        <w:rPr>
          <w:sz w:val="24"/>
          <w:szCs w:val="24"/>
        </w:rPr>
        <w:t>16</w:t>
      </w:r>
      <w:r w:rsidR="00047E97" w:rsidRPr="00696A37">
        <w:rPr>
          <w:sz w:val="24"/>
          <w:szCs w:val="24"/>
        </w:rPr>
        <w:t>.0</w:t>
      </w:r>
      <w:r w:rsidR="000F74E1" w:rsidRPr="00696A37">
        <w:rPr>
          <w:sz w:val="24"/>
          <w:szCs w:val="24"/>
        </w:rPr>
        <w:t>8</w:t>
      </w:r>
      <w:r w:rsidR="00047E97" w:rsidRPr="00696A37">
        <w:rPr>
          <w:sz w:val="24"/>
          <w:szCs w:val="24"/>
        </w:rPr>
        <w:t xml:space="preserve">.2017 № </w:t>
      </w:r>
      <w:r w:rsidR="000F74E1" w:rsidRPr="00696A37">
        <w:rPr>
          <w:sz w:val="24"/>
          <w:szCs w:val="24"/>
        </w:rPr>
        <w:t>47</w:t>
      </w:r>
      <w:r w:rsidR="00047E97" w:rsidRPr="00696A37">
        <w:rPr>
          <w:sz w:val="24"/>
          <w:szCs w:val="24"/>
        </w:rPr>
        <w:t xml:space="preserve"> «О</w:t>
      </w:r>
      <w:r w:rsidR="000F74E1" w:rsidRPr="00696A37">
        <w:rPr>
          <w:sz w:val="24"/>
          <w:szCs w:val="24"/>
        </w:rPr>
        <w:t>б утверждении Правил</w:t>
      </w:r>
      <w:r w:rsidR="00047E97" w:rsidRPr="00696A37">
        <w:rPr>
          <w:sz w:val="24"/>
          <w:szCs w:val="24"/>
        </w:rPr>
        <w:t xml:space="preserve"> благоустройства территории </w:t>
      </w:r>
      <w:r w:rsidR="000F74E1" w:rsidRPr="00696A37">
        <w:rPr>
          <w:sz w:val="24"/>
          <w:szCs w:val="24"/>
        </w:rPr>
        <w:t>Первомайского</w:t>
      </w:r>
      <w:r w:rsidR="00047E97" w:rsidRPr="00696A37">
        <w:rPr>
          <w:sz w:val="24"/>
          <w:szCs w:val="24"/>
        </w:rPr>
        <w:t xml:space="preserve"> сельского </w:t>
      </w:r>
      <w:r w:rsidR="000F74E1" w:rsidRPr="00696A37">
        <w:rPr>
          <w:sz w:val="24"/>
          <w:szCs w:val="24"/>
        </w:rPr>
        <w:t>поселения»</w:t>
      </w:r>
      <w:r w:rsidR="00AF0FD1" w:rsidRPr="00696A37">
        <w:rPr>
          <w:sz w:val="24"/>
          <w:szCs w:val="24"/>
        </w:rPr>
        <w:t xml:space="preserve"> следующие изменения:</w:t>
      </w:r>
    </w:p>
    <w:p w:rsidR="00AF0FD1" w:rsidRPr="00696A37" w:rsidRDefault="00AF0FD1" w:rsidP="00696A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A37">
        <w:rPr>
          <w:rFonts w:ascii="Times New Roman" w:hAnsi="Times New Roman" w:cs="Times New Roman"/>
          <w:sz w:val="24"/>
          <w:szCs w:val="24"/>
        </w:rPr>
        <w:t>1.1. дополнить главой «</w:t>
      </w:r>
      <w:r w:rsidRPr="00696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E57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96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210" w:rsidRPr="00E5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696A37"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 границ прилегающих территорий Первомайского сельского поселения</w:t>
      </w:r>
      <w:r w:rsidR="00696A37"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согласно приложению 1;</w:t>
      </w:r>
    </w:p>
    <w:p w:rsidR="00696A37" w:rsidRPr="00696A37" w:rsidRDefault="00696A37" w:rsidP="00696A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дополнить главой «</w:t>
      </w:r>
      <w:r w:rsidR="00E572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E572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96A37">
        <w:rPr>
          <w:rFonts w:ascii="Times New Roman" w:hAnsi="Times New Roman" w:cs="Times New Roman"/>
          <w:color w:val="000000" w:themeColor="text1"/>
          <w:sz w:val="24"/>
          <w:szCs w:val="24"/>
        </w:rPr>
        <w:t>.Требования и порядок   подготовки схемы границ прилег</w:t>
      </w:r>
      <w:r w:rsidRPr="00696A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ющих территорий </w:t>
      </w:r>
      <w:r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Первомайского сельского поселения», согласно приложению 2. </w:t>
      </w:r>
    </w:p>
    <w:p w:rsidR="003C3456" w:rsidRPr="00696A37" w:rsidRDefault="00604C20" w:rsidP="00165118">
      <w:pPr>
        <w:pStyle w:val="a6"/>
        <w:ind w:left="142" w:firstLine="566"/>
        <w:rPr>
          <w:rStyle w:val="Bodytext2"/>
          <w:rFonts w:eastAsiaTheme="minorHAnsi"/>
        </w:rPr>
      </w:pPr>
      <w:r w:rsidRPr="00696A37">
        <w:rPr>
          <w:sz w:val="24"/>
          <w:szCs w:val="24"/>
        </w:rPr>
        <w:t>2</w:t>
      </w:r>
      <w:r w:rsidR="00165118" w:rsidRPr="00696A37">
        <w:rPr>
          <w:sz w:val="24"/>
          <w:szCs w:val="24"/>
        </w:rPr>
        <w:t>.</w:t>
      </w:r>
      <w:r w:rsidR="003C3456" w:rsidRPr="00696A37">
        <w:rPr>
          <w:sz w:val="24"/>
          <w:szCs w:val="24"/>
          <w:lang w:bidi="ru-RU"/>
        </w:rPr>
        <w:t>Настоящее решение обнародовать на информационном стенде администрации и ра</w:t>
      </w:r>
      <w:r w:rsidR="003C3456" w:rsidRPr="00696A37">
        <w:rPr>
          <w:sz w:val="24"/>
          <w:szCs w:val="24"/>
          <w:lang w:bidi="ru-RU"/>
        </w:rPr>
        <w:t>з</w:t>
      </w:r>
      <w:r w:rsidR="003C3456" w:rsidRPr="00696A37">
        <w:rPr>
          <w:sz w:val="24"/>
          <w:szCs w:val="24"/>
          <w:lang w:bidi="ru-RU"/>
        </w:rPr>
        <w:t xml:space="preserve">местить на официальном сайте администрации </w:t>
      </w:r>
      <w:r w:rsidR="000F0152" w:rsidRPr="00696A37">
        <w:rPr>
          <w:sz w:val="24"/>
          <w:szCs w:val="24"/>
          <w:lang w:bidi="ru-RU"/>
        </w:rPr>
        <w:t>Малокарачаевского</w:t>
      </w:r>
      <w:r w:rsidR="003C3456" w:rsidRPr="00696A37">
        <w:rPr>
          <w:sz w:val="24"/>
          <w:szCs w:val="24"/>
          <w:lang w:bidi="ru-RU"/>
        </w:rPr>
        <w:t xml:space="preserve"> муниципального района в сети «Интернет». </w:t>
      </w:r>
      <w:r w:rsidR="003C3456" w:rsidRPr="00696A37">
        <w:rPr>
          <w:rStyle w:val="Bodytext2"/>
          <w:rFonts w:eastAsiaTheme="minorHAnsi"/>
        </w:rPr>
        <w:t xml:space="preserve"> </w:t>
      </w:r>
    </w:p>
    <w:p w:rsidR="00B30CF0" w:rsidRPr="00696A37" w:rsidRDefault="00B30CF0" w:rsidP="00B30CF0">
      <w:pPr>
        <w:pStyle w:val="ad"/>
        <w:spacing w:after="0"/>
        <w:jc w:val="both"/>
        <w:rPr>
          <w:bCs/>
        </w:rPr>
      </w:pPr>
      <w:r w:rsidRPr="00696A37">
        <w:t xml:space="preserve">            </w:t>
      </w:r>
      <w:r w:rsidR="00165118" w:rsidRPr="00696A37">
        <w:rPr>
          <w:bCs/>
        </w:rPr>
        <w:t>3</w:t>
      </w:r>
      <w:r w:rsidR="003C5087" w:rsidRPr="00696A37">
        <w:rPr>
          <w:bCs/>
        </w:rPr>
        <w:t xml:space="preserve">. </w:t>
      </w:r>
      <w:r w:rsidRPr="00696A37">
        <w:rPr>
          <w:bCs/>
        </w:rPr>
        <w:t xml:space="preserve">Контроль </w:t>
      </w:r>
      <w:r w:rsidR="00EF4837" w:rsidRPr="00696A37">
        <w:rPr>
          <w:bCs/>
        </w:rPr>
        <w:t>за исполнением настоящего решения возложить на заместителя председателя Совета Первомайского сельского поселения Каппушева М.К.</w:t>
      </w:r>
    </w:p>
    <w:p w:rsidR="00953C16" w:rsidRPr="00696A37" w:rsidRDefault="00165118" w:rsidP="00B30CF0">
      <w:pPr>
        <w:pStyle w:val="ad"/>
        <w:spacing w:after="0"/>
        <w:ind w:firstLine="708"/>
        <w:jc w:val="both"/>
        <w:rPr>
          <w:b/>
        </w:rPr>
      </w:pPr>
      <w:r w:rsidRPr="00696A37">
        <w:rPr>
          <w:bCs/>
        </w:rPr>
        <w:t>4</w:t>
      </w:r>
      <w:r w:rsidR="00B30CF0" w:rsidRPr="00696A37">
        <w:rPr>
          <w:bCs/>
        </w:rPr>
        <w:t>.</w:t>
      </w:r>
      <w:r w:rsidR="003C5087" w:rsidRPr="00696A37">
        <w:rPr>
          <w:bCs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047E97" w:rsidRPr="00F433BD" w:rsidRDefault="00047E97" w:rsidP="00953C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5087" w:rsidRPr="00F433BD" w:rsidRDefault="003C5087" w:rsidP="003C50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3C5087" w:rsidRPr="00F433BD" w:rsidRDefault="003C5087" w:rsidP="00953C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485AFD" w:rsidRPr="00F433BD">
        <w:rPr>
          <w:rFonts w:ascii="Times New Roman" w:hAnsi="Times New Roman" w:cs="Times New Roman"/>
          <w:sz w:val="24"/>
          <w:szCs w:val="24"/>
        </w:rPr>
        <w:t xml:space="preserve">   </w:t>
      </w:r>
      <w:r w:rsidRPr="00F433BD">
        <w:rPr>
          <w:rFonts w:ascii="Times New Roman" w:hAnsi="Times New Roman" w:cs="Times New Roman"/>
          <w:sz w:val="24"/>
          <w:szCs w:val="24"/>
        </w:rPr>
        <w:t>А.С.Байрамкулов</w:t>
      </w:r>
    </w:p>
    <w:p w:rsidR="00047E97" w:rsidRPr="00F433BD" w:rsidRDefault="00047E97" w:rsidP="00953C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74E1" w:rsidRPr="00F433BD" w:rsidRDefault="000F74E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F74E1" w:rsidRPr="00F433BD" w:rsidRDefault="000F74E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06AA1" w:rsidRPr="00F433BD" w:rsidRDefault="00506AA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06AA1" w:rsidRPr="00F433BD" w:rsidRDefault="00506AA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06AA1" w:rsidRPr="00F433BD" w:rsidRDefault="00506AA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F51B5" w:rsidRPr="00F433BD" w:rsidRDefault="002F51B5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433BD" w:rsidRDefault="00485AFD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</w:t>
      </w:r>
      <w:r w:rsidR="00B73F27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</w:t>
      </w:r>
      <w:r w:rsidR="00232724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F433BD" w:rsidRDefault="00F433BD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</w:t>
      </w:r>
    </w:p>
    <w:p w:rsidR="003C5087" w:rsidRPr="00F433BD" w:rsidRDefault="00C13DA9" w:rsidP="0076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</w:t>
      </w:r>
      <w:r w:rsidR="0008351E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риложение</w:t>
      </w:r>
      <w:r w:rsidR="00232724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</w:t>
      </w:r>
    </w:p>
    <w:p w:rsidR="00485AFD" w:rsidRPr="00F433BD" w:rsidRDefault="0008351E" w:rsidP="0076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решению Совета</w:t>
      </w:r>
      <w:r w:rsidR="003C5087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485AFD" w:rsidRPr="00F433BD" w:rsidRDefault="003C5087" w:rsidP="0076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Первомайского сельского посел</w:t>
      </w: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ния</w:t>
      </w:r>
    </w:p>
    <w:p w:rsidR="00A219EC" w:rsidRPr="00F433BD" w:rsidRDefault="003C5087" w:rsidP="007607AE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 w:rsidR="00485AFD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28.03.</w:t>
      </w:r>
      <w:r w:rsidR="00485AFD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2019№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15</w:t>
      </w:r>
    </w:p>
    <w:p w:rsidR="00A219EC" w:rsidRPr="00F433BD" w:rsidRDefault="00A219EC" w:rsidP="0076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EC" w:rsidRPr="00F433BD" w:rsidRDefault="0008351E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A219EC" w:rsidRPr="00F433BD" w:rsidRDefault="00A219EC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76" w:right="1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AFD" w:rsidRPr="00F433BD" w:rsidRDefault="0054339F" w:rsidP="0048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696A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4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="00A219EC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</w:t>
      </w:r>
      <w:r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</w:p>
    <w:p w:rsidR="00A219EC" w:rsidRPr="00F433BD" w:rsidRDefault="00A219EC" w:rsidP="00485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</w:t>
      </w:r>
      <w:r w:rsidR="00B27FBD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границ прилегающих территорий </w:t>
      </w:r>
      <w:r w:rsidR="00485AFD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сельского</w:t>
      </w:r>
      <w:r w:rsidR="0054339F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5AFD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A219EC" w:rsidRPr="00F433BD" w:rsidRDefault="00A219EC" w:rsidP="00A219EC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EC" w:rsidRPr="00F433BD" w:rsidRDefault="00A219EC" w:rsidP="00A219EC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99" w:rsidRPr="00F433BD" w:rsidRDefault="00A526A4" w:rsidP="00C972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F5A99" w:rsidRPr="00F433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 правового регулирования</w:t>
      </w:r>
      <w:r w:rsidR="008F5A99" w:rsidRPr="00F433BD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  <w:lang w:eastAsia="ru-RU"/>
        </w:rPr>
        <w:t xml:space="preserve"> </w:t>
      </w:r>
      <w:r w:rsidR="008F5A99" w:rsidRPr="00F433B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настоящего Порядка</w:t>
      </w:r>
    </w:p>
    <w:p w:rsidR="008F5A99" w:rsidRPr="00F433BD" w:rsidRDefault="008F5A99" w:rsidP="008F5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hAnsi="Times New Roman" w:cs="Times New Roman"/>
          <w:sz w:val="24"/>
          <w:szCs w:val="24"/>
          <w:lang w:eastAsia="ru-RU"/>
        </w:rPr>
        <w:t xml:space="preserve">    Настоящий Порядок определения границ прилегающих территорий в Первомайском сел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ском поселении (далее – Порядок) в соответствии с требованием пункта 37 статьи 1 Град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строительного кодекса Российской Федерации, п.14 ч.2 ст.45,1 Федерального закона от 6.10.2003 года №131-ФЗ «Об общих принципах организации местного самоуправления в Ро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сийской Федерации»,</w:t>
      </w:r>
      <w:r w:rsidRPr="00F433BD">
        <w:rPr>
          <w:rFonts w:ascii="Times New Roman" w:hAnsi="Times New Roman" w:cs="Times New Roman"/>
          <w:sz w:val="24"/>
          <w:szCs w:val="24"/>
        </w:rPr>
        <w:t xml:space="preserve"> закона Карачаево-Черкесской республики от 29.12.2018 №92-РЗ «О п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рядке определения границ прилегающих территорий в Карачаево-Черкесской Республике»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порядок определения органами местного самоуправления границ </w:t>
      </w:r>
      <w:bookmarkStart w:id="0" w:name="Par7"/>
      <w:bookmarkEnd w:id="0"/>
      <w:r w:rsidRPr="00F433BD">
        <w:rPr>
          <w:rFonts w:ascii="Times New Roman" w:hAnsi="Times New Roman" w:cs="Times New Roman"/>
          <w:sz w:val="24"/>
          <w:szCs w:val="24"/>
          <w:lang w:eastAsia="ru-RU"/>
        </w:rPr>
        <w:t>прилегающих территорий для целей благоустройства.</w:t>
      </w:r>
    </w:p>
    <w:p w:rsidR="008F5A99" w:rsidRPr="00F433BD" w:rsidRDefault="008F5A99" w:rsidP="008F5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D97" w:rsidRPr="00F433BD" w:rsidRDefault="00A526A4" w:rsidP="00D83D97">
      <w:pPr>
        <w:pStyle w:val="ad"/>
        <w:spacing w:after="0"/>
        <w:jc w:val="both"/>
        <w:rPr>
          <w:b/>
          <w:bCs/>
        </w:rPr>
      </w:pPr>
      <w:r>
        <w:rPr>
          <w:b/>
          <w:bCs/>
        </w:rPr>
        <w:t>2</w:t>
      </w:r>
      <w:r w:rsidR="00D83D97" w:rsidRPr="00F433BD">
        <w:rPr>
          <w:b/>
          <w:bCs/>
        </w:rPr>
        <w:t>. Понятия, используемые в настоящем Порядке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В настоящем Порядке используются следующие основные понятия: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 xml:space="preserve">1) границы прилегающей территории — местоположение прилегающей территории,      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установленное посредством определения координат характерных точек ее границ;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схема границ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</w:t>
      </w:r>
      <w:r w:rsidRPr="00F433BD">
        <w:rPr>
          <w:rFonts w:ascii="Times New Roman" w:hAnsi="Times New Roman" w:cs="Times New Roman"/>
          <w:sz w:val="24"/>
          <w:szCs w:val="24"/>
        </w:rPr>
        <w:t>р</w:t>
      </w:r>
      <w:r w:rsidRPr="00F433BD">
        <w:rPr>
          <w:rFonts w:ascii="Times New Roman" w:hAnsi="Times New Roman" w:cs="Times New Roman"/>
          <w:sz w:val="24"/>
          <w:szCs w:val="24"/>
        </w:rPr>
        <w:t>ритории элементов благоустройства;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местные условия - природно-климатические, географические, социально-экономические и иные особенности отдельных муниципальных образований;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муниципальное образование - сельское поселение;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нестационарные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единения) к сетям инженерно-технического обеспечения, в том числе нестационарные торг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вые объекты и нестационарные объекты предоставления населению возмездных услуг;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объекты благоустройства - территории различного функционального назначения, на кот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рых осуществляется деятельность по благоустройству, в том числе:</w:t>
      </w:r>
    </w:p>
    <w:p w:rsidR="00D83D97" w:rsidRPr="00F433BD" w:rsidRDefault="00D83D97" w:rsidP="00D83D97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а)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D83D97" w:rsidRPr="00C972D9" w:rsidRDefault="00D83D97" w:rsidP="00D83D97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б) элементы улично-дорожной сети (аллеи, бульвары, магистрали, переулки, площади, прое</w:t>
      </w:r>
      <w:r w:rsidRPr="00F433BD">
        <w:rPr>
          <w:rFonts w:ascii="Times New Roman" w:hAnsi="Times New Roman" w:cs="Times New Roman"/>
          <w:lang w:val="ru-RU"/>
        </w:rPr>
        <w:t>з</w:t>
      </w:r>
      <w:r w:rsidRPr="00F433BD">
        <w:rPr>
          <w:rFonts w:ascii="Times New Roman" w:hAnsi="Times New Roman" w:cs="Times New Roman"/>
          <w:lang w:val="ru-RU"/>
        </w:rPr>
        <w:t>ды, проспекты, проулки, разъезды, спуски, тракты, тупики, улицы, шоссе);</w:t>
      </w:r>
    </w:p>
    <w:p w:rsidR="00D83D97" w:rsidRPr="00F433BD" w:rsidRDefault="00D83D97" w:rsidP="00D83D97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в) дворовые территории;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г) детские и спортивные площадки;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д) площадки для выгула животных;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е) парковки (парковочные места);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ж) парки, скверы, иные зеленые зоны;</w:t>
      </w:r>
    </w:p>
    <w:p w:rsidR="00D83D97" w:rsidRPr="00F433BD" w:rsidRDefault="00D83D97" w:rsidP="00D8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з) технические и санитарно-защитные зоны;</w:t>
      </w:r>
    </w:p>
    <w:p w:rsidR="00D83D97" w:rsidRPr="00F433BD" w:rsidRDefault="00D83D97" w:rsidP="00D83D97">
      <w:pPr>
        <w:pStyle w:val="12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ограждающие устройства - ворота, калитки, шлагбаумы, в том числе автоматические, и д</w:t>
      </w:r>
      <w:r w:rsidRPr="00F433BD">
        <w:rPr>
          <w:rFonts w:ascii="Times New Roman" w:hAnsi="Times New Roman" w:cs="Times New Roman"/>
          <w:lang w:val="ru-RU"/>
        </w:rPr>
        <w:t>е</w:t>
      </w:r>
      <w:r w:rsidRPr="00F433BD">
        <w:rPr>
          <w:rFonts w:ascii="Times New Roman" w:hAnsi="Times New Roman" w:cs="Times New Roman"/>
          <w:lang w:val="ru-RU"/>
        </w:rPr>
        <w:t>коративные ограждения (заборы);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площадь прилегающей территории - площадь геометрической фигуры, образованной пр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екцией границ прилегающей территории на горизонтальную плоскость;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lastRenderedPageBreak/>
        <w:t xml:space="preserve">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Порядком; 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лосы водных объектов общего пользования, скверы, бульвары);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уполномоченный орган - орган местного самоуправления, определенный правилами бл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гоустройством на территории муниципального образования;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ционарные строения и сооружения, информационные щиты и указатели.</w:t>
      </w:r>
    </w:p>
    <w:p w:rsidR="00D83D97" w:rsidRPr="00F433BD" w:rsidRDefault="00D83D97" w:rsidP="00D83D97">
      <w:pPr>
        <w:spacing w:after="0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D97" w:rsidRPr="00C972D9" w:rsidRDefault="00A526A4" w:rsidP="00C97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3D97" w:rsidRPr="00F433B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972D9" w:rsidRDefault="00C972D9" w:rsidP="00C972D9">
      <w:pPr>
        <w:pStyle w:val="Compact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D83D97" w:rsidRPr="00F433BD">
        <w:rPr>
          <w:rFonts w:ascii="Times New Roman" w:hAnsi="Times New Roman" w:cs="Times New Roman"/>
          <w:lang w:val="ru-RU"/>
        </w:rPr>
        <w:t xml:space="preserve">Границы прилегающих территорий определяются правилами благоустройства территории Первомайского сельского поселения </w:t>
      </w:r>
      <w:r w:rsidR="000F0152">
        <w:rPr>
          <w:rFonts w:ascii="Times New Roman" w:hAnsi="Times New Roman" w:cs="Times New Roman"/>
          <w:lang w:val="ru-RU"/>
        </w:rPr>
        <w:t>Малокарачаевского</w:t>
      </w:r>
      <w:r w:rsidR="00D83D97" w:rsidRPr="00F433BD">
        <w:rPr>
          <w:rFonts w:ascii="Times New Roman" w:hAnsi="Times New Roman" w:cs="Times New Roman"/>
          <w:lang w:val="ru-RU"/>
        </w:rPr>
        <w:t xml:space="preserve"> муниципального района Карачаево-Черкесской Республики (далее - правила благоустройства) в случае, если правилами благ</w:t>
      </w:r>
      <w:r w:rsidR="00D83D97" w:rsidRPr="00F433BD">
        <w:rPr>
          <w:rFonts w:ascii="Times New Roman" w:hAnsi="Times New Roman" w:cs="Times New Roman"/>
          <w:lang w:val="ru-RU"/>
        </w:rPr>
        <w:t>о</w:t>
      </w:r>
      <w:r w:rsidR="00D83D97" w:rsidRPr="00F433BD">
        <w:rPr>
          <w:rFonts w:ascii="Times New Roman" w:hAnsi="Times New Roman" w:cs="Times New Roman"/>
          <w:lang w:val="ru-RU"/>
        </w:rPr>
        <w:t>устройства предусмотрено участие, в том числе финансовое, собственников и (или) иных з</w:t>
      </w:r>
      <w:r w:rsidR="00D83D97" w:rsidRPr="00F433BD">
        <w:rPr>
          <w:rFonts w:ascii="Times New Roman" w:hAnsi="Times New Roman" w:cs="Times New Roman"/>
          <w:lang w:val="ru-RU"/>
        </w:rPr>
        <w:t>а</w:t>
      </w:r>
      <w:r w:rsidR="00D83D97" w:rsidRPr="00F433BD">
        <w:rPr>
          <w:rFonts w:ascii="Times New Roman" w:hAnsi="Times New Roman" w:cs="Times New Roman"/>
          <w:lang w:val="ru-RU"/>
        </w:rPr>
        <w:t>конных владельцев зданий, строений, сооружений, земельных участков (за исключением со</w:t>
      </w:r>
      <w:r w:rsidR="00D83D97" w:rsidRPr="00F433BD">
        <w:rPr>
          <w:rFonts w:ascii="Times New Roman" w:hAnsi="Times New Roman" w:cs="Times New Roman"/>
          <w:lang w:val="ru-RU"/>
        </w:rPr>
        <w:t>б</w:t>
      </w:r>
      <w:r w:rsidR="00D83D97" w:rsidRPr="00F433BD">
        <w:rPr>
          <w:rFonts w:ascii="Times New Roman" w:hAnsi="Times New Roman" w:cs="Times New Roman"/>
          <w:lang w:val="ru-RU"/>
        </w:rPr>
        <w:t>ственников и (или) иных законных владельцев помещений в многоквартирных домах, земел</w:t>
      </w:r>
      <w:r w:rsidR="00D83D97" w:rsidRPr="00F433BD">
        <w:rPr>
          <w:rFonts w:ascii="Times New Roman" w:hAnsi="Times New Roman" w:cs="Times New Roman"/>
          <w:lang w:val="ru-RU"/>
        </w:rPr>
        <w:t>ь</w:t>
      </w:r>
      <w:r w:rsidR="00D83D97" w:rsidRPr="00F433BD">
        <w:rPr>
          <w:rFonts w:ascii="Times New Roman" w:hAnsi="Times New Roman" w:cs="Times New Roman"/>
          <w:lang w:val="ru-RU"/>
        </w:rPr>
        <w:t>ные  участки под которыми не образованы или образованы по границам таких домов) в с</w:t>
      </w:r>
      <w:r w:rsidR="00D83D97" w:rsidRPr="00F433BD">
        <w:rPr>
          <w:rFonts w:ascii="Times New Roman" w:hAnsi="Times New Roman" w:cs="Times New Roman"/>
          <w:lang w:val="ru-RU"/>
        </w:rPr>
        <w:t>о</w:t>
      </w:r>
      <w:r w:rsidR="00D83D97" w:rsidRPr="00F433BD">
        <w:rPr>
          <w:rFonts w:ascii="Times New Roman" w:hAnsi="Times New Roman" w:cs="Times New Roman"/>
          <w:lang w:val="ru-RU"/>
        </w:rPr>
        <w:t>держании прилегающих территорий.</w:t>
      </w:r>
    </w:p>
    <w:p w:rsidR="00D83D97" w:rsidRPr="00C972D9" w:rsidRDefault="00C972D9" w:rsidP="00C972D9">
      <w:pPr>
        <w:pStyle w:val="Compact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="00D83D97" w:rsidRPr="00C972D9">
        <w:rPr>
          <w:rFonts w:ascii="Times New Roman" w:hAnsi="Times New Roman" w:cs="Times New Roman"/>
          <w:lang w:val="ru-RU"/>
        </w:rPr>
        <w:t>Участие, в том числе финансовое, собственников и (или) иных законных владельцев зд</w:t>
      </w:r>
      <w:r w:rsidR="00D83D97" w:rsidRPr="00C972D9">
        <w:rPr>
          <w:rFonts w:ascii="Times New Roman" w:hAnsi="Times New Roman" w:cs="Times New Roman"/>
          <w:lang w:val="ru-RU"/>
        </w:rPr>
        <w:t>а</w:t>
      </w:r>
      <w:r w:rsidR="00D83D97" w:rsidRPr="00C972D9">
        <w:rPr>
          <w:rFonts w:ascii="Times New Roman" w:hAnsi="Times New Roman" w:cs="Times New Roman"/>
          <w:lang w:val="ru-RU"/>
        </w:rPr>
        <w:t>ний, строений, сооружений, земельных участков в содержании прилегающих территорий определяется правилами благоустройства с учетом положений Градостроительного кодекса Российской Федерации и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83D97" w:rsidRPr="00C972D9" w:rsidRDefault="00C972D9" w:rsidP="00C972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C972D9">
        <w:rPr>
          <w:rFonts w:ascii="Times New Roman" w:hAnsi="Times New Roman" w:cs="Times New Roman"/>
          <w:sz w:val="24"/>
          <w:szCs w:val="24"/>
        </w:rPr>
        <w:t xml:space="preserve"> </w:t>
      </w:r>
      <w:r w:rsidR="00D83D97" w:rsidRPr="00C972D9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при наличии одного из следующих о</w:t>
      </w:r>
      <w:r w:rsidRPr="00C972D9">
        <w:rPr>
          <w:rFonts w:ascii="Times New Roman" w:hAnsi="Times New Roman" w:cs="Times New Roman"/>
          <w:sz w:val="24"/>
          <w:szCs w:val="24"/>
        </w:rPr>
        <w:t>с</w:t>
      </w:r>
      <w:r w:rsidR="00D83D97" w:rsidRPr="00C972D9">
        <w:rPr>
          <w:rFonts w:ascii="Times New Roman" w:hAnsi="Times New Roman" w:cs="Times New Roman"/>
          <w:sz w:val="24"/>
          <w:szCs w:val="24"/>
        </w:rPr>
        <w:t>нований:</w:t>
      </w:r>
    </w:p>
    <w:p w:rsidR="00D83D97" w:rsidRPr="00F433BD" w:rsidRDefault="00D83D97" w:rsidP="00D83D9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нахождения здания, строения, сооружения, помещений в многоквартирном доме, земельн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го участка в собственности или на ином праве у юридических или физических лиц;</w:t>
      </w:r>
    </w:p>
    <w:p w:rsidR="00D83D97" w:rsidRPr="00F433BD" w:rsidRDefault="00D83D97" w:rsidP="00D83D9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наличие договора, предусматривающего возможность ограниченного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 и (или) установления в отн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шении него сервитут</w:t>
      </w:r>
      <w:r w:rsidR="006B459D"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.</w:t>
      </w:r>
    </w:p>
    <w:p w:rsidR="00785128" w:rsidRPr="00F433BD" w:rsidRDefault="00785128" w:rsidP="00D83D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147B" w:rsidRPr="00F433BD" w:rsidRDefault="00A526A4" w:rsidP="00C97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147B" w:rsidRPr="00F433BD">
        <w:rPr>
          <w:rFonts w:ascii="Times New Roman" w:hAnsi="Times New Roman" w:cs="Times New Roman"/>
          <w:b/>
          <w:bCs/>
          <w:sz w:val="24"/>
          <w:szCs w:val="24"/>
        </w:rPr>
        <w:t>. Определение границ прилегающих территорий</w:t>
      </w:r>
    </w:p>
    <w:p w:rsidR="007B147B" w:rsidRPr="00F433BD" w:rsidRDefault="00C972D9" w:rsidP="00C972D9">
      <w:pPr>
        <w:pStyle w:val="12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7B147B" w:rsidRPr="00F433BD">
        <w:rPr>
          <w:rFonts w:ascii="Times New Roman" w:hAnsi="Times New Roman" w:cs="Times New Roman"/>
          <w:lang w:val="ru-RU"/>
        </w:rPr>
        <w:t>Границы прилегающей территории определяются правилами благоустройства.</w:t>
      </w:r>
    </w:p>
    <w:p w:rsidR="007B147B" w:rsidRPr="00F433BD" w:rsidRDefault="00C972D9" w:rsidP="00C972D9">
      <w:pPr>
        <w:pStyle w:val="Compact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="007B147B" w:rsidRPr="00F433BD">
        <w:rPr>
          <w:rFonts w:ascii="Times New Roman" w:hAnsi="Times New Roman" w:cs="Times New Roman"/>
          <w:lang w:val="ru-RU"/>
        </w:rPr>
        <w:t>Правилами благоустройства устанавливаются минимальная и максимальная площадь пр</w:t>
      </w:r>
      <w:r w:rsidR="007B147B" w:rsidRPr="00F433BD">
        <w:rPr>
          <w:rFonts w:ascii="Times New Roman" w:hAnsi="Times New Roman" w:cs="Times New Roman"/>
          <w:lang w:val="ru-RU"/>
        </w:rPr>
        <w:t>и</w:t>
      </w:r>
      <w:r w:rsidR="007B147B" w:rsidRPr="00F433BD">
        <w:rPr>
          <w:rFonts w:ascii="Times New Roman" w:hAnsi="Times New Roman" w:cs="Times New Roman"/>
          <w:lang w:val="ru-RU"/>
        </w:rPr>
        <w:t>легающей территории.</w:t>
      </w:r>
    </w:p>
    <w:p w:rsidR="007B147B" w:rsidRPr="00F433BD" w:rsidRDefault="007B147B" w:rsidP="007B147B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Максимальная площадь прилегающей территории может быть установлена дифференцир</w:t>
      </w:r>
      <w:r w:rsidRPr="00F433BD">
        <w:rPr>
          <w:rFonts w:ascii="Times New Roman" w:hAnsi="Times New Roman" w:cs="Times New Roman"/>
          <w:lang w:val="ru-RU"/>
        </w:rPr>
        <w:t>о</w:t>
      </w:r>
      <w:r w:rsidRPr="00F433BD">
        <w:rPr>
          <w:rFonts w:ascii="Times New Roman" w:hAnsi="Times New Roman" w:cs="Times New Roman"/>
          <w:lang w:val="ru-RU"/>
        </w:rPr>
        <w:t>ванно для различных видов прилегающих территорий и не может превышать минимальную площадь прилегающей территории более чем на тридцать процентов.</w:t>
      </w:r>
    </w:p>
    <w:p w:rsidR="007B147B" w:rsidRPr="00F433BD" w:rsidRDefault="007B147B" w:rsidP="00C972D9">
      <w:pPr>
        <w:pStyle w:val="Compact"/>
        <w:numPr>
          <w:ilvl w:val="1"/>
          <w:numId w:val="27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Границы прилегающей территории определяются в следующем порядке:</w:t>
      </w:r>
    </w:p>
    <w:p w:rsidR="007B147B" w:rsidRPr="00F433BD" w:rsidRDefault="00C14049" w:rsidP="00C14049">
      <w:pPr>
        <w:pStyle w:val="Compact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жилых домов (объектов индивидуального жилищного строительства), жилых домов бл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 xml:space="preserve">кированной застройки: </w:t>
      </w:r>
    </w:p>
    <w:p w:rsidR="007B147B" w:rsidRPr="00F433BD" w:rsidRDefault="007B147B" w:rsidP="007B147B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недвижимости, - в 5 метрах (при наличии)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 xml:space="preserve">б) в случае, если границы местоположения земельного участка не уточнены, - в 5 метрах (при наличии) по периметру от ограждения вокруг жилого дома, а в случае отсутствия ограждения, </w:t>
      </w:r>
      <w:r w:rsidRPr="00F433BD">
        <w:rPr>
          <w:rFonts w:ascii="Times New Roman" w:hAnsi="Times New Roman" w:cs="Times New Roman"/>
          <w:sz w:val="24"/>
          <w:szCs w:val="24"/>
        </w:rPr>
        <w:lastRenderedPageBreak/>
        <w:t>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</w:t>
      </w:r>
      <w:r w:rsidRPr="00F433BD">
        <w:rPr>
          <w:rFonts w:ascii="Times New Roman" w:hAnsi="Times New Roman" w:cs="Times New Roman"/>
          <w:sz w:val="24"/>
          <w:szCs w:val="24"/>
        </w:rPr>
        <w:t>м</w:t>
      </w:r>
      <w:r w:rsidRPr="00F433BD">
        <w:rPr>
          <w:rFonts w:ascii="Times New Roman" w:hAnsi="Times New Roman" w:cs="Times New Roman"/>
          <w:sz w:val="24"/>
          <w:szCs w:val="24"/>
        </w:rPr>
        <w:t>муникаций, до таких пешеходных коммуникаций;</w:t>
      </w:r>
    </w:p>
    <w:p w:rsidR="007B147B" w:rsidRPr="00F433BD" w:rsidRDefault="00C14049" w:rsidP="00C1404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7607AE">
        <w:rPr>
          <w:rFonts w:ascii="Times New Roman" w:hAnsi="Times New Roman" w:cs="Times New Roman"/>
          <w:lang w:val="ru-RU"/>
        </w:rPr>
        <w:t>для многоквартирных домов: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а) в случае, если многоквартирный дом расположен на земельном участке, сведения о мест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положении, границ которого внесены в Единый государственный реестр недвижимости, - в 5 метрах (при наличии) по периметру от границ земельного участка;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б) в случае, если границы местоположения земельного участка под многоквартирным домом не уточнены, - в 5 метрах (при наличии) по периметру от многоквартирного дома;</w:t>
      </w:r>
    </w:p>
    <w:p w:rsidR="007B147B" w:rsidRPr="00F433BD" w:rsidRDefault="00C14049" w:rsidP="00C1404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встроено-пристроенных к многоквартирным домам нежилых зданий, нежилых помещ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ний: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а) в случае, если встроено-пристроенные к многоквартирным домам нежилые здания, неж</w:t>
      </w:r>
      <w:r w:rsidRPr="00F433BD">
        <w:rPr>
          <w:rFonts w:ascii="Times New Roman" w:hAnsi="Times New Roman" w:cs="Times New Roman"/>
          <w:sz w:val="24"/>
          <w:szCs w:val="24"/>
        </w:rPr>
        <w:t>и</w:t>
      </w:r>
      <w:r w:rsidRPr="00F433BD">
        <w:rPr>
          <w:rFonts w:ascii="Times New Roman" w:hAnsi="Times New Roman" w:cs="Times New Roman"/>
          <w:sz w:val="24"/>
          <w:szCs w:val="24"/>
        </w:rPr>
        <w:t>лые помещения расположены на земельном участке, сведения о местоположении границ кот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рого внесены в Единый государственный реестр недвижимости, - в 5 метрах (при наличии)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мобильных дорог), а в случае наличия вдоль автомобильных дорог пешеходных коммуник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ций, до таких пешеходных коммуникаций;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б) в случае, если границы местоположения земельного участка под встроено-пристроенными к многоквартирным домам нежилыми зданиями, нежилыми помещениями не уточнены, - в 5 метрах (при наличии)  по периметру от границ встроено-пристроенных к  многоквартирным домам нежилых зданий, нежилых помещений, и до автомобильных дорог (в случае размещ</w:t>
      </w:r>
      <w:r w:rsidRPr="00F433BD">
        <w:rPr>
          <w:rFonts w:ascii="Times New Roman" w:hAnsi="Times New Roman" w:cs="Times New Roman"/>
          <w:sz w:val="24"/>
          <w:szCs w:val="24"/>
        </w:rPr>
        <w:t>е</w:t>
      </w:r>
      <w:r w:rsidRPr="00F433BD">
        <w:rPr>
          <w:rFonts w:ascii="Times New Roman" w:hAnsi="Times New Roman" w:cs="Times New Roman"/>
          <w:sz w:val="24"/>
          <w:szCs w:val="24"/>
        </w:rPr>
        <w:t>ния встроенно-пристроенных к многоквартирным домам нежилых зданий, нежилых помещ</w:t>
      </w:r>
      <w:r w:rsidRPr="00F433BD">
        <w:rPr>
          <w:rFonts w:ascii="Times New Roman" w:hAnsi="Times New Roman" w:cs="Times New Roman"/>
          <w:sz w:val="24"/>
          <w:szCs w:val="24"/>
        </w:rPr>
        <w:t>е</w:t>
      </w:r>
      <w:r w:rsidRPr="00F433BD">
        <w:rPr>
          <w:rFonts w:ascii="Times New Roman" w:hAnsi="Times New Roman" w:cs="Times New Roman"/>
          <w:sz w:val="24"/>
          <w:szCs w:val="24"/>
        </w:rPr>
        <w:t>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7B147B" w:rsidRPr="00F433BD" w:rsidRDefault="00C14049" w:rsidP="00C14049">
      <w:pPr>
        <w:pStyle w:val="12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отдельно стоящих нежилых зданий: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а) в случае, если нежилое здание расположено на земельном участке, сведения о местопол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жении, границ которого внесены в Единый государственный реестр недвижимости, - в 5 ме</w:t>
      </w:r>
      <w:r w:rsidRPr="00F433BD">
        <w:rPr>
          <w:rFonts w:ascii="Times New Roman" w:hAnsi="Times New Roman" w:cs="Times New Roman"/>
          <w:sz w:val="24"/>
          <w:szCs w:val="24"/>
        </w:rPr>
        <w:t>т</w:t>
      </w:r>
      <w:r w:rsidRPr="00F433BD">
        <w:rPr>
          <w:rFonts w:ascii="Times New Roman" w:hAnsi="Times New Roman" w:cs="Times New Roman"/>
          <w:sz w:val="24"/>
          <w:szCs w:val="24"/>
        </w:rPr>
        <w:t>рах (при наличии)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б) в случае, если границы местоположения земельного участка не уточнены, - в  5 метрах (при наличии) но периметру от ограждения, а в случае отсутствия ограждения но периметру - от нежилого здания и до автомобильных дорог (в случае размещения зданий вдоль автомобил</w:t>
      </w:r>
      <w:r w:rsidRPr="00F433BD">
        <w:rPr>
          <w:rFonts w:ascii="Times New Roman" w:hAnsi="Times New Roman" w:cs="Times New Roman"/>
          <w:sz w:val="24"/>
          <w:szCs w:val="24"/>
        </w:rPr>
        <w:t>ь</w:t>
      </w:r>
      <w:r w:rsidRPr="00F433BD">
        <w:rPr>
          <w:rFonts w:ascii="Times New Roman" w:hAnsi="Times New Roman" w:cs="Times New Roman"/>
          <w:sz w:val="24"/>
          <w:szCs w:val="24"/>
        </w:rPr>
        <w:t>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</w:t>
      </w:r>
      <w:r w:rsidRPr="00F433BD">
        <w:rPr>
          <w:rFonts w:ascii="Times New Roman" w:hAnsi="Times New Roman" w:cs="Times New Roman"/>
          <w:sz w:val="24"/>
          <w:szCs w:val="24"/>
        </w:rPr>
        <w:t>д</w:t>
      </w:r>
      <w:r w:rsidRPr="00F433BD">
        <w:rPr>
          <w:rFonts w:ascii="Times New Roman" w:hAnsi="Times New Roman" w:cs="Times New Roman"/>
          <w:sz w:val="24"/>
          <w:szCs w:val="24"/>
        </w:rPr>
        <w:t>ных коммуникаций;</w:t>
      </w:r>
    </w:p>
    <w:p w:rsidR="007B147B" w:rsidRPr="00F433BD" w:rsidRDefault="00C14049" w:rsidP="00C1404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нестационарных торговых объектов, нестационарных объектов, используемых для ок</w:t>
      </w:r>
      <w:r w:rsidR="007B147B" w:rsidRPr="00F433BD">
        <w:rPr>
          <w:rFonts w:ascii="Times New Roman" w:hAnsi="Times New Roman" w:cs="Times New Roman"/>
          <w:lang w:val="ru-RU"/>
        </w:rPr>
        <w:t>а</w:t>
      </w:r>
      <w:r w:rsidR="007B147B" w:rsidRPr="00F433BD">
        <w:rPr>
          <w:rFonts w:ascii="Times New Roman" w:hAnsi="Times New Roman" w:cs="Times New Roman"/>
          <w:lang w:val="ru-RU"/>
        </w:rPr>
        <w:t>зания услуг общественного питания, бытовых и иных услуг (далее - нестационарные объе</w:t>
      </w:r>
      <w:r w:rsidR="007B147B" w:rsidRPr="00F433BD">
        <w:rPr>
          <w:rFonts w:ascii="Times New Roman" w:hAnsi="Times New Roman" w:cs="Times New Roman"/>
          <w:lang w:val="ru-RU"/>
        </w:rPr>
        <w:t>к</w:t>
      </w:r>
      <w:r w:rsidR="007B147B" w:rsidRPr="00F433BD">
        <w:rPr>
          <w:rFonts w:ascii="Times New Roman" w:hAnsi="Times New Roman" w:cs="Times New Roman"/>
          <w:lang w:val="ru-RU"/>
        </w:rPr>
        <w:t>ты), рекламных конструкций, размещенных без предоставления земельного участка, либо если границы местоположения земельного участка не уточнены, - в 5 метрах (при наличии) по п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риметру от данных объектов;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нестационарных объектов, размещенных на земельных участках, сведения о местопол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жении границ которых внесены в Единый государственный реестр недвижимости, - в 5 метрах (при наличии) по периметру от границ земельного участка;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</w:t>
      </w:r>
      <w:r w:rsidR="007B147B" w:rsidRPr="00F433BD">
        <w:rPr>
          <w:rFonts w:ascii="Times New Roman" w:hAnsi="Times New Roman" w:cs="Times New Roman"/>
          <w:sz w:val="24"/>
          <w:szCs w:val="24"/>
        </w:rPr>
        <w:t>е</w:t>
      </w:r>
      <w:r w:rsidR="007B147B" w:rsidRPr="00F433BD">
        <w:rPr>
          <w:rFonts w:ascii="Times New Roman" w:hAnsi="Times New Roman" w:cs="Times New Roman"/>
          <w:sz w:val="24"/>
          <w:szCs w:val="24"/>
        </w:rPr>
        <w:t>ревозок, - в 2 метрах (при наличии) по периметру от объекта с навесом для ожидания тран</w:t>
      </w:r>
      <w:r w:rsidR="007B147B" w:rsidRPr="00F433BD">
        <w:rPr>
          <w:rFonts w:ascii="Times New Roman" w:hAnsi="Times New Roman" w:cs="Times New Roman"/>
          <w:sz w:val="24"/>
          <w:szCs w:val="24"/>
        </w:rPr>
        <w:t>с</w:t>
      </w:r>
      <w:r w:rsidR="007B147B" w:rsidRPr="00F433BD">
        <w:rPr>
          <w:rFonts w:ascii="Times New Roman" w:hAnsi="Times New Roman" w:cs="Times New Roman"/>
          <w:sz w:val="24"/>
          <w:szCs w:val="24"/>
        </w:rPr>
        <w:t>порта и до проезжей части со стороны автомобильной дороги;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нестационарных объектов для ожидания транспорта, размещенных на остановочных пунктах по маршрутам регулярных перевозок, - в 2 метрах (при наличии) по периметру от объекта и до проезжей части со стороны автомобильной дороги;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объектов придорожного сервиса, обслуживания автомобильного транспорта, гаражного назначения, - в 5 метрах (при наличии) по периметру от границ земельного участка, сведения о местоположении границ которого внесены в Единый государственный реестр недвижим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сти, а в случае, если границы местоположения земельного участка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B147B" w:rsidRPr="00F433BD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строительных площадок, - в 10 метрах (при наличии) по периметру от ограждения стро</w:t>
      </w:r>
      <w:r w:rsidR="007B147B" w:rsidRPr="00F433BD">
        <w:rPr>
          <w:rFonts w:ascii="Times New Roman" w:hAnsi="Times New Roman" w:cs="Times New Roman"/>
          <w:sz w:val="24"/>
          <w:szCs w:val="24"/>
        </w:rPr>
        <w:t>и</w:t>
      </w:r>
      <w:r w:rsidR="007B147B" w:rsidRPr="00F433BD">
        <w:rPr>
          <w:rFonts w:ascii="Times New Roman" w:hAnsi="Times New Roman" w:cs="Times New Roman"/>
          <w:sz w:val="24"/>
          <w:szCs w:val="24"/>
        </w:rPr>
        <w:t>тельной площадки;</w:t>
      </w:r>
    </w:p>
    <w:p w:rsidR="007B147B" w:rsidRPr="00F433BD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мест производства земляных работ, работ по ремонту линейных объектов (сооружений) и инженерных коммуникаций, - в 5 метрах (при наличии) по периметру от ограждения места производства таких работ;</w:t>
      </w:r>
    </w:p>
    <w:p w:rsidR="007B147B" w:rsidRPr="00F433BD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ярмарок, - в 5 метрах (при наличии) по периметру территории ярмарки, включая автом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бильные дороги для подъезда на территорию ярмарки (кроме автомобильных дорог местного значения);</w:t>
      </w:r>
    </w:p>
    <w:p w:rsidR="007B147B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мест (площадок) накопления твердых коммунальных отходов, если границы местопол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жения земельного участка под таким местом (площадкой) не уточнены, - в 5 метрах (при наличии) по периметру от ограждения места (площадки) накопления твердых коммунальных отходов.</w:t>
      </w:r>
    </w:p>
    <w:p w:rsidR="00603647" w:rsidRDefault="00603647" w:rsidP="006036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проведенной инвентаризации, параметры прилегающих границ могут быть изменены, либо установлены индивидуально относительно каждого земельного учас</w:t>
      </w:r>
      <w:r w:rsidRPr="0007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7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ка.  </w:t>
      </w:r>
    </w:p>
    <w:p w:rsidR="00C972D9" w:rsidRPr="000734D8" w:rsidRDefault="00C972D9" w:rsidP="006036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7B" w:rsidRPr="00F433BD" w:rsidRDefault="007B147B" w:rsidP="00C97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b/>
          <w:bCs/>
          <w:sz w:val="24"/>
          <w:szCs w:val="24"/>
        </w:rPr>
        <w:t>5. Основные требования к определению границ прилегающих территорий</w:t>
      </w:r>
    </w:p>
    <w:p w:rsidR="007B147B" w:rsidRPr="00F433BD" w:rsidRDefault="00C14049" w:rsidP="007B147B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1. В случае если граница прилегающей территории, определенная в порядке, установленном частью 3 статьи 44 настоящего Порядка, включает в себя земельные участки, у которых им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ются правообладатели, то граница прилегающей территории устанавливается до границ ук</w:t>
      </w:r>
      <w:r w:rsidR="007B147B" w:rsidRPr="00F433BD">
        <w:rPr>
          <w:rFonts w:ascii="Times New Roman" w:hAnsi="Times New Roman" w:cs="Times New Roman"/>
          <w:lang w:val="ru-RU"/>
        </w:rPr>
        <w:t>а</w:t>
      </w:r>
      <w:r w:rsidR="007B147B" w:rsidRPr="00F433BD">
        <w:rPr>
          <w:rFonts w:ascii="Times New Roman" w:hAnsi="Times New Roman" w:cs="Times New Roman"/>
          <w:lang w:val="ru-RU"/>
        </w:rPr>
        <w:t>занных земельных участков.</w:t>
      </w:r>
    </w:p>
    <w:p w:rsidR="007B147B" w:rsidRPr="00F433BD" w:rsidRDefault="00C14049" w:rsidP="007B147B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2. В случае если граница прилегающей территории, определенная в порядке, установленном частью 3 статьи 44 настоящего Порядка, пересекает автомобильную дорогу общего пользов</w:t>
      </w:r>
      <w:r w:rsidR="007B147B" w:rsidRPr="00F433BD">
        <w:rPr>
          <w:rFonts w:ascii="Times New Roman" w:hAnsi="Times New Roman" w:cs="Times New Roman"/>
          <w:lang w:val="ru-RU"/>
        </w:rPr>
        <w:t>а</w:t>
      </w:r>
      <w:r w:rsidR="007B147B" w:rsidRPr="00F433BD">
        <w:rPr>
          <w:rFonts w:ascii="Times New Roman" w:hAnsi="Times New Roman" w:cs="Times New Roman"/>
          <w:lang w:val="ru-RU"/>
        </w:rPr>
        <w:t>ния, то границей прилегающей территории считается ближний край проезжей части (за и</w:t>
      </w:r>
      <w:r w:rsidR="007B147B" w:rsidRPr="00F433BD">
        <w:rPr>
          <w:rFonts w:ascii="Times New Roman" w:hAnsi="Times New Roman" w:cs="Times New Roman"/>
          <w:lang w:val="ru-RU"/>
        </w:rPr>
        <w:t>с</w:t>
      </w:r>
      <w:r w:rsidR="007B147B" w:rsidRPr="00F433BD">
        <w:rPr>
          <w:rFonts w:ascii="Times New Roman" w:hAnsi="Times New Roman" w:cs="Times New Roman"/>
          <w:lang w:val="ru-RU"/>
        </w:rPr>
        <w:t>ключением земельных участков, занятых снежным валом), а в случае наличия вдоль автом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 xml:space="preserve">бильных дорог пешеходных коммуникаций, до таких пешеходных коммуникаций. </w:t>
      </w:r>
    </w:p>
    <w:p w:rsidR="007B147B" w:rsidRPr="00F433BD" w:rsidRDefault="00C14049" w:rsidP="007B147B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3. При пересечении двух и более прилегающих территорий границы прилегающей террит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>рии определяются пропорционально общей территории зданий, строений, сооружений к кот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>рым устанавливается прилегающая территория.</w:t>
      </w:r>
    </w:p>
    <w:p w:rsidR="007B147B" w:rsidRPr="00F433BD" w:rsidRDefault="00C14049" w:rsidP="007B147B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4.Границы территории, прилегающей к зданиям, строениям, сооружениям, у которых опр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делены технические или санитарно-защитные зоны, определяются в пределах указанных зон.</w:t>
      </w:r>
    </w:p>
    <w:p w:rsidR="007B147B" w:rsidRPr="00F433BD" w:rsidRDefault="00C14049" w:rsidP="007B147B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5.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7B147B" w:rsidRPr="00F433BD" w:rsidRDefault="00C14049" w:rsidP="007B147B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6. В границах прилегающих территорий могут располагаться только следующие территории общего пользования или их части:</w:t>
      </w:r>
    </w:p>
    <w:p w:rsidR="007B147B" w:rsidRPr="00F433BD" w:rsidRDefault="00C52E1F" w:rsidP="009B2A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B147B" w:rsidRPr="00F433BD">
        <w:rPr>
          <w:rFonts w:ascii="Times New Roman" w:hAnsi="Times New Roman" w:cs="Times New Roman"/>
          <w:sz w:val="24"/>
          <w:szCs w:val="24"/>
        </w:rPr>
        <w:t>пешеходные коммуникации, в том числе тротуары, аллеи, дорожки, тропинки;</w:t>
      </w:r>
    </w:p>
    <w:p w:rsidR="007B147B" w:rsidRPr="00C52E1F" w:rsidRDefault="00C52E1F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147B" w:rsidRPr="00F433BD">
        <w:rPr>
          <w:rFonts w:ascii="Times New Roman" w:hAnsi="Times New Roman" w:cs="Times New Roman"/>
          <w:sz w:val="24"/>
          <w:szCs w:val="24"/>
        </w:rPr>
        <w:t>палисадники, клумбы;</w:t>
      </w:r>
    </w:p>
    <w:p w:rsidR="00C972D9" w:rsidRDefault="00C52E1F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B147B" w:rsidRPr="00F433BD">
        <w:rPr>
          <w:rFonts w:ascii="Times New Roman" w:hAnsi="Times New Roman" w:cs="Times New Roman"/>
          <w:sz w:val="24"/>
          <w:szCs w:val="24"/>
        </w:rPr>
        <w:t>иные территории общего пользования, установленные правилами благоустройства.</w:t>
      </w:r>
    </w:p>
    <w:p w:rsidR="00C972D9" w:rsidRDefault="007B147B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B147B" w:rsidRPr="00F433BD" w:rsidRDefault="007B147B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b/>
          <w:bCs/>
          <w:sz w:val="24"/>
          <w:szCs w:val="24"/>
        </w:rPr>
        <w:t xml:space="preserve"> 6. Особенности к установлению границ прилегающих территорий</w:t>
      </w:r>
    </w:p>
    <w:p w:rsidR="007B147B" w:rsidRPr="00F433BD" w:rsidRDefault="00C14049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147B" w:rsidRPr="00F433BD">
        <w:rPr>
          <w:rFonts w:ascii="Times New Roman" w:hAnsi="Times New Roman" w:cs="Times New Roman"/>
          <w:sz w:val="24"/>
          <w:szCs w:val="24"/>
        </w:rPr>
        <w:t>1.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</w:t>
      </w:r>
      <w:r w:rsidR="007B147B" w:rsidRPr="00F433BD">
        <w:rPr>
          <w:rFonts w:ascii="Times New Roman" w:hAnsi="Times New Roman" w:cs="Times New Roman"/>
          <w:sz w:val="24"/>
          <w:szCs w:val="24"/>
        </w:rPr>
        <w:t>е</w:t>
      </w:r>
      <w:r w:rsidR="007B147B" w:rsidRPr="00F433BD">
        <w:rPr>
          <w:rFonts w:ascii="Times New Roman" w:hAnsi="Times New Roman" w:cs="Times New Roman"/>
          <w:sz w:val="24"/>
          <w:szCs w:val="24"/>
        </w:rPr>
        <w:lastRenderedPageBreak/>
        <w:t>ля, расположенного на них имущества в соответствии с законодательством Российской Фед</w:t>
      </w:r>
      <w:r w:rsidR="007B147B" w:rsidRPr="00F433BD">
        <w:rPr>
          <w:rFonts w:ascii="Times New Roman" w:hAnsi="Times New Roman" w:cs="Times New Roman"/>
          <w:sz w:val="24"/>
          <w:szCs w:val="24"/>
        </w:rPr>
        <w:t>е</w:t>
      </w:r>
      <w:r w:rsidR="007B147B" w:rsidRPr="00F433BD">
        <w:rPr>
          <w:rFonts w:ascii="Times New Roman" w:hAnsi="Times New Roman" w:cs="Times New Roman"/>
          <w:sz w:val="24"/>
          <w:szCs w:val="24"/>
        </w:rPr>
        <w:t>рации или договором.</w:t>
      </w:r>
    </w:p>
    <w:p w:rsidR="007B147B" w:rsidRPr="00F433BD" w:rsidRDefault="00C14049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147B" w:rsidRPr="00F433BD">
        <w:rPr>
          <w:rFonts w:ascii="Times New Roman" w:hAnsi="Times New Roman" w:cs="Times New Roman"/>
          <w:sz w:val="24"/>
          <w:szCs w:val="24"/>
        </w:rPr>
        <w:t>2. Границы прилегающей территории определяются с учетом следующих ограничений: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2) не допускается установление общей прилегающей территорий для двух и более зданий, строений, сооружений, земельных участков, за исключением случаев, когда строение или с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7B147B" w:rsidRPr="00F433BD" w:rsidRDefault="007B147B" w:rsidP="007B147B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3) не допускается пересечение границ прилегающих территорий, за исключением случая уст</w:t>
      </w:r>
      <w:r w:rsidRPr="00F433BD">
        <w:rPr>
          <w:rFonts w:ascii="Times New Roman" w:hAnsi="Times New Roman" w:cs="Times New Roman"/>
          <w:lang w:val="ru-RU"/>
        </w:rPr>
        <w:t>а</w:t>
      </w:r>
      <w:r w:rsidRPr="00F433BD">
        <w:rPr>
          <w:rFonts w:ascii="Times New Roman" w:hAnsi="Times New Roman" w:cs="Times New Roman"/>
          <w:lang w:val="ru-RU"/>
        </w:rPr>
        <w:t>новления общих смежных границ прилегающих территорий;</w:t>
      </w:r>
    </w:p>
    <w:p w:rsidR="007B147B" w:rsidRPr="00F433BD" w:rsidRDefault="007B147B" w:rsidP="007B147B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B147B" w:rsidRPr="00F433BD" w:rsidRDefault="007B147B" w:rsidP="007B147B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</w:t>
      </w:r>
      <w:r w:rsidRPr="00F433BD">
        <w:rPr>
          <w:rFonts w:ascii="Times New Roman" w:hAnsi="Times New Roman" w:cs="Times New Roman"/>
          <w:lang w:val="ru-RU"/>
        </w:rPr>
        <w:t>а</w:t>
      </w:r>
      <w:r w:rsidRPr="00F433BD">
        <w:rPr>
          <w:rFonts w:ascii="Times New Roman" w:hAnsi="Times New Roman" w:cs="Times New Roman"/>
          <w:lang w:val="ru-RU"/>
        </w:rPr>
        <w:t>ких территориях общего пользования, или по границам, закрепленным с использованием пр</w:t>
      </w:r>
      <w:r w:rsidRPr="00F433BD">
        <w:rPr>
          <w:rFonts w:ascii="Times New Roman" w:hAnsi="Times New Roman" w:cs="Times New Roman"/>
          <w:lang w:val="ru-RU"/>
        </w:rPr>
        <w:t>и</w:t>
      </w:r>
      <w:r w:rsidRPr="00F433BD">
        <w:rPr>
          <w:rFonts w:ascii="Times New Roman" w:hAnsi="Times New Roman" w:cs="Times New Roman"/>
          <w:lang w:val="ru-RU"/>
        </w:rPr>
        <w:t>родных объектов (в том числе зеленым насаждениям) или объектов искусственного прои</w:t>
      </w:r>
      <w:r w:rsidRPr="00F433BD">
        <w:rPr>
          <w:rFonts w:ascii="Times New Roman" w:hAnsi="Times New Roman" w:cs="Times New Roman"/>
          <w:lang w:val="ru-RU"/>
        </w:rPr>
        <w:t>с</w:t>
      </w:r>
      <w:r w:rsidRPr="00F433BD">
        <w:rPr>
          <w:rFonts w:ascii="Times New Roman" w:hAnsi="Times New Roman" w:cs="Times New Roman"/>
          <w:lang w:val="ru-RU"/>
        </w:rPr>
        <w:t>хождения (дорожный и (или) тротуарный бордюр, иное подобное ограждение территории о</w:t>
      </w:r>
      <w:r w:rsidRPr="00F433BD">
        <w:rPr>
          <w:rFonts w:ascii="Times New Roman" w:hAnsi="Times New Roman" w:cs="Times New Roman"/>
          <w:lang w:val="ru-RU"/>
        </w:rPr>
        <w:t>б</w:t>
      </w:r>
      <w:r w:rsidRPr="00F433BD">
        <w:rPr>
          <w:rFonts w:ascii="Times New Roman" w:hAnsi="Times New Roman" w:cs="Times New Roman"/>
          <w:lang w:val="ru-RU"/>
        </w:rPr>
        <w:t>щего пользования), а также по возможности иметь смежные (общие) границы с другими пр</w:t>
      </w:r>
      <w:r w:rsidRPr="00F433BD">
        <w:rPr>
          <w:rFonts w:ascii="Times New Roman" w:hAnsi="Times New Roman" w:cs="Times New Roman"/>
          <w:lang w:val="ru-RU"/>
        </w:rPr>
        <w:t>и</w:t>
      </w:r>
      <w:r w:rsidRPr="00F433BD">
        <w:rPr>
          <w:rFonts w:ascii="Times New Roman" w:hAnsi="Times New Roman" w:cs="Times New Roman"/>
          <w:lang w:val="ru-RU"/>
        </w:rPr>
        <w:t>легающими территориями.</w:t>
      </w:r>
    </w:p>
    <w:p w:rsidR="007B147B" w:rsidRPr="00F433BD" w:rsidRDefault="00C14049" w:rsidP="007B147B">
      <w:pPr>
        <w:pStyle w:val="Compact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="00C52E1F">
        <w:rPr>
          <w:rFonts w:ascii="Times New Roman" w:hAnsi="Times New Roman" w:cs="Times New Roman"/>
          <w:lang w:val="ru-RU"/>
        </w:rPr>
        <w:t>3</w:t>
      </w:r>
      <w:r w:rsidR="007B147B" w:rsidRPr="00F433B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7B147B" w:rsidRPr="00F433BD">
        <w:rPr>
          <w:rFonts w:ascii="Times New Roman" w:hAnsi="Times New Roman" w:cs="Times New Roman"/>
          <w:lang w:val="ru-RU"/>
        </w:rPr>
        <w:t>Исходя из особенностей расположения зданий, строений, сооружений, земельных учас</w:t>
      </w:r>
      <w:r w:rsidR="007B147B" w:rsidRPr="00F433BD">
        <w:rPr>
          <w:rFonts w:ascii="Times New Roman" w:hAnsi="Times New Roman" w:cs="Times New Roman"/>
          <w:lang w:val="ru-RU"/>
        </w:rPr>
        <w:t>т</w:t>
      </w:r>
      <w:r w:rsidR="007B147B" w:rsidRPr="00F433BD">
        <w:rPr>
          <w:rFonts w:ascii="Times New Roman" w:hAnsi="Times New Roman" w:cs="Times New Roman"/>
          <w:lang w:val="ru-RU"/>
        </w:rPr>
        <w:t>ков, относительно которых устанавливается прилегающая территория, в том числе геологич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ния соглашения, заключаемого правообладателем здания,</w:t>
      </w:r>
      <w:r w:rsidR="007B147B" w:rsidRPr="00F433BD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7B147B" w:rsidRPr="00F433BD">
        <w:rPr>
          <w:rFonts w:ascii="Times New Roman" w:hAnsi="Times New Roman" w:cs="Times New Roman"/>
          <w:lang w:val="ru-RU"/>
        </w:rPr>
        <w:t xml:space="preserve">строения, сооружения, земельного участка и администрацией Первомайского сельского поселения  в порядке, установленном Советом Первомайского сельского поселения  </w:t>
      </w:r>
      <w:r w:rsidR="000F0152">
        <w:rPr>
          <w:rFonts w:ascii="Times New Roman" w:hAnsi="Times New Roman" w:cs="Times New Roman"/>
          <w:lang w:val="ru-RU"/>
        </w:rPr>
        <w:t>Малокарачаевского муниципального района</w:t>
      </w:r>
      <w:r w:rsidR="007B147B" w:rsidRPr="00F433BD">
        <w:rPr>
          <w:rFonts w:ascii="Times New Roman" w:hAnsi="Times New Roman" w:cs="Times New Roman"/>
          <w:lang w:val="ru-RU"/>
        </w:rPr>
        <w:t xml:space="preserve">. </w:t>
      </w:r>
    </w:p>
    <w:p w:rsidR="00C972D9" w:rsidRDefault="00C972D9" w:rsidP="007B147B">
      <w:pPr>
        <w:pStyle w:val="Compac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B147B" w:rsidRPr="00F433BD" w:rsidRDefault="007B147B" w:rsidP="007B147B">
      <w:pPr>
        <w:pStyle w:val="Compact"/>
        <w:jc w:val="both"/>
        <w:rPr>
          <w:rFonts w:ascii="Times New Roman" w:hAnsi="Times New Roman" w:cs="Times New Roman"/>
          <w:b/>
          <w:bCs/>
          <w:lang w:val="ru-RU"/>
        </w:rPr>
      </w:pPr>
      <w:r w:rsidRPr="00F433BD">
        <w:rPr>
          <w:rFonts w:ascii="Times New Roman" w:hAnsi="Times New Roman" w:cs="Times New Roman"/>
          <w:b/>
          <w:bCs/>
          <w:lang w:val="ru-RU"/>
        </w:rPr>
        <w:t>7. Подготовка схемы границ прилегающей территории</w:t>
      </w:r>
    </w:p>
    <w:p w:rsidR="007B147B" w:rsidRPr="00F433BD" w:rsidRDefault="00C14049" w:rsidP="00C52E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2E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47B" w:rsidRPr="00F433BD">
        <w:rPr>
          <w:rFonts w:ascii="Times New Roman" w:hAnsi="Times New Roman" w:cs="Times New Roman"/>
          <w:sz w:val="24"/>
          <w:szCs w:val="24"/>
        </w:rPr>
        <w:t>Границы прилегающей территории отображаются на схеме границ прилегающей террит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рии на кадастровом плане территории (далее — схема границ прилегающей территории). В схеме границ прилегающей территории также указываются кадастровый номер и адрес зд</w:t>
      </w:r>
      <w:r w:rsidR="007B147B" w:rsidRPr="00F433BD">
        <w:rPr>
          <w:rFonts w:ascii="Times New Roman" w:hAnsi="Times New Roman" w:cs="Times New Roman"/>
          <w:sz w:val="24"/>
          <w:szCs w:val="24"/>
        </w:rPr>
        <w:t>а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ния, строения, сооружения, земельного участка, в отношении которого установлены границы прилегающей территории, площадь прилегающей территории, 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условный номер прилегающей территории.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Подготовка схемы границ прилегающей территории осуществляется в порядке и сроки, установленные нормативным правовым актом Совета Первомайского сельского поселения  </w:t>
      </w:r>
      <w:r w:rsidR="000F0152">
        <w:rPr>
          <w:rFonts w:ascii="Times New Roman" w:hAnsi="Times New Roman" w:cs="Times New Roman"/>
          <w:sz w:val="24"/>
          <w:szCs w:val="24"/>
        </w:rPr>
        <w:t xml:space="preserve">Малокарачаевского </w:t>
      </w:r>
      <w:r w:rsidR="007B147B" w:rsidRPr="00F433BD">
        <w:rPr>
          <w:rFonts w:ascii="Times New Roman" w:hAnsi="Times New Roman" w:cs="Times New Roman"/>
          <w:sz w:val="24"/>
          <w:szCs w:val="24"/>
        </w:rPr>
        <w:t>муниципального района  (далее — уполномоченный орган местного сам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управления) или по его заказу кадастровым инженером и финансируется за счет средств мес</w:t>
      </w:r>
      <w:r w:rsidR="007B147B" w:rsidRPr="00F433BD">
        <w:rPr>
          <w:rFonts w:ascii="Times New Roman" w:hAnsi="Times New Roman" w:cs="Times New Roman"/>
          <w:sz w:val="24"/>
          <w:szCs w:val="24"/>
        </w:rPr>
        <w:t>т</w:t>
      </w:r>
      <w:r w:rsidR="007B147B" w:rsidRPr="00F433BD">
        <w:rPr>
          <w:rFonts w:ascii="Times New Roman" w:hAnsi="Times New Roman" w:cs="Times New Roman"/>
          <w:sz w:val="24"/>
          <w:szCs w:val="24"/>
        </w:rPr>
        <w:t>ного бюджета в порядке, установленном бюджетным законодательством.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7B147B" w:rsidRPr="00F433BD">
        <w:rPr>
          <w:rFonts w:ascii="Times New Roman" w:hAnsi="Times New Roman" w:cs="Times New Roman"/>
          <w:sz w:val="24"/>
          <w:szCs w:val="24"/>
        </w:rPr>
        <w:t>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граммных средств.                                              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</w:t>
      </w:r>
      <w:r w:rsidRPr="00F433BD">
        <w:rPr>
          <w:rFonts w:ascii="Times New Roman" w:hAnsi="Times New Roman" w:cs="Times New Roman"/>
          <w:sz w:val="24"/>
          <w:szCs w:val="24"/>
        </w:rPr>
        <w:t>н</w:t>
      </w:r>
      <w:r w:rsidRPr="00F433BD">
        <w:rPr>
          <w:rFonts w:ascii="Times New Roman" w:hAnsi="Times New Roman" w:cs="Times New Roman"/>
          <w:sz w:val="24"/>
          <w:szCs w:val="24"/>
        </w:rPr>
        <w:t>ного документа.</w:t>
      </w:r>
    </w:p>
    <w:p w:rsidR="007B147B" w:rsidRPr="00F433BD" w:rsidRDefault="00C14049" w:rsidP="00C14049">
      <w:pPr>
        <w:pStyle w:val="Compact"/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7.4. </w:t>
      </w:r>
      <w:r w:rsidR="007B147B" w:rsidRPr="00F433BD">
        <w:rPr>
          <w:rFonts w:ascii="Times New Roman" w:hAnsi="Times New Roman" w:cs="Times New Roman"/>
          <w:lang w:val="ru-RU"/>
        </w:rPr>
        <w:t>В случае подготовки схемы границ прилегающей территории кадастровым инженером д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>кумент подписывается кадастровым инженером, подготовившем такую схему:</w:t>
      </w:r>
    </w:p>
    <w:p w:rsidR="007B147B" w:rsidRPr="00F433BD" w:rsidRDefault="00C52E1F" w:rsidP="00C5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B147B" w:rsidRPr="00F433BD">
        <w:rPr>
          <w:rFonts w:ascii="Times New Roman" w:hAnsi="Times New Roman" w:cs="Times New Roman"/>
          <w:sz w:val="24"/>
          <w:szCs w:val="24"/>
        </w:rPr>
        <w:t>на бумажном носителе собственноручной подписью;</w:t>
      </w:r>
    </w:p>
    <w:p w:rsidR="007B147B" w:rsidRPr="00F433BD" w:rsidRDefault="00C52E1F" w:rsidP="00C5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усиленной квалифицированной подписью. </w:t>
      </w:r>
    </w:p>
    <w:p w:rsidR="007B147B" w:rsidRPr="00C14049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7B147B" w:rsidRPr="00C14049">
        <w:rPr>
          <w:rFonts w:ascii="Times New Roman" w:hAnsi="Times New Roman" w:cs="Times New Roman"/>
          <w:sz w:val="24"/>
          <w:szCs w:val="24"/>
        </w:rPr>
        <w:t>Форма схемы границ прилегающей территории, требования к ее подготовке, а также тр</w:t>
      </w:r>
      <w:r w:rsidR="007B147B" w:rsidRPr="00C14049">
        <w:rPr>
          <w:rFonts w:ascii="Times New Roman" w:hAnsi="Times New Roman" w:cs="Times New Roman"/>
          <w:sz w:val="24"/>
          <w:szCs w:val="24"/>
        </w:rPr>
        <w:t>е</w:t>
      </w:r>
      <w:r w:rsidR="007B147B" w:rsidRPr="00C14049">
        <w:rPr>
          <w:rFonts w:ascii="Times New Roman" w:hAnsi="Times New Roman" w:cs="Times New Roman"/>
          <w:sz w:val="24"/>
          <w:szCs w:val="24"/>
        </w:rPr>
        <w:t xml:space="preserve">бования к точности и методам </w:t>
      </w:r>
      <w:proofErr w:type="gramStart"/>
      <w:r w:rsidR="007B147B" w:rsidRPr="00C14049">
        <w:rPr>
          <w:rFonts w:ascii="Times New Roman" w:hAnsi="Times New Roman" w:cs="Times New Roman"/>
          <w:sz w:val="24"/>
          <w:szCs w:val="24"/>
        </w:rPr>
        <w:t>определения координат характерных точек границ прилега</w:t>
      </w:r>
      <w:r w:rsidR="007B147B" w:rsidRPr="00C14049">
        <w:rPr>
          <w:rFonts w:ascii="Times New Roman" w:hAnsi="Times New Roman" w:cs="Times New Roman"/>
          <w:sz w:val="24"/>
          <w:szCs w:val="24"/>
        </w:rPr>
        <w:t>ю</w:t>
      </w:r>
      <w:r w:rsidR="007B147B" w:rsidRPr="00C14049">
        <w:rPr>
          <w:rFonts w:ascii="Times New Roman" w:hAnsi="Times New Roman" w:cs="Times New Roman"/>
          <w:sz w:val="24"/>
          <w:szCs w:val="24"/>
        </w:rPr>
        <w:t>щей территории</w:t>
      </w:r>
      <w:proofErr w:type="gramEnd"/>
      <w:r w:rsidR="007B147B" w:rsidRPr="00C14049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нормативно-правой акт Министерства стр</w:t>
      </w:r>
      <w:r w:rsidR="007B147B" w:rsidRPr="00C14049">
        <w:rPr>
          <w:rFonts w:ascii="Times New Roman" w:hAnsi="Times New Roman" w:cs="Times New Roman"/>
          <w:sz w:val="24"/>
          <w:szCs w:val="24"/>
        </w:rPr>
        <w:t>о</w:t>
      </w:r>
      <w:r w:rsidR="007B147B" w:rsidRPr="00C14049">
        <w:rPr>
          <w:rFonts w:ascii="Times New Roman" w:hAnsi="Times New Roman" w:cs="Times New Roman"/>
          <w:sz w:val="24"/>
          <w:szCs w:val="24"/>
        </w:rPr>
        <w:t>ительства и жилищно-коммунального хозяйства Карачаево-Черкесской Республики.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7B147B" w:rsidRPr="00F433BD">
        <w:rPr>
          <w:rFonts w:ascii="Times New Roman" w:hAnsi="Times New Roman" w:cs="Times New Roman"/>
          <w:sz w:val="24"/>
          <w:szCs w:val="24"/>
        </w:rPr>
        <w:t>Установление и изменение границ прилегающей территории осуществляется путем утверждения Советом Первомайского сельского поселения  схемы границ прилегающих те</w:t>
      </w:r>
      <w:r w:rsidR="007B147B" w:rsidRPr="00F433BD">
        <w:rPr>
          <w:rFonts w:ascii="Times New Roman" w:hAnsi="Times New Roman" w:cs="Times New Roman"/>
          <w:sz w:val="24"/>
          <w:szCs w:val="24"/>
        </w:rPr>
        <w:t>р</w:t>
      </w:r>
      <w:r w:rsidR="007B147B" w:rsidRPr="00F433BD">
        <w:rPr>
          <w:rFonts w:ascii="Times New Roman" w:hAnsi="Times New Roman" w:cs="Times New Roman"/>
          <w:sz w:val="24"/>
          <w:szCs w:val="24"/>
        </w:rPr>
        <w:t>риторий в составе Правил благоустройства в соответствии с требованиями статьи 45.1 Фед</w:t>
      </w:r>
      <w:r w:rsidR="007B147B" w:rsidRPr="00F433BD">
        <w:rPr>
          <w:rFonts w:ascii="Times New Roman" w:hAnsi="Times New Roman" w:cs="Times New Roman"/>
          <w:sz w:val="24"/>
          <w:szCs w:val="24"/>
        </w:rPr>
        <w:t>е</w:t>
      </w:r>
      <w:r w:rsidR="007B147B" w:rsidRPr="00F433BD">
        <w:rPr>
          <w:rFonts w:ascii="Times New Roman" w:hAnsi="Times New Roman" w:cs="Times New Roman"/>
          <w:sz w:val="24"/>
          <w:szCs w:val="24"/>
        </w:rPr>
        <w:t>рального закона от 06 октября 2003 г. № 131-ФЗ «Об общих принципах организации местного самоуправления в Российской Федерации» и статьи 5.1 Градостроительного кодекса Росси</w:t>
      </w:r>
      <w:r w:rsidR="007B147B" w:rsidRPr="00F433BD">
        <w:rPr>
          <w:rFonts w:ascii="Times New Roman" w:hAnsi="Times New Roman" w:cs="Times New Roman"/>
          <w:sz w:val="24"/>
          <w:szCs w:val="24"/>
        </w:rPr>
        <w:t>й</w:t>
      </w:r>
      <w:r w:rsidR="007B147B" w:rsidRPr="00F433BD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="007B147B" w:rsidRPr="00F433BD">
        <w:rPr>
          <w:rFonts w:ascii="Times New Roman" w:hAnsi="Times New Roman" w:cs="Times New Roman"/>
          <w:sz w:val="24"/>
          <w:szCs w:val="24"/>
        </w:rPr>
        <w:t>Утвержденные схемы границ прилегающих территорий публикуются в порядке, устано</w:t>
      </w:r>
      <w:r w:rsidR="007B147B" w:rsidRPr="00F433BD">
        <w:rPr>
          <w:rFonts w:ascii="Times New Roman" w:hAnsi="Times New Roman" w:cs="Times New Roman"/>
          <w:sz w:val="24"/>
          <w:szCs w:val="24"/>
        </w:rPr>
        <w:t>в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ленном для официального опубликования муниципальных правовых актов, и размещаются на официальном сайте Первомайского сельского поселения  </w:t>
      </w:r>
      <w:r w:rsidR="000F0152">
        <w:rPr>
          <w:rFonts w:ascii="Times New Roman" w:hAnsi="Times New Roman" w:cs="Times New Roman"/>
          <w:sz w:val="24"/>
          <w:szCs w:val="24"/>
        </w:rPr>
        <w:t>Малокарачаевского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го района Карачаево-Черкесской Республики в информационно-телекоммуникационной сети «Интернет», а также подлежат размещению в информационной системе обеспечения град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строительной деятельности в порядке и сроки, установленные Гр</w:t>
      </w:r>
      <w:r w:rsidR="007B147B" w:rsidRPr="00F433BD">
        <w:rPr>
          <w:rFonts w:ascii="Times New Roman" w:hAnsi="Times New Roman" w:cs="Times New Roman"/>
          <w:sz w:val="24"/>
          <w:szCs w:val="24"/>
        </w:rPr>
        <w:t>а</w:t>
      </w:r>
      <w:r w:rsidR="007B147B" w:rsidRPr="00F433BD">
        <w:rPr>
          <w:rFonts w:ascii="Times New Roman" w:hAnsi="Times New Roman" w:cs="Times New Roman"/>
          <w:sz w:val="24"/>
          <w:szCs w:val="24"/>
        </w:rPr>
        <w:t>достроительным кодексом Российской Федерации.</w:t>
      </w:r>
      <w:proofErr w:type="gramEnd"/>
    </w:p>
    <w:p w:rsidR="007B147B" w:rsidRPr="00F433BD" w:rsidRDefault="007B147B" w:rsidP="007B147B">
      <w:pPr>
        <w:pStyle w:val="FirstParagraph"/>
        <w:jc w:val="both"/>
        <w:rPr>
          <w:rFonts w:ascii="Times New Roman" w:hAnsi="Times New Roman" w:cs="Times New Roman"/>
          <w:b/>
          <w:bCs/>
          <w:lang w:val="ru-RU"/>
        </w:rPr>
      </w:pPr>
      <w:r w:rsidRPr="00F433BD">
        <w:rPr>
          <w:rFonts w:ascii="Times New Roman" w:hAnsi="Times New Roman" w:cs="Times New Roman"/>
          <w:b/>
          <w:bCs/>
          <w:lang w:val="ru-RU"/>
        </w:rPr>
        <w:t>8. Вступление в силу настоящего Порядка</w:t>
      </w:r>
    </w:p>
    <w:p w:rsidR="007B147B" w:rsidRDefault="007B147B" w:rsidP="007B147B">
      <w:pPr>
        <w:pStyle w:val="FirstParagraph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 xml:space="preserve">Часть 2 </w:t>
      </w:r>
      <w:r w:rsidR="007607AE">
        <w:rPr>
          <w:rFonts w:ascii="Times New Roman" w:hAnsi="Times New Roman" w:cs="Times New Roman"/>
          <w:lang w:val="ru-RU"/>
        </w:rPr>
        <w:t xml:space="preserve">пункта </w:t>
      </w:r>
      <w:r w:rsidRPr="00F433BD">
        <w:rPr>
          <w:rFonts w:ascii="Times New Roman" w:hAnsi="Times New Roman" w:cs="Times New Roman"/>
          <w:lang w:val="ru-RU"/>
        </w:rPr>
        <w:t>7 вступает в силу с 1 января 2020</w:t>
      </w:r>
      <w:r w:rsidR="000F0152">
        <w:rPr>
          <w:rFonts w:ascii="Times New Roman" w:hAnsi="Times New Roman" w:cs="Times New Roman"/>
          <w:lang w:val="ru-RU"/>
        </w:rPr>
        <w:t xml:space="preserve"> </w:t>
      </w:r>
      <w:r w:rsidRPr="00F433BD">
        <w:rPr>
          <w:rFonts w:ascii="Times New Roman" w:hAnsi="Times New Roman" w:cs="Times New Roman"/>
          <w:lang w:val="ru-RU"/>
        </w:rPr>
        <w:t>года.</w:t>
      </w:r>
    </w:p>
    <w:p w:rsidR="00CC6069" w:rsidRDefault="00CC6069" w:rsidP="00CC6069">
      <w:pPr>
        <w:pStyle w:val="ad"/>
      </w:pPr>
    </w:p>
    <w:p w:rsidR="00CC6069" w:rsidRDefault="00CC6069" w:rsidP="00CC6069">
      <w:pPr>
        <w:pStyle w:val="ad"/>
        <w:spacing w:after="0"/>
        <w:ind w:left="113"/>
      </w:pPr>
      <w:r>
        <w:t>Глава Первомайского</w:t>
      </w:r>
    </w:p>
    <w:p w:rsidR="00CC6069" w:rsidRPr="00CC6069" w:rsidRDefault="00CC6069" w:rsidP="00CC6069">
      <w:pPr>
        <w:pStyle w:val="ad"/>
        <w:spacing w:after="0"/>
        <w:ind w:left="113"/>
      </w:pPr>
      <w:r>
        <w:t>сельского поселения                                                                                            А.С.Байрамкулов</w:t>
      </w:r>
    </w:p>
    <w:p w:rsidR="007B147B" w:rsidRPr="00F433BD" w:rsidRDefault="007B147B" w:rsidP="007B147B">
      <w:pPr>
        <w:pStyle w:val="Fir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9355C" w:rsidRDefault="00232724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</w:t>
      </w:r>
    </w:p>
    <w:p w:rsidR="004B35EB" w:rsidRDefault="00B9355C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</w:t>
      </w:r>
    </w:p>
    <w:p w:rsidR="000F0152" w:rsidRDefault="004B35EB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</w:t>
      </w:r>
    </w:p>
    <w:p w:rsidR="00444AEA" w:rsidRDefault="000F0152" w:rsidP="0076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</w:t>
      </w:r>
    </w:p>
    <w:p w:rsidR="00E57210" w:rsidRDefault="00444AEA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</w:t>
      </w:r>
    </w:p>
    <w:p w:rsidR="00E57210" w:rsidRDefault="00E57210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32724" w:rsidRPr="00485AFD" w:rsidRDefault="00E57210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72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</w:t>
      </w:r>
      <w:r w:rsidR="00232724" w:rsidRPr="00485A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</w:t>
      </w:r>
      <w:r w:rsidR="002327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</w:t>
      </w:r>
    </w:p>
    <w:p w:rsidR="00232724" w:rsidRDefault="00232724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решению Совета </w:t>
      </w:r>
    </w:p>
    <w:p w:rsidR="00232724" w:rsidRDefault="00232724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Первомайского сельского поселения</w:t>
      </w:r>
    </w:p>
    <w:p w:rsidR="00232724" w:rsidRPr="003C5087" w:rsidRDefault="00232724" w:rsidP="00EF4837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28.03.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2019№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15</w:t>
      </w:r>
    </w:p>
    <w:p w:rsidR="00232724" w:rsidRPr="00B9355C" w:rsidRDefault="00232724" w:rsidP="002E3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724" w:rsidRPr="00B9355C" w:rsidRDefault="00232724" w:rsidP="002E3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30A8" w:rsidRDefault="00696A37" w:rsidP="002E3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="001F37B5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</w:t>
      </w:r>
      <w:r w:rsidR="00E43434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порядок </w:t>
      </w:r>
      <w:r w:rsidR="001F37B5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3434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</w:t>
      </w:r>
      <w:r w:rsidR="001F37B5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схемы границ прилегающих территорий</w:t>
      </w:r>
    </w:p>
    <w:p w:rsidR="001F37B5" w:rsidRPr="002E30A8" w:rsidRDefault="002E30A8" w:rsidP="00B27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Первомайского </w:t>
      </w:r>
      <w:r w:rsidR="00B27FBD" w:rsidRPr="002E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BE3647" w:rsidRPr="002E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7FBD" w:rsidRPr="00A135AD" w:rsidRDefault="00B27FBD" w:rsidP="00B27FBD">
      <w:pPr>
        <w:pStyle w:val="a6"/>
        <w:jc w:val="center"/>
        <w:rPr>
          <w:b/>
          <w:sz w:val="24"/>
          <w:szCs w:val="24"/>
        </w:rPr>
      </w:pPr>
      <w:bookmarkStart w:id="2" w:name="bookmark0"/>
    </w:p>
    <w:p w:rsidR="00E43434" w:rsidRPr="00A135AD" w:rsidRDefault="00E43434" w:rsidP="00B27FBD">
      <w:pPr>
        <w:pStyle w:val="a6"/>
        <w:jc w:val="center"/>
        <w:rPr>
          <w:b/>
          <w:sz w:val="24"/>
          <w:szCs w:val="24"/>
        </w:rPr>
      </w:pPr>
      <w:r w:rsidRPr="00A135AD">
        <w:rPr>
          <w:b/>
          <w:sz w:val="24"/>
          <w:szCs w:val="24"/>
        </w:rPr>
        <w:t>Требования к подготовке схемы границ</w:t>
      </w:r>
      <w:r w:rsidR="00B27FBD" w:rsidRPr="00A135AD">
        <w:rPr>
          <w:b/>
          <w:sz w:val="24"/>
          <w:szCs w:val="24"/>
        </w:rPr>
        <w:t xml:space="preserve"> </w:t>
      </w:r>
      <w:r w:rsidRPr="00A135AD">
        <w:rPr>
          <w:b/>
          <w:sz w:val="24"/>
          <w:szCs w:val="24"/>
        </w:rPr>
        <w:t>прилегающих территорий.</w:t>
      </w:r>
    </w:p>
    <w:p w:rsidR="00955D32" w:rsidRPr="00A135AD" w:rsidRDefault="00955D32" w:rsidP="00797532">
      <w:pPr>
        <w:keepNext/>
        <w:keepLines/>
        <w:spacing w:after="0" w:line="662" w:lineRule="exact"/>
        <w:ind w:firstLine="6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Раздел 1. Общие положения</w:t>
      </w:r>
      <w:bookmarkEnd w:id="2"/>
    </w:p>
    <w:p w:rsidR="00955D32" w:rsidRPr="00A135AD" w:rsidRDefault="00797532" w:rsidP="00797532">
      <w:pPr>
        <w:spacing w:after="0" w:line="346" w:lineRule="exact"/>
        <w:ind w:firstLine="6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1.1.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Настоящим документом устанавливаются основные требования к подго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товке и заполнению схемы границ прилегающей территории.</w:t>
      </w:r>
    </w:p>
    <w:p w:rsidR="00955D32" w:rsidRPr="00A135AD" w:rsidRDefault="00797532" w:rsidP="00797532">
      <w:pPr>
        <w:tabs>
          <w:tab w:val="left" w:pos="535"/>
        </w:tabs>
        <w:spacing w:after="0" w:line="331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  1.2.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Правовой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основой настоящих требований являются Градостроительный ко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декс Российской Федерации, Закон</w:t>
      </w:r>
      <w:r w:rsidR="00955D32" w:rsidRPr="00A1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-Черкесской Республики от 29.12.2018 № 92-РЗ «О порядке определения границ прилегающих территорий в Карачаево-Черкесской Республике» (далее - Закон).</w:t>
      </w:r>
    </w:p>
    <w:p w:rsidR="00955D32" w:rsidRPr="00A135AD" w:rsidRDefault="00797532" w:rsidP="00797532">
      <w:p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1.3.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Понятия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термины, используемые в настоящих требованиях, применяются в значении, установленном федеральными законами и принятыми в соответ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ствии с ними нормативными правов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ы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 актами Российской Федерации, зако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нами и иными нормативными правовыми актами Карачаево-Черкесской Рес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публики.</w:t>
      </w:r>
    </w:p>
    <w:p w:rsidR="00EF4837" w:rsidRDefault="00EF4837" w:rsidP="00797532">
      <w:pPr>
        <w:keepNext/>
        <w:keepLines/>
        <w:spacing w:after="0" w:line="33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3" w:name="bookmark1"/>
    </w:p>
    <w:p w:rsidR="00797532" w:rsidRDefault="00955D32" w:rsidP="00797532">
      <w:pPr>
        <w:keepNext/>
        <w:keepLines/>
        <w:spacing w:after="0" w:line="33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2. Основные требования к подготовке и заполнению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F29B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схемы</w:t>
      </w: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границ</w:t>
      </w:r>
    </w:p>
    <w:p w:rsidR="00955D32" w:rsidRPr="00A135AD" w:rsidRDefault="00955D32" w:rsidP="00797532">
      <w:pPr>
        <w:keepNext/>
        <w:keepLines/>
        <w:spacing w:after="0" w:line="336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прилегающей территории</w:t>
      </w:r>
      <w:bookmarkEnd w:id="3"/>
    </w:p>
    <w:p w:rsidR="00955D32" w:rsidRPr="00A135AD" w:rsidRDefault="00797532" w:rsidP="00797532">
      <w:pPr>
        <w:tabs>
          <w:tab w:val="left" w:pos="612"/>
        </w:tabs>
        <w:spacing w:after="0" w:line="331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2.1.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Схема границ прилегающей территории подготавливается по форме со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гласно приложению к настоящим требованиям.</w:t>
      </w:r>
    </w:p>
    <w:p w:rsidR="00955D32" w:rsidRPr="00A135AD" w:rsidRDefault="00797532" w:rsidP="00797532">
      <w:pPr>
        <w:tabs>
          <w:tab w:val="left" w:pos="62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2.2.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955D32" w:rsidRPr="00A135AD" w:rsidRDefault="00797532" w:rsidP="00797532">
      <w:pPr>
        <w:tabs>
          <w:tab w:val="left" w:pos="55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2.3.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Схема границ прилегающей территории подготавливается  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администрацией </w:t>
      </w:r>
      <w:r w:rsidRPr="0079753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 xml:space="preserve"> 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сельского поселения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или по их заказу кадастровым инженером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финансируется за счет средств мес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ного бюджета, в порядке установленном бюджетным законодательством,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 основе сведений госуда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955D32" w:rsidRPr="00A135AD" w:rsidRDefault="00955D32" w:rsidP="00797532">
      <w:pPr>
        <w:tabs>
          <w:tab w:val="left" w:pos="983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утвержденных документов территориального планирования;</w:t>
      </w:r>
    </w:p>
    <w:p w:rsidR="00955D32" w:rsidRPr="00A135AD" w:rsidRDefault="00955D32" w:rsidP="00797532">
      <w:pPr>
        <w:tabs>
          <w:tab w:val="left" w:pos="1007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правил землепользования и застройки;</w:t>
      </w:r>
    </w:p>
    <w:p w:rsidR="00955D32" w:rsidRPr="00A135AD" w:rsidRDefault="00955D32" w:rsidP="00797532">
      <w:pPr>
        <w:tabs>
          <w:tab w:val="left" w:pos="998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проектов планировки территории;</w:t>
      </w:r>
    </w:p>
    <w:p w:rsidR="00955D32" w:rsidRPr="00A135AD" w:rsidRDefault="00955D32" w:rsidP="00797532">
      <w:pPr>
        <w:tabs>
          <w:tab w:val="left" w:pos="978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землеустроительной документации;</w:t>
      </w:r>
    </w:p>
    <w:p w:rsidR="00955D32" w:rsidRPr="00A135AD" w:rsidRDefault="00955D32" w:rsidP="00797532">
      <w:pPr>
        <w:tabs>
          <w:tab w:val="left" w:pos="1017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положения об особо охраняемой природной территории;</w:t>
      </w:r>
    </w:p>
    <w:p w:rsidR="00955D32" w:rsidRPr="00A135AD" w:rsidRDefault="00955D32" w:rsidP="00797532">
      <w:pPr>
        <w:tabs>
          <w:tab w:val="left" w:pos="988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о зонах с особыми условиями использования территории;</w:t>
      </w:r>
    </w:p>
    <w:p w:rsidR="00955D32" w:rsidRPr="00A135AD" w:rsidRDefault="00955D32" w:rsidP="00797532">
      <w:pPr>
        <w:tabs>
          <w:tab w:val="left" w:pos="1054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ж)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о земельных участках общего пользования и территориях общего пользования, красных л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ниях;</w:t>
      </w:r>
    </w:p>
    <w:p w:rsidR="00955D32" w:rsidRPr="00A135AD" w:rsidRDefault="00955D32" w:rsidP="00797532">
      <w:pPr>
        <w:tabs>
          <w:tab w:val="left" w:pos="983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о местоположении границ прилегающих земельных участков;</w:t>
      </w:r>
    </w:p>
    <w:p w:rsidR="00955D32" w:rsidRPr="00A135AD" w:rsidRDefault="00797532" w:rsidP="00797532">
      <w:pPr>
        <w:pStyle w:val="1"/>
        <w:shd w:val="clear" w:color="auto" w:fill="auto"/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1A36" w:rsidRPr="00A135AD">
        <w:rPr>
          <w:sz w:val="24"/>
          <w:szCs w:val="24"/>
        </w:rPr>
        <w:t>и) о местоположении зданий,</w:t>
      </w:r>
      <w:r w:rsidR="00955D32" w:rsidRPr="00A135AD">
        <w:rPr>
          <w:sz w:val="24"/>
          <w:szCs w:val="24"/>
        </w:rPr>
        <w:t xml:space="preserve"> сооружений (в том числе размещение кото</w:t>
      </w:r>
      <w:r w:rsidR="00955D32" w:rsidRPr="00A135AD">
        <w:rPr>
          <w:sz w:val="24"/>
          <w:szCs w:val="24"/>
        </w:rPr>
        <w:softHyphen/>
        <w:t>рых предусмотрено го</w:t>
      </w:r>
      <w:r w:rsidR="00955D32" w:rsidRPr="00A135AD">
        <w:rPr>
          <w:sz w:val="24"/>
          <w:szCs w:val="24"/>
        </w:rPr>
        <w:t>с</w:t>
      </w:r>
      <w:r w:rsidR="00955D32" w:rsidRPr="00A135AD">
        <w:rPr>
          <w:sz w:val="24"/>
          <w:szCs w:val="24"/>
        </w:rPr>
        <w:t>ударственными программами Российской Федерации, государственными программами Карачаево-Черкесской Республики, адрес</w:t>
      </w:r>
      <w:r w:rsidR="00955D32" w:rsidRPr="00A135AD">
        <w:rPr>
          <w:sz w:val="24"/>
          <w:szCs w:val="24"/>
        </w:rPr>
        <w:softHyphen/>
        <w:t>ными инвестиционными программами), объектов незавершенного стро</w:t>
      </w:r>
      <w:r w:rsidR="00955D32" w:rsidRPr="00A135AD">
        <w:rPr>
          <w:sz w:val="24"/>
          <w:szCs w:val="24"/>
        </w:rPr>
        <w:t>и</w:t>
      </w:r>
      <w:r w:rsidR="00955D32" w:rsidRPr="00A135AD">
        <w:rPr>
          <w:sz w:val="24"/>
          <w:szCs w:val="24"/>
        </w:rPr>
        <w:t>тель</w:t>
      </w:r>
      <w:r w:rsidR="00955D32" w:rsidRPr="00A135AD">
        <w:rPr>
          <w:sz w:val="24"/>
          <w:szCs w:val="24"/>
        </w:rPr>
        <w:softHyphen/>
        <w:t>ства.</w:t>
      </w:r>
    </w:p>
    <w:p w:rsidR="00955D32" w:rsidRPr="00A135AD" w:rsidRDefault="00797532" w:rsidP="00797532">
      <w:pPr>
        <w:pStyle w:val="1"/>
        <w:shd w:val="clear" w:color="auto" w:fill="auto"/>
        <w:tabs>
          <w:tab w:val="left" w:pos="555"/>
        </w:tabs>
        <w:spacing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2.4. </w:t>
      </w:r>
      <w:r w:rsidR="00955D32" w:rsidRPr="00A135AD">
        <w:rPr>
          <w:sz w:val="24"/>
          <w:szCs w:val="24"/>
        </w:rPr>
        <w:t>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955D32" w:rsidRPr="00A135AD" w:rsidRDefault="00797532" w:rsidP="00797532">
      <w:pPr>
        <w:pStyle w:val="1"/>
        <w:shd w:val="clear" w:color="auto" w:fill="auto"/>
        <w:tabs>
          <w:tab w:val="left" w:pos="5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2.5. </w:t>
      </w:r>
      <w:r w:rsidR="00955D32" w:rsidRPr="00A135AD">
        <w:rPr>
          <w:sz w:val="24"/>
          <w:szCs w:val="24"/>
        </w:rPr>
        <w:t>Содержание схемы границ прилегающей территории в форме электронного документа дол</w:t>
      </w:r>
      <w:r w:rsidR="00955D32" w:rsidRPr="00A135AD">
        <w:rPr>
          <w:sz w:val="24"/>
          <w:szCs w:val="24"/>
        </w:rPr>
        <w:t>ж</w:t>
      </w:r>
      <w:r w:rsidR="00955D32" w:rsidRPr="00A135AD">
        <w:rPr>
          <w:sz w:val="24"/>
          <w:szCs w:val="24"/>
        </w:rPr>
        <w:t>но соответствовать содержанию схемы границ прилегающей территории в форме документа на бума</w:t>
      </w:r>
      <w:r w:rsidR="00955D32" w:rsidRPr="00A135AD">
        <w:rPr>
          <w:sz w:val="24"/>
          <w:szCs w:val="24"/>
        </w:rPr>
        <w:t>ж</w:t>
      </w:r>
      <w:r w:rsidR="00955D32" w:rsidRPr="00A135AD">
        <w:rPr>
          <w:sz w:val="24"/>
          <w:szCs w:val="24"/>
        </w:rPr>
        <w:t>ном носителе.</w:t>
      </w:r>
    </w:p>
    <w:p w:rsidR="00955D32" w:rsidRPr="00A135AD" w:rsidRDefault="00955D32" w:rsidP="0026129C">
      <w:pPr>
        <w:pStyle w:val="1"/>
        <w:numPr>
          <w:ilvl w:val="1"/>
          <w:numId w:val="14"/>
        </w:numPr>
        <w:shd w:val="clear" w:color="auto" w:fill="auto"/>
        <w:tabs>
          <w:tab w:val="left" w:pos="565"/>
        </w:tabs>
        <w:spacing w:after="0" w:line="290" w:lineRule="exact"/>
        <w:jc w:val="both"/>
        <w:rPr>
          <w:color w:val="000000" w:themeColor="text1"/>
          <w:sz w:val="24"/>
          <w:szCs w:val="24"/>
        </w:rPr>
      </w:pPr>
      <w:r w:rsidRPr="00A135AD">
        <w:rPr>
          <w:color w:val="000000" w:themeColor="text1"/>
          <w:sz w:val="24"/>
          <w:szCs w:val="24"/>
        </w:rPr>
        <w:t>В текстовой части схемы границ прилегающей территории приводятся: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82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1) </w:t>
      </w:r>
      <w:r w:rsidR="00955D32" w:rsidRPr="00A135AD">
        <w:rPr>
          <w:color w:val="000000" w:themeColor="text1"/>
          <w:sz w:val="24"/>
          <w:szCs w:val="24"/>
        </w:rPr>
        <w:t>местоположение прилегающей территории, кадастровый номер объекта, об</w:t>
      </w:r>
      <w:r w:rsidR="00955D32" w:rsidRPr="00A135AD">
        <w:rPr>
          <w:color w:val="000000" w:themeColor="text1"/>
          <w:sz w:val="24"/>
          <w:szCs w:val="24"/>
        </w:rPr>
        <w:softHyphen/>
        <w:t>служиваемого прил</w:t>
      </w:r>
      <w:r w:rsidR="00955D32" w:rsidRPr="00A135AD">
        <w:rPr>
          <w:color w:val="000000" w:themeColor="text1"/>
          <w:sz w:val="24"/>
          <w:szCs w:val="24"/>
        </w:rPr>
        <w:t>е</w:t>
      </w:r>
      <w:r w:rsidR="00955D32" w:rsidRPr="00A135AD">
        <w:rPr>
          <w:color w:val="000000" w:themeColor="text1"/>
          <w:sz w:val="24"/>
          <w:szCs w:val="24"/>
        </w:rPr>
        <w:t>гающей территорией (адрес здания, строения, сооружения, земельного участка, в отношении которого устанавливаются границы прилега</w:t>
      </w:r>
      <w:r w:rsidR="00955D32" w:rsidRPr="00A135AD">
        <w:rPr>
          <w:color w:val="000000" w:themeColor="text1"/>
          <w:sz w:val="24"/>
          <w:szCs w:val="24"/>
        </w:rPr>
        <w:softHyphen/>
        <w:t xml:space="preserve">ющей территории (при </w:t>
      </w:r>
      <w:r w:rsidR="00955D32" w:rsidRPr="00A135AD">
        <w:rPr>
          <w:sz w:val="24"/>
          <w:szCs w:val="24"/>
        </w:rPr>
        <w:t>его наличии), либо обозначение места расп</w:t>
      </w:r>
      <w:r w:rsidR="00955D32" w:rsidRPr="00A135AD">
        <w:rPr>
          <w:sz w:val="24"/>
          <w:szCs w:val="24"/>
        </w:rPr>
        <w:t>о</w:t>
      </w:r>
      <w:r w:rsidR="00955D32" w:rsidRPr="00A135AD">
        <w:rPr>
          <w:sz w:val="24"/>
          <w:szCs w:val="24"/>
        </w:rPr>
        <w:t>ложения данных объектов с указанием наименования (наименований) и вида (видов) объекта (объе</w:t>
      </w:r>
      <w:r w:rsidR="00955D32" w:rsidRPr="00A135AD">
        <w:rPr>
          <w:sz w:val="24"/>
          <w:szCs w:val="24"/>
        </w:rPr>
        <w:t>к</w:t>
      </w:r>
      <w:r w:rsidR="00955D32" w:rsidRPr="00A135AD">
        <w:rPr>
          <w:sz w:val="24"/>
          <w:szCs w:val="24"/>
        </w:rPr>
        <w:t>тов));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87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955D32" w:rsidRPr="00A135AD">
        <w:rPr>
          <w:sz w:val="24"/>
          <w:szCs w:val="24"/>
        </w:rPr>
        <w:t>сведения о собственнике и (или) ином законном владельце здания, строения, сооружения, з</w:t>
      </w:r>
      <w:r w:rsidR="00955D32" w:rsidRPr="00A135AD">
        <w:rPr>
          <w:sz w:val="24"/>
          <w:szCs w:val="24"/>
        </w:rPr>
        <w:t>е</w:t>
      </w:r>
      <w:r w:rsidR="00955D32" w:rsidRPr="00A135AD">
        <w:rPr>
          <w:sz w:val="24"/>
          <w:szCs w:val="24"/>
        </w:rPr>
        <w:t>мельного участка, а также уполномоченном лице (наименование (для юридического лица), фамилия имя, отчество (если имеется) (для индиви</w:t>
      </w:r>
      <w:r w:rsidR="00955D32" w:rsidRPr="00A135AD">
        <w:rPr>
          <w:sz w:val="24"/>
          <w:szCs w:val="24"/>
        </w:rPr>
        <w:softHyphen/>
        <w:t>дуального предпринимателя, физического лица), место нахо</w:t>
      </w:r>
      <w:r w:rsidR="00955D32" w:rsidRPr="00A135AD">
        <w:rPr>
          <w:sz w:val="24"/>
          <w:szCs w:val="24"/>
        </w:rPr>
        <w:t>ж</w:t>
      </w:r>
      <w:r w:rsidR="00955D32" w:rsidRPr="00A135AD">
        <w:rPr>
          <w:sz w:val="24"/>
          <w:szCs w:val="24"/>
        </w:rPr>
        <w:t>дения, почтовый адрес, контактные телефоны);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82"/>
        </w:tabs>
        <w:spacing w:after="0"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955D32" w:rsidRPr="00A135AD">
        <w:rPr>
          <w:sz w:val="24"/>
          <w:szCs w:val="24"/>
        </w:rPr>
        <w:t>проектная площадь прилегающей территории, образуемой в соответствии со схемой границ пр</w:t>
      </w:r>
      <w:r w:rsidR="00955D32" w:rsidRPr="00A135AD">
        <w:rPr>
          <w:sz w:val="24"/>
          <w:szCs w:val="24"/>
        </w:rPr>
        <w:t>и</w:t>
      </w:r>
      <w:r w:rsidR="00955D32" w:rsidRPr="00A135AD">
        <w:rPr>
          <w:sz w:val="24"/>
          <w:szCs w:val="24"/>
        </w:rPr>
        <w:t>легающей территории;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97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401A36" w:rsidRPr="00A135AD">
        <w:rPr>
          <w:sz w:val="24"/>
          <w:szCs w:val="24"/>
        </w:rPr>
        <w:t>наличие объектов (в том числе</w:t>
      </w:r>
      <w:r w:rsidR="00955D32" w:rsidRPr="00A135AD">
        <w:rPr>
          <w:sz w:val="24"/>
          <w:szCs w:val="24"/>
        </w:rPr>
        <w:t xml:space="preserve"> благоустройства), расположенных на приле</w:t>
      </w:r>
      <w:r w:rsidR="00955D32" w:rsidRPr="00A135AD">
        <w:rPr>
          <w:sz w:val="24"/>
          <w:szCs w:val="24"/>
        </w:rPr>
        <w:softHyphen/>
        <w:t>гающей территории, с их описанием;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78"/>
        </w:tabs>
        <w:spacing w:after="0"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="00955D32" w:rsidRPr="00A135AD">
        <w:rPr>
          <w:sz w:val="24"/>
          <w:szCs w:val="24"/>
        </w:rPr>
        <w:t>площадь озелененной территории с указанием состава озеленения;</w:t>
      </w:r>
    </w:p>
    <w:p w:rsidR="00955D32" w:rsidRPr="00A135AD" w:rsidRDefault="00F72DED" w:rsidP="00F72DED">
      <w:pPr>
        <w:pStyle w:val="1"/>
        <w:shd w:val="clear" w:color="auto" w:fill="auto"/>
        <w:tabs>
          <w:tab w:val="left" w:pos="378"/>
        </w:tabs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</w:t>
      </w:r>
      <w:r w:rsidR="00955D32" w:rsidRPr="00A135AD">
        <w:rPr>
          <w:sz w:val="24"/>
          <w:szCs w:val="24"/>
        </w:rPr>
        <w:t>список координат характерных точек границы каждой образуемой в соответ</w:t>
      </w:r>
      <w:r w:rsidR="00955D32" w:rsidRPr="00A135AD">
        <w:rPr>
          <w:sz w:val="24"/>
          <w:szCs w:val="24"/>
        </w:rPr>
        <w:softHyphen/>
        <w:t>ствии со схемой гр</w:t>
      </w:r>
      <w:r w:rsidR="00955D32" w:rsidRPr="00A135AD">
        <w:rPr>
          <w:sz w:val="24"/>
          <w:szCs w:val="24"/>
        </w:rPr>
        <w:t>а</w:t>
      </w:r>
      <w:r w:rsidR="00955D32" w:rsidRPr="00A135AD">
        <w:rPr>
          <w:sz w:val="24"/>
          <w:szCs w:val="24"/>
        </w:rPr>
        <w:t>ниц прилегающей территории в системе координат, приме</w:t>
      </w:r>
      <w:r w:rsidR="00955D32" w:rsidRPr="00A135AD">
        <w:rPr>
          <w:sz w:val="24"/>
          <w:szCs w:val="24"/>
        </w:rPr>
        <w:softHyphen/>
        <w:t>няемой при ведении государственного к</w:t>
      </w:r>
      <w:r w:rsidR="00955D32" w:rsidRPr="00A135AD">
        <w:rPr>
          <w:sz w:val="24"/>
          <w:szCs w:val="24"/>
        </w:rPr>
        <w:t>а</w:t>
      </w:r>
      <w:r w:rsidR="00955D32" w:rsidRPr="00A135AD">
        <w:rPr>
          <w:sz w:val="24"/>
          <w:szCs w:val="24"/>
        </w:rPr>
        <w:t>дастра недвижимости;</w:t>
      </w:r>
    </w:p>
    <w:p w:rsidR="00955D32" w:rsidRPr="00A135AD" w:rsidRDefault="00F72DED" w:rsidP="00F72DED">
      <w:pPr>
        <w:pStyle w:val="1"/>
        <w:shd w:val="clear" w:color="auto" w:fill="auto"/>
        <w:tabs>
          <w:tab w:val="left" w:pos="397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</w:t>
      </w:r>
      <w:r w:rsidR="00955D32" w:rsidRPr="00A135AD">
        <w:rPr>
          <w:sz w:val="24"/>
          <w:szCs w:val="24"/>
        </w:rPr>
        <w:t>изображение границ прилегающей территории, условные обозначения, при</w:t>
      </w:r>
      <w:r w:rsidR="00955D32" w:rsidRPr="00A135AD">
        <w:rPr>
          <w:sz w:val="24"/>
          <w:szCs w:val="24"/>
        </w:rPr>
        <w:softHyphen/>
        <w:t>мененные при подг</w:t>
      </w:r>
      <w:r w:rsidR="00955D32" w:rsidRPr="00A135AD">
        <w:rPr>
          <w:sz w:val="24"/>
          <w:szCs w:val="24"/>
        </w:rPr>
        <w:t>о</w:t>
      </w:r>
      <w:r w:rsidR="00955D32" w:rsidRPr="00A135AD">
        <w:rPr>
          <w:sz w:val="24"/>
          <w:szCs w:val="24"/>
        </w:rPr>
        <w:t>товке изображения;</w:t>
      </w:r>
    </w:p>
    <w:p w:rsidR="00955D32" w:rsidRPr="00A135AD" w:rsidRDefault="00F72DED" w:rsidP="00F72DED">
      <w:pPr>
        <w:pStyle w:val="1"/>
        <w:shd w:val="clear" w:color="auto" w:fill="auto"/>
        <w:tabs>
          <w:tab w:val="left" w:pos="402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8) </w:t>
      </w:r>
      <w:r w:rsidR="00401A36" w:rsidRPr="00A135AD">
        <w:rPr>
          <w:sz w:val="24"/>
          <w:szCs w:val="24"/>
        </w:rPr>
        <w:t xml:space="preserve">схема границ прилегающей территории утверждается </w:t>
      </w:r>
      <w:r w:rsidR="00955D32" w:rsidRPr="00A135AD">
        <w:rPr>
          <w:sz w:val="24"/>
          <w:szCs w:val="24"/>
        </w:rPr>
        <w:t xml:space="preserve">решением </w:t>
      </w:r>
      <w:r w:rsidR="00401A36" w:rsidRPr="00A135AD">
        <w:rPr>
          <w:sz w:val="24"/>
          <w:szCs w:val="24"/>
        </w:rPr>
        <w:t>администрации поселения с указанием   даты</w:t>
      </w:r>
      <w:r w:rsidR="00955D32" w:rsidRPr="00A135AD">
        <w:rPr>
          <w:sz w:val="24"/>
          <w:szCs w:val="24"/>
        </w:rPr>
        <w:t>, номер</w:t>
      </w:r>
      <w:r w:rsidR="00401A36" w:rsidRPr="00A135AD">
        <w:rPr>
          <w:sz w:val="24"/>
          <w:szCs w:val="24"/>
        </w:rPr>
        <w:t>а</w:t>
      </w:r>
      <w:r w:rsidR="00955D32" w:rsidRPr="00A135AD">
        <w:rPr>
          <w:sz w:val="24"/>
          <w:szCs w:val="24"/>
        </w:rPr>
        <w:t xml:space="preserve"> документа об утверждении</w:t>
      </w:r>
      <w:r w:rsidR="00401A36" w:rsidRPr="00A135AD">
        <w:rPr>
          <w:sz w:val="24"/>
          <w:szCs w:val="24"/>
        </w:rPr>
        <w:t>.</w:t>
      </w:r>
    </w:p>
    <w:p w:rsidR="00955D32" w:rsidRPr="00A135AD" w:rsidRDefault="00F055D7" w:rsidP="00F055D7">
      <w:pPr>
        <w:pStyle w:val="11"/>
        <w:keepNext/>
        <w:keepLines/>
        <w:shd w:val="clear" w:color="auto" w:fill="auto"/>
        <w:tabs>
          <w:tab w:val="left" w:pos="618"/>
        </w:tabs>
        <w:spacing w:after="0" w:line="355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2.7. </w:t>
      </w:r>
      <w:r w:rsidR="00955D32" w:rsidRPr="00A135AD">
        <w:rPr>
          <w:sz w:val="24"/>
          <w:szCs w:val="24"/>
        </w:rPr>
        <w:t>Проектная площадь прилегающей территории вычисляется с использова</w:t>
      </w:r>
      <w:r w:rsidR="00955D32" w:rsidRPr="00A135AD">
        <w:rPr>
          <w:sz w:val="24"/>
          <w:szCs w:val="24"/>
        </w:rPr>
        <w:softHyphen/>
        <w:t>нием технологич</w:t>
      </w:r>
      <w:r w:rsidR="00955D32" w:rsidRPr="00A135AD">
        <w:rPr>
          <w:sz w:val="24"/>
          <w:szCs w:val="24"/>
        </w:rPr>
        <w:t>е</w:t>
      </w:r>
      <w:r w:rsidR="00955D32" w:rsidRPr="00A135AD">
        <w:rPr>
          <w:sz w:val="24"/>
          <w:szCs w:val="24"/>
        </w:rPr>
        <w:t>ских и программных средств.</w:t>
      </w:r>
    </w:p>
    <w:p w:rsidR="00955D32" w:rsidRPr="00A135AD" w:rsidRDefault="00F055D7" w:rsidP="00F055D7">
      <w:pPr>
        <w:pStyle w:val="11"/>
        <w:keepNext/>
        <w:keepLines/>
        <w:shd w:val="clear" w:color="auto" w:fill="auto"/>
        <w:tabs>
          <w:tab w:val="left" w:pos="594"/>
        </w:tabs>
        <w:spacing w:after="0" w:line="346" w:lineRule="exact"/>
        <w:rPr>
          <w:color w:val="7030A0"/>
          <w:sz w:val="24"/>
          <w:szCs w:val="24"/>
        </w:rPr>
      </w:pPr>
      <w:bookmarkStart w:id="4" w:name="bookmark2"/>
      <w:r>
        <w:rPr>
          <w:color w:val="7030A0"/>
          <w:sz w:val="24"/>
          <w:szCs w:val="24"/>
        </w:rPr>
        <w:tab/>
      </w:r>
      <w:r w:rsidRPr="00F055D7">
        <w:rPr>
          <w:sz w:val="24"/>
          <w:szCs w:val="24"/>
        </w:rPr>
        <w:t xml:space="preserve">2.8. </w:t>
      </w:r>
      <w:r w:rsidR="00955D32" w:rsidRPr="00F055D7">
        <w:rPr>
          <w:sz w:val="24"/>
          <w:szCs w:val="24"/>
        </w:rPr>
        <w:t>Схема границ прилегающей территории должна быть заверена подписью и</w:t>
      </w:r>
      <w:r w:rsidR="00401A36" w:rsidRPr="00F055D7">
        <w:rPr>
          <w:sz w:val="24"/>
          <w:szCs w:val="24"/>
        </w:rPr>
        <w:t xml:space="preserve"> печатью (при </w:t>
      </w:r>
      <w:bookmarkEnd w:id="4"/>
      <w:r w:rsidRPr="00F055D7">
        <w:rPr>
          <w:sz w:val="24"/>
          <w:szCs w:val="24"/>
        </w:rPr>
        <w:t>наличии) собственника</w:t>
      </w:r>
      <w:r w:rsidR="00CE6B09" w:rsidRPr="00F055D7">
        <w:rPr>
          <w:sz w:val="24"/>
          <w:szCs w:val="24"/>
        </w:rPr>
        <w:t xml:space="preserve"> </w:t>
      </w:r>
      <w:r w:rsidR="00E43434" w:rsidRPr="00F055D7">
        <w:rPr>
          <w:sz w:val="24"/>
          <w:szCs w:val="24"/>
        </w:rPr>
        <w:t xml:space="preserve">прилегающего земельного участка  </w:t>
      </w:r>
    </w:p>
    <w:p w:rsidR="001F29BA" w:rsidRDefault="00F055D7" w:rsidP="00F055D7">
      <w:pPr>
        <w:pStyle w:val="11"/>
        <w:keepNext/>
        <w:keepLines/>
        <w:shd w:val="clear" w:color="auto" w:fill="auto"/>
        <w:tabs>
          <w:tab w:val="left" w:pos="633"/>
        </w:tabs>
        <w:spacing w:after="0" w:line="331" w:lineRule="exact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ab/>
        <w:t xml:space="preserve">2.9. </w:t>
      </w:r>
      <w:r w:rsidR="00955D32" w:rsidRPr="00A135AD">
        <w:rPr>
          <w:sz w:val="24"/>
          <w:szCs w:val="24"/>
        </w:rPr>
        <w:t>Графическая часть схемы прилегающей территории составляется в мас</w:t>
      </w:r>
      <w:r w:rsidR="00955D32" w:rsidRPr="00A135AD">
        <w:rPr>
          <w:sz w:val="24"/>
          <w:szCs w:val="24"/>
        </w:rPr>
        <w:softHyphen/>
        <w:t xml:space="preserve">штабе 1:500 или 1:1000 с использованием системы координат, применяемой при ведении Единого государственного </w:t>
      </w:r>
    </w:p>
    <w:p w:rsidR="00955D32" w:rsidRPr="00A135AD" w:rsidRDefault="00955D32" w:rsidP="00F055D7">
      <w:pPr>
        <w:pStyle w:val="11"/>
        <w:keepNext/>
        <w:keepLines/>
        <w:shd w:val="clear" w:color="auto" w:fill="auto"/>
        <w:tabs>
          <w:tab w:val="left" w:pos="633"/>
        </w:tabs>
        <w:spacing w:after="0" w:line="331" w:lineRule="exact"/>
        <w:rPr>
          <w:sz w:val="24"/>
          <w:szCs w:val="24"/>
        </w:rPr>
      </w:pPr>
      <w:r w:rsidRPr="00A135AD">
        <w:rPr>
          <w:sz w:val="24"/>
          <w:szCs w:val="24"/>
        </w:rPr>
        <w:t>реестра недвижимости.</w:t>
      </w:r>
      <w:bookmarkEnd w:id="5"/>
    </w:p>
    <w:p w:rsidR="00F055D7" w:rsidRDefault="00F055D7" w:rsidP="00955D32">
      <w:pPr>
        <w:pStyle w:val="20"/>
        <w:shd w:val="clear" w:color="auto" w:fill="auto"/>
        <w:spacing w:before="0" w:after="0" w:line="280" w:lineRule="exact"/>
        <w:ind w:left="1160"/>
        <w:rPr>
          <w:b/>
          <w:color w:val="000000" w:themeColor="text1"/>
          <w:sz w:val="24"/>
          <w:szCs w:val="24"/>
        </w:rPr>
      </w:pPr>
    </w:p>
    <w:p w:rsidR="00484F30" w:rsidRDefault="00232724" w:rsidP="00232724">
      <w:pPr>
        <w:pStyle w:val="20"/>
        <w:shd w:val="clear" w:color="auto" w:fill="auto"/>
        <w:spacing w:before="0" w:after="0" w:line="280" w:lineRule="exact"/>
        <w:ind w:left="11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</w:p>
    <w:p w:rsidR="00955D32" w:rsidRDefault="00955D32" w:rsidP="004766B2">
      <w:pPr>
        <w:pStyle w:val="20"/>
        <w:shd w:val="clear" w:color="auto" w:fill="auto"/>
        <w:spacing w:before="0" w:after="0" w:line="280" w:lineRule="exact"/>
        <w:ind w:left="1160"/>
        <w:jc w:val="center"/>
        <w:rPr>
          <w:b/>
          <w:color w:val="000000" w:themeColor="text1"/>
          <w:sz w:val="24"/>
          <w:szCs w:val="24"/>
        </w:rPr>
      </w:pPr>
      <w:r w:rsidRPr="00A135AD">
        <w:rPr>
          <w:b/>
          <w:color w:val="000000" w:themeColor="text1"/>
          <w:sz w:val="24"/>
          <w:szCs w:val="24"/>
        </w:rPr>
        <w:t>Форма схемы границ прилегающей территории</w:t>
      </w:r>
    </w:p>
    <w:p w:rsidR="00513FD5" w:rsidRDefault="00513FD5" w:rsidP="00232724">
      <w:pPr>
        <w:pStyle w:val="20"/>
        <w:shd w:val="clear" w:color="auto" w:fill="auto"/>
        <w:spacing w:before="0" w:after="0" w:line="280" w:lineRule="exact"/>
        <w:ind w:left="1160"/>
        <w:rPr>
          <w:b/>
          <w:color w:val="000000" w:themeColor="text1"/>
          <w:sz w:val="24"/>
          <w:szCs w:val="24"/>
        </w:rPr>
      </w:pPr>
    </w:p>
    <w:p w:rsidR="001F29BA" w:rsidRDefault="00513FD5" w:rsidP="0051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1F29BA">
        <w:rPr>
          <w:b/>
          <w:color w:val="000000" w:themeColor="text1"/>
          <w:sz w:val="24"/>
          <w:szCs w:val="24"/>
        </w:rPr>
        <w:t xml:space="preserve">                       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485A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</w:t>
      </w:r>
      <w:r w:rsidR="001F29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513FD5" w:rsidRPr="00485AFD" w:rsidRDefault="001F29BA" w:rsidP="0051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к настоящим требованиям</w:t>
      </w:r>
    </w:p>
    <w:p w:rsidR="00513FD5" w:rsidRDefault="00513FD5" w:rsidP="0051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13FD5" w:rsidRPr="003C5087" w:rsidRDefault="00513FD5" w:rsidP="00513FD5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55D32" w:rsidRPr="00A135AD" w:rsidRDefault="00955D32" w:rsidP="00F01CFF">
      <w:pPr>
        <w:pStyle w:val="20"/>
        <w:shd w:val="clear" w:color="auto" w:fill="auto"/>
        <w:spacing w:before="0" w:after="0" w:line="552" w:lineRule="exact"/>
        <w:ind w:left="2740"/>
        <w:rPr>
          <w:sz w:val="24"/>
          <w:szCs w:val="24"/>
        </w:rPr>
      </w:pPr>
      <w:r w:rsidRPr="00A135AD">
        <w:rPr>
          <w:b/>
          <w:sz w:val="24"/>
          <w:szCs w:val="24"/>
        </w:rPr>
        <w:t>Схема прилегающей территории</w:t>
      </w:r>
    </w:p>
    <w:p w:rsidR="00955D32" w:rsidRDefault="00955D32" w:rsidP="00A4736F">
      <w:pPr>
        <w:pStyle w:val="a6"/>
        <w:ind w:firstLine="0"/>
        <w:jc w:val="left"/>
        <w:rPr>
          <w:sz w:val="24"/>
          <w:szCs w:val="24"/>
        </w:rPr>
      </w:pPr>
      <w:r w:rsidRPr="00A135AD">
        <w:rPr>
          <w:sz w:val="24"/>
          <w:szCs w:val="24"/>
        </w:rPr>
        <w:t xml:space="preserve">1. </w:t>
      </w:r>
      <w:r w:rsidR="00F01CFF" w:rsidRPr="00A135AD">
        <w:rPr>
          <w:sz w:val="24"/>
          <w:szCs w:val="24"/>
        </w:rPr>
        <w:t xml:space="preserve"> </w:t>
      </w:r>
      <w:r w:rsidRPr="00A135AD">
        <w:rPr>
          <w:sz w:val="24"/>
          <w:szCs w:val="24"/>
        </w:rPr>
        <w:t>Местоположение прилегающей территории (адресные ориентиры)</w:t>
      </w:r>
    </w:p>
    <w:p w:rsidR="004766B2" w:rsidRPr="00A135AD" w:rsidRDefault="004766B2" w:rsidP="00A4736F">
      <w:pPr>
        <w:pStyle w:val="a6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493" w:rsidRPr="00A135AD" w:rsidRDefault="00955D32" w:rsidP="00FA51D7">
      <w:pPr>
        <w:pStyle w:val="21"/>
        <w:numPr>
          <w:ilvl w:val="1"/>
          <w:numId w:val="11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ind w:left="100" w:right="700"/>
        <w:jc w:val="both"/>
        <w:rPr>
          <w:sz w:val="24"/>
          <w:szCs w:val="24"/>
        </w:rPr>
      </w:pPr>
      <w:r w:rsidRPr="00A135AD">
        <w:rPr>
          <w:sz w:val="24"/>
          <w:szCs w:val="24"/>
        </w:rPr>
        <w:lastRenderedPageBreak/>
        <w:t xml:space="preserve">Кадастровый номер объекта, по отношению к которому устанавливается </w:t>
      </w:r>
      <w:r w:rsidR="004766B2" w:rsidRPr="00A135AD">
        <w:rPr>
          <w:sz w:val="24"/>
          <w:szCs w:val="24"/>
        </w:rPr>
        <w:t xml:space="preserve">прилегающая </w:t>
      </w:r>
      <w:r w:rsidR="004766B2">
        <w:rPr>
          <w:sz w:val="24"/>
          <w:szCs w:val="24"/>
          <w:lang w:val="ru-RU"/>
        </w:rPr>
        <w:t>те</w:t>
      </w:r>
      <w:r w:rsidR="004766B2">
        <w:rPr>
          <w:sz w:val="24"/>
          <w:szCs w:val="24"/>
          <w:lang w:val="ru-RU"/>
        </w:rPr>
        <w:t>р</w:t>
      </w:r>
      <w:r w:rsidR="004766B2">
        <w:rPr>
          <w:sz w:val="24"/>
          <w:szCs w:val="24"/>
          <w:lang w:val="ru-RU"/>
        </w:rPr>
        <w:t>ритория__________________________________________________________________________</w:t>
      </w:r>
    </w:p>
    <w:p w:rsidR="004766B2" w:rsidRPr="004766B2" w:rsidRDefault="00897493" w:rsidP="00FA51D7">
      <w:pPr>
        <w:pStyle w:val="21"/>
        <w:numPr>
          <w:ilvl w:val="1"/>
          <w:numId w:val="11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jc w:val="both"/>
        <w:rPr>
          <w:sz w:val="24"/>
          <w:szCs w:val="24"/>
        </w:rPr>
      </w:pPr>
      <w:r w:rsidRPr="004766B2">
        <w:rPr>
          <w:sz w:val="24"/>
          <w:szCs w:val="24"/>
          <w:lang w:val="ru-RU"/>
        </w:rPr>
        <w:t xml:space="preserve"> Сведения о собственнике и (или законном владельце здания, строения, сооружения, земельного участка, а </w:t>
      </w:r>
      <w:r w:rsidR="00513FD5" w:rsidRPr="004766B2">
        <w:rPr>
          <w:sz w:val="24"/>
          <w:szCs w:val="24"/>
          <w:lang w:val="ru-RU"/>
        </w:rPr>
        <w:t>также</w:t>
      </w:r>
      <w:r w:rsidRPr="004766B2">
        <w:rPr>
          <w:sz w:val="24"/>
          <w:szCs w:val="24"/>
          <w:lang w:val="ru-RU"/>
        </w:rPr>
        <w:t xml:space="preserve"> уполномоченном лице</w:t>
      </w:r>
    </w:p>
    <w:p w:rsidR="00955D32" w:rsidRPr="004766B2" w:rsidRDefault="00897493" w:rsidP="00FA51D7">
      <w:pPr>
        <w:pStyle w:val="21"/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jc w:val="both"/>
        <w:rPr>
          <w:sz w:val="24"/>
          <w:szCs w:val="24"/>
        </w:rPr>
      </w:pPr>
      <w:r w:rsidRPr="004766B2">
        <w:rPr>
          <w:sz w:val="24"/>
          <w:szCs w:val="24"/>
          <w:lang w:val="ru-RU"/>
        </w:rPr>
        <w:t>____________________________________________________________________________</w:t>
      </w:r>
      <w:r w:rsidR="00F01CFF" w:rsidRPr="004766B2">
        <w:rPr>
          <w:sz w:val="24"/>
          <w:szCs w:val="24"/>
          <w:lang w:val="ru-RU"/>
        </w:rPr>
        <w:t xml:space="preserve"> </w:t>
      </w:r>
    </w:p>
    <w:p w:rsidR="00955D32" w:rsidRPr="00A135AD" w:rsidRDefault="00897493" w:rsidP="00FA51D7">
      <w:pPr>
        <w:pStyle w:val="a6"/>
        <w:ind w:firstLine="0"/>
        <w:rPr>
          <w:sz w:val="24"/>
          <w:szCs w:val="24"/>
        </w:rPr>
      </w:pPr>
      <w:r w:rsidRPr="00A135AD">
        <w:rPr>
          <w:sz w:val="24"/>
          <w:szCs w:val="24"/>
        </w:rPr>
        <w:t xml:space="preserve">4. Площадь прилегающей территории __________________ кв.м. </w:t>
      </w:r>
    </w:p>
    <w:p w:rsidR="00897493" w:rsidRPr="00A135AD" w:rsidRDefault="00897493" w:rsidP="00FA51D7">
      <w:pPr>
        <w:pStyle w:val="2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A135AD">
        <w:rPr>
          <w:sz w:val="24"/>
          <w:szCs w:val="24"/>
          <w:lang w:val="ru-RU"/>
        </w:rPr>
        <w:t xml:space="preserve"> 5. </w:t>
      </w:r>
      <w:r w:rsidR="00955D32" w:rsidRPr="00A135AD">
        <w:rPr>
          <w:sz w:val="24"/>
          <w:szCs w:val="24"/>
        </w:rPr>
        <w:t xml:space="preserve">Вид разрешенного использования земельного участка, по отношению к которому устанавливается прилегающая </w:t>
      </w:r>
      <w:r w:rsidR="00FF28C3" w:rsidRPr="00A135AD">
        <w:rPr>
          <w:sz w:val="24"/>
          <w:szCs w:val="24"/>
        </w:rPr>
        <w:t>территория</w:t>
      </w:r>
      <w:r w:rsidR="00FF28C3" w:rsidRPr="00A135AD">
        <w:rPr>
          <w:sz w:val="24"/>
          <w:szCs w:val="24"/>
          <w:lang w:val="ru-RU"/>
        </w:rPr>
        <w:t xml:space="preserve">: </w:t>
      </w:r>
      <w:r w:rsidRPr="00A135AD">
        <w:rPr>
          <w:sz w:val="24"/>
          <w:szCs w:val="24"/>
          <w:lang w:val="ru-RU"/>
        </w:rPr>
        <w:t>_____________</w:t>
      </w:r>
      <w:r w:rsidR="00FF28C3">
        <w:rPr>
          <w:sz w:val="24"/>
          <w:szCs w:val="24"/>
          <w:lang w:val="ru-RU"/>
        </w:rPr>
        <w:t>_____________________________________________________________________</w:t>
      </w:r>
      <w:r w:rsidR="00FA51D7">
        <w:rPr>
          <w:sz w:val="24"/>
          <w:szCs w:val="24"/>
          <w:lang w:val="ru-RU"/>
        </w:rPr>
        <w:t>____</w:t>
      </w:r>
    </w:p>
    <w:p w:rsidR="00955D32" w:rsidRPr="00A135AD" w:rsidRDefault="00897493" w:rsidP="00897493">
      <w:pPr>
        <w:pStyle w:val="21"/>
        <w:shd w:val="clear" w:color="auto" w:fill="auto"/>
        <w:spacing w:before="0" w:after="0" w:line="250" w:lineRule="exact"/>
        <w:jc w:val="both"/>
        <w:rPr>
          <w:sz w:val="24"/>
          <w:szCs w:val="24"/>
          <w:lang w:val="ru-RU"/>
        </w:rPr>
      </w:pPr>
      <w:r w:rsidRPr="00A135AD">
        <w:rPr>
          <w:sz w:val="24"/>
          <w:szCs w:val="24"/>
          <w:lang w:val="ru-RU"/>
        </w:rPr>
        <w:t xml:space="preserve">6. </w:t>
      </w:r>
      <w:r w:rsidR="00955D32" w:rsidRPr="00A135AD">
        <w:rPr>
          <w:sz w:val="24"/>
          <w:szCs w:val="24"/>
        </w:rPr>
        <w:t>Наличие объектов (в том числе благоустройства), расположенных на прилегающей территории, с их описанием</w:t>
      </w:r>
      <w:r w:rsidR="00955D32" w:rsidRPr="00A135AD">
        <w:rPr>
          <w:sz w:val="24"/>
          <w:szCs w:val="24"/>
        </w:rPr>
        <w:tab/>
      </w:r>
      <w:r w:rsidR="009A252C" w:rsidRPr="00A135AD">
        <w:rPr>
          <w:sz w:val="24"/>
          <w:szCs w:val="24"/>
          <w:lang w:val="ru-RU"/>
        </w:rPr>
        <w:t>_____________________________________________________</w:t>
      </w:r>
    </w:p>
    <w:p w:rsidR="00955D32" w:rsidRPr="00A135AD" w:rsidRDefault="00955D32" w:rsidP="00FA51D7">
      <w:pPr>
        <w:pStyle w:val="1"/>
        <w:shd w:val="clear" w:color="auto" w:fill="auto"/>
        <w:tabs>
          <w:tab w:val="left" w:leader="underscore" w:pos="6420"/>
        </w:tabs>
        <w:spacing w:after="0" w:line="250" w:lineRule="exact"/>
        <w:rPr>
          <w:sz w:val="24"/>
          <w:szCs w:val="24"/>
        </w:rPr>
      </w:pPr>
      <w:r w:rsidRPr="00A135AD">
        <w:rPr>
          <w:sz w:val="24"/>
          <w:szCs w:val="24"/>
        </w:rPr>
        <w:t>7. Площадь озелененной территории (при ее наличии</w:t>
      </w:r>
      <w:r w:rsidRPr="00A135AD">
        <w:rPr>
          <w:sz w:val="24"/>
          <w:szCs w:val="24"/>
        </w:rPr>
        <w:tab/>
        <w:t>кв. м), состав озеленения</w:t>
      </w:r>
    </w:p>
    <w:p w:rsidR="00955D32" w:rsidRPr="00A135AD" w:rsidRDefault="00955D32" w:rsidP="00955D32">
      <w:pPr>
        <w:pStyle w:val="1"/>
        <w:shd w:val="clear" w:color="auto" w:fill="auto"/>
        <w:tabs>
          <w:tab w:val="left" w:leader="underscore" w:pos="3799"/>
          <w:tab w:val="left" w:leader="underscore" w:pos="7265"/>
        </w:tabs>
        <w:spacing w:after="310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 xml:space="preserve">(при наличии - деревья в </w:t>
      </w:r>
      <w:r w:rsidRPr="00A135AD">
        <w:rPr>
          <w:sz w:val="24"/>
          <w:szCs w:val="24"/>
        </w:rPr>
        <w:tab/>
        <w:t xml:space="preserve"> шт., газон, цветники в кв. м</w:t>
      </w:r>
      <w:r w:rsidRPr="00A135AD">
        <w:rPr>
          <w:sz w:val="24"/>
          <w:szCs w:val="24"/>
        </w:rPr>
        <w:tab/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134"/>
        <w:gridCol w:w="2938"/>
      </w:tblGrid>
      <w:tr w:rsidR="00955D32" w:rsidRPr="00A135AD" w:rsidTr="00E43434">
        <w:trPr>
          <w:trHeight w:val="64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Координаты, м (с точностью до двух знаков после запя</w:t>
            </w:r>
            <w:r w:rsidRPr="00A135AD">
              <w:rPr>
                <w:sz w:val="24"/>
                <w:szCs w:val="24"/>
              </w:rPr>
              <w:softHyphen/>
              <w:t>той)</w:t>
            </w:r>
          </w:p>
        </w:tc>
      </w:tr>
      <w:tr w:rsidR="00955D32" w:rsidRPr="00A135AD" w:rsidTr="00E43434">
        <w:trPr>
          <w:trHeight w:val="62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955D32" w:rsidRPr="00A4736F" w:rsidRDefault="00E43434" w:rsidP="001F29B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rPr>
          <w:sz w:val="24"/>
          <w:szCs w:val="24"/>
        </w:rPr>
      </w:pPr>
      <w:r w:rsidRPr="00A4736F">
        <w:rPr>
          <w:sz w:val="24"/>
          <w:szCs w:val="24"/>
        </w:rPr>
        <w:t xml:space="preserve">Собственник прилегающего </w:t>
      </w:r>
      <w:r w:rsidR="00232724" w:rsidRPr="00A4736F">
        <w:rPr>
          <w:sz w:val="24"/>
          <w:szCs w:val="24"/>
        </w:rPr>
        <w:t>земельного участка</w:t>
      </w:r>
      <w:r w:rsidRPr="00A4736F">
        <w:rPr>
          <w:sz w:val="24"/>
          <w:szCs w:val="24"/>
        </w:rPr>
        <w:t xml:space="preserve"> </w:t>
      </w:r>
      <w:r w:rsidR="00232724" w:rsidRPr="00A4736F">
        <w:rPr>
          <w:sz w:val="24"/>
          <w:szCs w:val="24"/>
        </w:rPr>
        <w:t>____________</w:t>
      </w:r>
      <w:r w:rsidR="0071125D" w:rsidRPr="00A4736F">
        <w:rPr>
          <w:sz w:val="24"/>
          <w:szCs w:val="24"/>
        </w:rPr>
        <w:t>_</w:t>
      </w:r>
      <w:r w:rsidR="0071125D">
        <w:rPr>
          <w:sz w:val="24"/>
          <w:szCs w:val="24"/>
        </w:rPr>
        <w:t xml:space="preserve">      _________________________</w:t>
      </w:r>
      <w:r w:rsidR="001F29BA">
        <w:rPr>
          <w:sz w:val="24"/>
          <w:szCs w:val="24"/>
        </w:rPr>
        <w:t xml:space="preserve">                                                          </w:t>
      </w:r>
      <w:r w:rsidR="0071125D">
        <w:rPr>
          <w:sz w:val="24"/>
          <w:szCs w:val="24"/>
        </w:rPr>
        <w:t xml:space="preserve">                                                                    </w:t>
      </w:r>
      <w:r w:rsidR="001F29BA">
        <w:rPr>
          <w:sz w:val="24"/>
          <w:szCs w:val="24"/>
        </w:rPr>
        <w:t xml:space="preserve"> </w:t>
      </w:r>
    </w:p>
    <w:p w:rsidR="00955D32" w:rsidRPr="00A4736F" w:rsidRDefault="0071125D" w:rsidP="00955D32">
      <w:pPr>
        <w:pStyle w:val="ab"/>
        <w:framePr w:wrap="notBeside" w:vAnchor="text" w:hAnchor="text" w:xAlign="center" w:y="1"/>
        <w:shd w:val="clear" w:color="auto" w:fill="auto"/>
        <w:spacing w:after="0"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55D32" w:rsidRPr="00A4736F">
        <w:rPr>
          <w:sz w:val="24"/>
          <w:szCs w:val="24"/>
        </w:rPr>
        <w:t>(</w:t>
      </w:r>
      <w:r w:rsidRPr="00A4736F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>(</w:t>
      </w:r>
      <w:r w:rsidR="00955D32" w:rsidRPr="00A4736F">
        <w:rPr>
          <w:sz w:val="24"/>
          <w:szCs w:val="24"/>
        </w:rPr>
        <w:t>расшифровка подписи)</w:t>
      </w:r>
    </w:p>
    <w:p w:rsidR="00955D32" w:rsidRPr="00A135AD" w:rsidRDefault="00955D32" w:rsidP="00955D32">
      <w:pPr>
        <w:rPr>
          <w:sz w:val="24"/>
          <w:szCs w:val="24"/>
        </w:rPr>
      </w:pPr>
    </w:p>
    <w:p w:rsidR="00955D32" w:rsidRPr="00A135AD" w:rsidRDefault="00955D32" w:rsidP="00955D32">
      <w:pPr>
        <w:pStyle w:val="1"/>
        <w:shd w:val="clear" w:color="auto" w:fill="auto"/>
        <w:spacing w:before="28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М.П.</w:t>
      </w:r>
    </w:p>
    <w:p w:rsidR="00955D32" w:rsidRPr="00A135AD" w:rsidRDefault="00955D32" w:rsidP="00955D32">
      <w:pPr>
        <w:pStyle w:val="1"/>
        <w:shd w:val="clear" w:color="auto" w:fill="auto"/>
        <w:spacing w:after="291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(для юридических лиц и индивидуальных предпринимателей)</w:t>
      </w:r>
    </w:p>
    <w:p w:rsidR="00682588" w:rsidRPr="00A135AD" w:rsidRDefault="00682588" w:rsidP="0048459F">
      <w:pPr>
        <w:pStyle w:val="1"/>
        <w:shd w:val="clear" w:color="auto" w:fill="auto"/>
        <w:spacing w:after="0" w:line="250" w:lineRule="exact"/>
        <w:jc w:val="center"/>
        <w:rPr>
          <w:sz w:val="24"/>
          <w:szCs w:val="24"/>
        </w:rPr>
      </w:pPr>
      <w:r w:rsidRPr="00A135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401955</wp:posOffset>
                </wp:positionV>
                <wp:extent cx="5806440" cy="7620"/>
                <wp:effectExtent l="0" t="0" r="2286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0500CC" id="Прямая соединительная линия 1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31.65pt" to="468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" strokecolor="black [3213]"/>
            </w:pict>
          </mc:Fallback>
        </mc:AlternateContent>
      </w:r>
      <w:r w:rsidR="00C14049" w:rsidRPr="00A135AD">
        <w:rPr>
          <w:sz w:val="24"/>
          <w:szCs w:val="24"/>
        </w:rPr>
        <w:t>Графическая часть</w:t>
      </w:r>
    </w:p>
    <w:p w:rsidR="00955D32" w:rsidRPr="00A135AD" w:rsidRDefault="00955D32" w:rsidP="00A4736F">
      <w:pPr>
        <w:pStyle w:val="1"/>
        <w:shd w:val="clear" w:color="auto" w:fill="auto"/>
        <w:spacing w:after="0" w:line="250" w:lineRule="exact"/>
        <w:rPr>
          <w:sz w:val="24"/>
          <w:szCs w:val="24"/>
        </w:rPr>
      </w:pPr>
      <w:r w:rsidRPr="00A135AD">
        <w:rPr>
          <w:sz w:val="24"/>
          <w:szCs w:val="24"/>
        </w:rPr>
        <w:t>Масштаб 1:500(1:1000)</w:t>
      </w:r>
    </w:p>
    <w:p w:rsidR="00FF28C3" w:rsidRPr="00A135AD" w:rsidRDefault="00FF28C3" w:rsidP="00FF28C3">
      <w:pPr>
        <w:pStyle w:val="ab"/>
        <w:framePr w:w="9889" w:h="5341" w:hRule="exact" w:wrap="notBeside" w:vAnchor="text" w:hAnchor="page" w:x="1228" w:y="347"/>
        <w:shd w:val="clear" w:color="auto" w:fill="auto"/>
        <w:spacing w:after="0" w:line="250" w:lineRule="exact"/>
        <w:jc w:val="center"/>
        <w:rPr>
          <w:sz w:val="24"/>
          <w:szCs w:val="24"/>
        </w:rPr>
      </w:pPr>
      <w:r w:rsidRPr="00A135AD">
        <w:rPr>
          <w:sz w:val="24"/>
          <w:szCs w:val="24"/>
        </w:rPr>
        <w:t>Условные обозначения:</w:t>
      </w:r>
    </w:p>
    <w:tbl>
      <w:tblPr>
        <w:tblW w:w="96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79"/>
      </w:tblGrid>
      <w:tr w:rsidR="00FF28C3" w:rsidRPr="00A135AD" w:rsidTr="00CE6B09">
        <w:trPr>
          <w:trHeight w:val="6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framePr w:w="9889" w:h="5341" w:hRule="exact" w:wrap="notBeside" w:vAnchor="text" w:hAnchor="page" w:x="1228" w:y="347"/>
              <w:rPr>
                <w:sz w:val="24"/>
                <w:szCs w:val="24"/>
              </w:rPr>
            </w:pPr>
            <w:r w:rsidRPr="00A135A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E496D8" wp14:editId="057BAB8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231140</wp:posOffset>
                      </wp:positionV>
                      <wp:extent cx="1074420" cy="7620"/>
                      <wp:effectExtent l="0" t="0" r="11430" b="3048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A55FCB" id="Прямая соединительная линия 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.2pt" to="10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" strokecolor="#e36c0a [2409]"/>
                  </w:pict>
                </mc:Fallback>
              </mc:AlternateConten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граница прилегающей территории (отображается оранжевым цветом)</w:t>
            </w:r>
          </w:p>
        </w:tc>
      </w:tr>
      <w:tr w:rsidR="00FF28C3" w:rsidRPr="00A135AD" w:rsidTr="00CE6B09">
        <w:trPr>
          <w:trHeight w:val="63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ind w:left="110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•1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поворотная точка границ прилегающей территории (отобража</w:t>
            </w:r>
            <w:r w:rsidRPr="00A135AD">
              <w:rPr>
                <w:sz w:val="24"/>
                <w:szCs w:val="24"/>
              </w:rPr>
              <w:softHyphen/>
              <w:t>ется ора</w:t>
            </w:r>
            <w:r w:rsidRPr="00A135AD">
              <w:rPr>
                <w:sz w:val="24"/>
                <w:szCs w:val="24"/>
              </w:rPr>
              <w:t>н</w:t>
            </w:r>
            <w:r w:rsidRPr="00A135AD">
              <w:rPr>
                <w:sz w:val="24"/>
                <w:szCs w:val="24"/>
              </w:rPr>
              <w:t>жевым цветом)</w:t>
            </w:r>
          </w:p>
        </w:tc>
      </w:tr>
      <w:tr w:rsidR="00FF28C3" w:rsidRPr="00A135AD" w:rsidTr="00CE6B09">
        <w:trPr>
          <w:trHeight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09: хх</w:t>
            </w:r>
            <w:proofErr w:type="gramStart"/>
            <w:r w:rsidRPr="00A135AD">
              <w:rPr>
                <w:sz w:val="24"/>
                <w:szCs w:val="24"/>
              </w:rPr>
              <w:t>:х</w:t>
            </w:r>
            <w:proofErr w:type="gramEnd"/>
            <w:r w:rsidRPr="00A135AD">
              <w:rPr>
                <w:sz w:val="24"/>
                <w:szCs w:val="24"/>
              </w:rPr>
              <w:t>ххххх:хх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кадастровый номер земельного участка (объекта недвижимо</w:t>
            </w:r>
            <w:r w:rsidRPr="00A135AD">
              <w:rPr>
                <w:sz w:val="24"/>
                <w:szCs w:val="24"/>
              </w:rPr>
              <w:softHyphen/>
              <w:t>сти), по о</w:t>
            </w:r>
            <w:r w:rsidRPr="00A135AD">
              <w:rPr>
                <w:sz w:val="24"/>
                <w:szCs w:val="24"/>
              </w:rPr>
              <w:t>т</w:t>
            </w:r>
            <w:r w:rsidRPr="00A135AD">
              <w:rPr>
                <w:sz w:val="24"/>
                <w:szCs w:val="24"/>
              </w:rPr>
              <w:t>ношению к которому устанавливается прилегающая территория (отобр</w:t>
            </w:r>
            <w:r w:rsidRPr="00A135AD">
              <w:rPr>
                <w:sz w:val="24"/>
                <w:szCs w:val="24"/>
              </w:rPr>
              <w:t>а</w:t>
            </w:r>
            <w:r w:rsidRPr="00A135AD">
              <w:rPr>
                <w:sz w:val="24"/>
                <w:szCs w:val="24"/>
              </w:rPr>
              <w:t>жается сиреневым цветом)</w:t>
            </w:r>
          </w:p>
        </w:tc>
      </w:tr>
      <w:tr w:rsidR="00FF28C3" w:rsidRPr="00A135AD" w:rsidTr="00CE6B09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09: ххххххххх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кадастровый квартал (отображается голубым цветом)</w:t>
            </w:r>
          </w:p>
        </w:tc>
      </w:tr>
      <w:tr w:rsidR="00FF28C3" w:rsidRPr="00A135AD" w:rsidTr="00CE6B09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framePr w:w="9889" w:h="5341" w:hRule="exact" w:wrap="notBeside" w:vAnchor="text" w:hAnchor="page" w:x="1228" w:y="347"/>
              <w:rPr>
                <w:sz w:val="24"/>
                <w:szCs w:val="24"/>
              </w:rPr>
            </w:pPr>
            <w:r w:rsidRPr="00A135A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208915</wp:posOffset>
                      </wp:positionV>
                      <wp:extent cx="1211580" cy="7620"/>
                      <wp:effectExtent l="0" t="0" r="26670" b="304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8A0D35" id="Прямая соединительная линия 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6.45pt" to="10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" strokecolor="#548dd4 [1951]"/>
                  </w:pict>
                </mc:Fallback>
              </mc:AlternateContent>
            </w:r>
            <w:r w:rsidRPr="00A135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граница кадастрового квартала (отображается голубым цветом)</w:t>
            </w:r>
          </w:p>
        </w:tc>
      </w:tr>
      <w:tr w:rsidR="00FF28C3" w:rsidRPr="00A135AD" w:rsidTr="00CE6B09">
        <w:trPr>
          <w:trHeight w:val="6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framePr w:w="9889" w:h="5341" w:hRule="exact" w:wrap="notBeside" w:vAnchor="text" w:hAnchor="page" w:x="1228" w:y="347"/>
              <w:rPr>
                <w:sz w:val="24"/>
                <w:szCs w:val="24"/>
              </w:rPr>
            </w:pPr>
            <w:r w:rsidRPr="00A135A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198120</wp:posOffset>
                      </wp:positionV>
                      <wp:extent cx="1211580" cy="0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72E26A" id="Прямая соединительная линия 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5.6pt" to="109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" strokecolor="black [3213]"/>
                  </w:pict>
                </mc:Fallback>
              </mc:AlternateContent>
            </w:r>
            <w:r w:rsidRPr="00A135A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границы объектов, расположенных на прилегающей территории (отобр</w:t>
            </w:r>
            <w:r w:rsidRPr="00A135AD">
              <w:rPr>
                <w:sz w:val="24"/>
                <w:szCs w:val="24"/>
              </w:rPr>
              <w:t>а</w:t>
            </w:r>
            <w:r w:rsidRPr="00A135AD">
              <w:rPr>
                <w:sz w:val="24"/>
                <w:szCs w:val="24"/>
              </w:rPr>
              <w:t>жается черным цветом)</w:t>
            </w:r>
          </w:p>
        </w:tc>
      </w:tr>
    </w:tbl>
    <w:p w:rsidR="00E43434" w:rsidRPr="00A4736F" w:rsidRDefault="00E43434" w:rsidP="00FF28C3">
      <w:pPr>
        <w:pStyle w:val="1"/>
        <w:shd w:val="clear" w:color="auto" w:fill="auto"/>
        <w:spacing w:after="0" w:line="250" w:lineRule="exact"/>
        <w:rPr>
          <w:sz w:val="24"/>
          <w:szCs w:val="24"/>
        </w:rPr>
      </w:pPr>
    </w:p>
    <w:p w:rsidR="00E43434" w:rsidRPr="00D406A6" w:rsidRDefault="00D406A6" w:rsidP="00A416DC">
      <w:pPr>
        <w:pStyle w:val="ab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rPr>
          <w:sz w:val="24"/>
          <w:szCs w:val="24"/>
        </w:rPr>
      </w:pPr>
      <w:r>
        <w:rPr>
          <w:sz w:val="24"/>
          <w:szCs w:val="24"/>
        </w:rPr>
        <w:t>Собственник прилегающего земельного участка  _______________    ________________________</w:t>
      </w:r>
    </w:p>
    <w:p w:rsidR="00955D32" w:rsidRPr="00A4736F" w:rsidRDefault="00D406A6" w:rsidP="00CC6069">
      <w:pPr>
        <w:pStyle w:val="ab"/>
        <w:shd w:val="clear" w:color="auto" w:fill="auto"/>
        <w:spacing w:after="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E43434" w:rsidRPr="00A4736F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</w:t>
      </w:r>
      <w:r w:rsidR="00E43434" w:rsidRPr="00A4736F">
        <w:rPr>
          <w:sz w:val="24"/>
          <w:szCs w:val="24"/>
        </w:rPr>
        <w:t xml:space="preserve">(расшифровка подписи) </w:t>
      </w:r>
    </w:p>
    <w:p w:rsidR="00CC6069" w:rsidRDefault="00CC6069" w:rsidP="00955D32">
      <w:pPr>
        <w:pStyle w:val="1"/>
        <w:shd w:val="clear" w:color="auto" w:fill="auto"/>
        <w:spacing w:after="2" w:line="250" w:lineRule="exact"/>
        <w:ind w:left="60"/>
        <w:rPr>
          <w:sz w:val="24"/>
          <w:szCs w:val="24"/>
        </w:rPr>
      </w:pPr>
    </w:p>
    <w:p w:rsidR="00955D32" w:rsidRPr="00A135AD" w:rsidRDefault="00955D32" w:rsidP="00955D32">
      <w:pPr>
        <w:pStyle w:val="1"/>
        <w:shd w:val="clear" w:color="auto" w:fill="auto"/>
        <w:spacing w:after="2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М.П.</w:t>
      </w:r>
    </w:p>
    <w:p w:rsidR="001F37B5" w:rsidRPr="00A135AD" w:rsidRDefault="00955D32" w:rsidP="003E2DB1">
      <w:pPr>
        <w:pStyle w:val="1"/>
        <w:shd w:val="clear" w:color="auto" w:fill="auto"/>
        <w:spacing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(для юридических лиц и индивидуальных предпринимателей)</w:t>
      </w:r>
    </w:p>
    <w:p w:rsidR="004E2AF9" w:rsidRPr="004440AB" w:rsidRDefault="00A4736F" w:rsidP="004440AB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440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Раздел 3</w:t>
      </w:r>
      <w:r w:rsidR="004E2AF9" w:rsidRPr="00A135AD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  <w:t xml:space="preserve">. </w:t>
      </w:r>
      <w:r w:rsidR="004E2AF9" w:rsidRPr="004440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подготовки схемы границ прилегающих территорий.</w:t>
      </w:r>
    </w:p>
    <w:p w:rsidR="00D11891" w:rsidRPr="004440AB" w:rsidRDefault="004E2AF9" w:rsidP="00FF28C3">
      <w:pPr>
        <w:pStyle w:val="a6"/>
        <w:rPr>
          <w:sz w:val="24"/>
          <w:szCs w:val="24"/>
        </w:rPr>
      </w:pPr>
      <w:r w:rsidRPr="004440AB">
        <w:rPr>
          <w:b/>
          <w:sz w:val="24"/>
          <w:szCs w:val="24"/>
        </w:rPr>
        <w:t xml:space="preserve">  </w:t>
      </w:r>
      <w:r w:rsidR="004E4B8A" w:rsidRPr="004440AB">
        <w:rPr>
          <w:b/>
          <w:sz w:val="24"/>
          <w:szCs w:val="24"/>
        </w:rPr>
        <w:t xml:space="preserve"> </w:t>
      </w:r>
      <w:r w:rsidR="004440AB">
        <w:rPr>
          <w:sz w:val="24"/>
          <w:szCs w:val="24"/>
        </w:rPr>
        <w:t>1.</w:t>
      </w:r>
      <w:r w:rsidRPr="004440AB">
        <w:rPr>
          <w:sz w:val="24"/>
          <w:szCs w:val="24"/>
        </w:rPr>
        <w:t>Настоящи</w:t>
      </w:r>
      <w:r w:rsidR="00105495" w:rsidRPr="004440AB">
        <w:rPr>
          <w:sz w:val="24"/>
          <w:szCs w:val="24"/>
        </w:rPr>
        <w:t>й Порядок устанавливае</w:t>
      </w:r>
      <w:r w:rsidRPr="004440AB">
        <w:rPr>
          <w:sz w:val="24"/>
          <w:szCs w:val="24"/>
        </w:rPr>
        <w:t xml:space="preserve">т </w:t>
      </w:r>
      <w:r w:rsidR="00105495" w:rsidRPr="004440AB">
        <w:rPr>
          <w:sz w:val="24"/>
          <w:szCs w:val="24"/>
        </w:rPr>
        <w:t>последовательность</w:t>
      </w:r>
      <w:r w:rsidRPr="004440AB">
        <w:rPr>
          <w:sz w:val="24"/>
          <w:szCs w:val="24"/>
        </w:rPr>
        <w:t xml:space="preserve"> определения администр</w:t>
      </w:r>
      <w:r w:rsidRPr="004440AB">
        <w:rPr>
          <w:sz w:val="24"/>
          <w:szCs w:val="24"/>
        </w:rPr>
        <w:t>а</w:t>
      </w:r>
      <w:r w:rsidRPr="004440AB">
        <w:rPr>
          <w:sz w:val="24"/>
          <w:szCs w:val="24"/>
        </w:rPr>
        <w:t xml:space="preserve">цией </w:t>
      </w:r>
      <w:r w:rsidR="004440AB">
        <w:rPr>
          <w:sz w:val="24"/>
          <w:szCs w:val="24"/>
        </w:rPr>
        <w:t xml:space="preserve">Первомайского </w:t>
      </w:r>
      <w:r w:rsidR="003E2DB1" w:rsidRPr="004440AB">
        <w:rPr>
          <w:sz w:val="24"/>
          <w:szCs w:val="24"/>
        </w:rPr>
        <w:t xml:space="preserve">сельского </w:t>
      </w:r>
      <w:r w:rsidRPr="004440AB">
        <w:rPr>
          <w:sz w:val="24"/>
          <w:szCs w:val="24"/>
        </w:rPr>
        <w:t>поселения подготовки схемы границ прилегающих территорий</w:t>
      </w:r>
      <w:r w:rsidR="004E4B8A" w:rsidRPr="004440AB">
        <w:rPr>
          <w:sz w:val="24"/>
          <w:szCs w:val="24"/>
        </w:rPr>
        <w:t xml:space="preserve"> (далее- схема границ)</w:t>
      </w:r>
      <w:r w:rsidR="00105495" w:rsidRPr="004440AB">
        <w:rPr>
          <w:sz w:val="24"/>
          <w:szCs w:val="24"/>
        </w:rPr>
        <w:t xml:space="preserve">, а также правила участия собственников зданий (помещений в них) и сооружений в благоустройстве </w:t>
      </w:r>
      <w:r w:rsidR="004440AB" w:rsidRPr="004440AB">
        <w:rPr>
          <w:sz w:val="24"/>
          <w:szCs w:val="24"/>
        </w:rPr>
        <w:t>и содержании</w:t>
      </w:r>
      <w:r w:rsidR="00D11891" w:rsidRPr="004440AB">
        <w:rPr>
          <w:sz w:val="24"/>
          <w:szCs w:val="24"/>
        </w:rPr>
        <w:t xml:space="preserve"> прилегающих территорий.</w:t>
      </w:r>
      <w:r w:rsidR="00105495" w:rsidRPr="004440AB">
        <w:rPr>
          <w:sz w:val="24"/>
          <w:szCs w:val="24"/>
        </w:rPr>
        <w:t xml:space="preserve"> </w:t>
      </w:r>
    </w:p>
    <w:p w:rsidR="004E2AF9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EE716B" w:rsidRPr="004440AB">
        <w:rPr>
          <w:sz w:val="24"/>
          <w:szCs w:val="24"/>
        </w:rPr>
        <w:t>Обеспечение подготовки с</w:t>
      </w:r>
      <w:r w:rsidR="004E4B8A" w:rsidRPr="004440AB">
        <w:rPr>
          <w:sz w:val="24"/>
          <w:szCs w:val="24"/>
        </w:rPr>
        <w:t xml:space="preserve">хемы </w:t>
      </w:r>
      <w:r w:rsidRPr="004440AB">
        <w:rPr>
          <w:sz w:val="24"/>
          <w:szCs w:val="24"/>
        </w:rPr>
        <w:t>границ осуществляет</w:t>
      </w:r>
      <w:r w:rsidR="004E4B8A" w:rsidRPr="004440AB">
        <w:rPr>
          <w:sz w:val="24"/>
          <w:szCs w:val="24"/>
        </w:rPr>
        <w:t xml:space="preserve"> ад</w:t>
      </w:r>
      <w:r w:rsidR="00EB3C20" w:rsidRPr="004440AB">
        <w:rPr>
          <w:sz w:val="24"/>
          <w:szCs w:val="24"/>
        </w:rPr>
        <w:t>министрация сельского пос</w:t>
      </w:r>
      <w:r w:rsidR="00EB3C20" w:rsidRPr="004440AB">
        <w:rPr>
          <w:sz w:val="24"/>
          <w:szCs w:val="24"/>
        </w:rPr>
        <w:t>е</w:t>
      </w:r>
      <w:r w:rsidR="00EB3C20" w:rsidRPr="004440AB">
        <w:rPr>
          <w:sz w:val="24"/>
          <w:szCs w:val="24"/>
        </w:rPr>
        <w:t>ления</w:t>
      </w:r>
      <w:r w:rsidR="00EB3C20" w:rsidRPr="004440AB">
        <w:rPr>
          <w:rFonts w:ascii="Open Sans" w:hAnsi="Open Sans" w:cs="Helvetica"/>
          <w:sz w:val="24"/>
          <w:szCs w:val="24"/>
        </w:rPr>
        <w:t xml:space="preserve">, </w:t>
      </w:r>
      <w:r w:rsidR="00EB3C20" w:rsidRPr="004440AB">
        <w:rPr>
          <w:sz w:val="24"/>
          <w:szCs w:val="24"/>
        </w:rPr>
        <w:t>согласованной с собственниками зданий</w:t>
      </w:r>
      <w:r w:rsidR="00F254B9" w:rsidRPr="004440AB">
        <w:rPr>
          <w:sz w:val="24"/>
          <w:szCs w:val="24"/>
        </w:rPr>
        <w:t xml:space="preserve"> и сооружений</w:t>
      </w:r>
      <w:r w:rsidR="00C04DE1" w:rsidRPr="004440AB">
        <w:rPr>
          <w:sz w:val="24"/>
          <w:szCs w:val="24"/>
        </w:rPr>
        <w:t xml:space="preserve"> в соответствии с требованиями предусмотрен</w:t>
      </w:r>
      <w:r w:rsidR="00C677DA" w:rsidRPr="004440AB">
        <w:rPr>
          <w:sz w:val="24"/>
          <w:szCs w:val="24"/>
        </w:rPr>
        <w:t>н</w:t>
      </w:r>
      <w:r w:rsidR="00C04DE1" w:rsidRPr="004440AB">
        <w:rPr>
          <w:sz w:val="24"/>
          <w:szCs w:val="24"/>
        </w:rPr>
        <w:t>ыми в п.5 настоящего порядка</w:t>
      </w:r>
      <w:r w:rsidR="00C677DA" w:rsidRPr="004440AB">
        <w:rPr>
          <w:sz w:val="24"/>
          <w:szCs w:val="24"/>
        </w:rPr>
        <w:t>. </w:t>
      </w:r>
    </w:p>
    <w:p w:rsidR="00EE716B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4E2AF9" w:rsidRPr="004440AB">
        <w:rPr>
          <w:sz w:val="24"/>
          <w:szCs w:val="24"/>
        </w:rPr>
        <w:t xml:space="preserve">Подготовка </w:t>
      </w:r>
      <w:r w:rsidRPr="004440AB">
        <w:rPr>
          <w:sz w:val="24"/>
          <w:szCs w:val="24"/>
        </w:rPr>
        <w:t>схемы границ</w:t>
      </w:r>
      <w:r w:rsidR="004E2AF9" w:rsidRPr="004440AB">
        <w:rPr>
          <w:sz w:val="24"/>
          <w:szCs w:val="24"/>
        </w:rPr>
        <w:t xml:space="preserve"> может </w:t>
      </w:r>
      <w:r w:rsidR="00BE3647" w:rsidRPr="004440AB">
        <w:rPr>
          <w:sz w:val="24"/>
          <w:szCs w:val="24"/>
        </w:rPr>
        <w:t>также осуществляться</w:t>
      </w:r>
      <w:r w:rsidR="004E2AF9" w:rsidRPr="004440AB">
        <w:rPr>
          <w:sz w:val="24"/>
          <w:szCs w:val="24"/>
        </w:rPr>
        <w:t xml:space="preserve"> </w:t>
      </w:r>
      <w:r w:rsidR="00CB486A" w:rsidRPr="004440AB">
        <w:rPr>
          <w:sz w:val="24"/>
          <w:szCs w:val="24"/>
        </w:rPr>
        <w:t xml:space="preserve">физическим </w:t>
      </w:r>
      <w:r w:rsidR="004E2AF9" w:rsidRPr="004440AB">
        <w:rPr>
          <w:sz w:val="24"/>
          <w:szCs w:val="24"/>
        </w:rPr>
        <w:t>или юридич</w:t>
      </w:r>
      <w:r w:rsidR="004E2AF9" w:rsidRPr="004440AB">
        <w:rPr>
          <w:sz w:val="24"/>
          <w:szCs w:val="24"/>
        </w:rPr>
        <w:t>е</w:t>
      </w:r>
      <w:r w:rsidR="004E2AF9" w:rsidRPr="004440AB">
        <w:rPr>
          <w:sz w:val="24"/>
          <w:szCs w:val="24"/>
        </w:rPr>
        <w:t xml:space="preserve">ским лицом </w:t>
      </w:r>
      <w:r w:rsidR="00EE716B" w:rsidRPr="004440AB">
        <w:rPr>
          <w:sz w:val="24"/>
          <w:szCs w:val="24"/>
        </w:rPr>
        <w:t xml:space="preserve">(по </w:t>
      </w:r>
      <w:r w:rsidR="00BE3647" w:rsidRPr="004440AB">
        <w:rPr>
          <w:sz w:val="24"/>
          <w:szCs w:val="24"/>
        </w:rPr>
        <w:t xml:space="preserve">их </w:t>
      </w:r>
      <w:r w:rsidR="00EE716B" w:rsidRPr="004440AB">
        <w:rPr>
          <w:sz w:val="24"/>
          <w:szCs w:val="24"/>
        </w:rPr>
        <w:t>желанию)</w:t>
      </w:r>
      <w:r w:rsidR="004E2AF9" w:rsidRPr="004440AB">
        <w:rPr>
          <w:sz w:val="24"/>
          <w:szCs w:val="24"/>
        </w:rPr>
        <w:t>.</w:t>
      </w:r>
      <w:r w:rsidR="00CB486A" w:rsidRPr="004440AB">
        <w:rPr>
          <w:sz w:val="24"/>
          <w:szCs w:val="24"/>
        </w:rPr>
        <w:t xml:space="preserve">    </w:t>
      </w:r>
    </w:p>
    <w:p w:rsidR="00EE716B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4E2AF9" w:rsidRPr="004440AB">
        <w:rPr>
          <w:sz w:val="24"/>
          <w:szCs w:val="24"/>
        </w:rPr>
        <w:t xml:space="preserve">При подготовке </w:t>
      </w:r>
      <w:r w:rsidR="00EE716B" w:rsidRPr="004440AB">
        <w:rPr>
          <w:sz w:val="24"/>
          <w:szCs w:val="24"/>
        </w:rPr>
        <w:t xml:space="preserve"> </w:t>
      </w:r>
      <w:r w:rsidR="004E2AF9" w:rsidRPr="004440AB">
        <w:rPr>
          <w:sz w:val="24"/>
          <w:szCs w:val="24"/>
        </w:rPr>
        <w:t xml:space="preserve"> схемы</w:t>
      </w:r>
      <w:r w:rsidR="00EE716B" w:rsidRPr="004440AB">
        <w:rPr>
          <w:sz w:val="24"/>
          <w:szCs w:val="24"/>
        </w:rPr>
        <w:t xml:space="preserve"> границ необходимо учитывать: прядок определения границ прилегающих территорий настоящих Правил, требования к подготовке схемы прилегающей территории настоящих Правил</w:t>
      </w:r>
      <w:r w:rsidR="00E8737C" w:rsidRPr="004440AB">
        <w:rPr>
          <w:sz w:val="24"/>
          <w:szCs w:val="24"/>
        </w:rPr>
        <w:t>.</w:t>
      </w:r>
      <w:r w:rsidR="00EE716B" w:rsidRPr="004440AB">
        <w:rPr>
          <w:sz w:val="24"/>
          <w:szCs w:val="24"/>
        </w:rPr>
        <w:t xml:space="preserve"> </w:t>
      </w:r>
    </w:p>
    <w:p w:rsidR="00EB3C20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D11891" w:rsidRPr="004440AB">
        <w:rPr>
          <w:sz w:val="24"/>
          <w:szCs w:val="24"/>
        </w:rPr>
        <w:t>Схема границ</w:t>
      </w:r>
      <w:r w:rsidR="00EB3C20" w:rsidRPr="004440AB">
        <w:rPr>
          <w:sz w:val="24"/>
          <w:szCs w:val="24"/>
        </w:rPr>
        <w:t xml:space="preserve"> - документ, устанавливающий границы прилегающей территории, в пределах которых собственник обязан производить благоус</w:t>
      </w:r>
      <w:r w:rsidR="00D11891" w:rsidRPr="004440AB">
        <w:rPr>
          <w:sz w:val="24"/>
          <w:szCs w:val="24"/>
        </w:rPr>
        <w:t>тройство</w:t>
      </w:r>
      <w:r w:rsidR="008E1E66" w:rsidRPr="004440AB">
        <w:rPr>
          <w:sz w:val="24"/>
          <w:szCs w:val="24"/>
        </w:rPr>
        <w:t xml:space="preserve"> и</w:t>
      </w:r>
      <w:r w:rsidR="00D11891" w:rsidRPr="004440AB">
        <w:rPr>
          <w:sz w:val="24"/>
          <w:szCs w:val="24"/>
        </w:rPr>
        <w:t xml:space="preserve"> обеспечение надлеж</w:t>
      </w:r>
      <w:r w:rsidR="00D11891" w:rsidRPr="004440AB">
        <w:rPr>
          <w:sz w:val="24"/>
          <w:szCs w:val="24"/>
        </w:rPr>
        <w:t>а</w:t>
      </w:r>
      <w:r w:rsidR="00D11891" w:rsidRPr="004440AB">
        <w:rPr>
          <w:sz w:val="24"/>
          <w:szCs w:val="24"/>
        </w:rPr>
        <w:t xml:space="preserve">щего санитарного состояния, реализации мероприятий по охране и защите окружающей среды от загрязнения территории муниципального образования. </w:t>
      </w:r>
    </w:p>
    <w:p w:rsidR="00A841D1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="00A841D1" w:rsidRPr="004440AB">
        <w:rPr>
          <w:sz w:val="24"/>
          <w:szCs w:val="24"/>
        </w:rPr>
        <w:t>Администрация сельского поселения</w:t>
      </w:r>
      <w:r w:rsidR="00EE716B" w:rsidRPr="004440AB">
        <w:rPr>
          <w:sz w:val="24"/>
          <w:szCs w:val="24"/>
        </w:rPr>
        <w:t xml:space="preserve"> </w:t>
      </w:r>
      <w:r w:rsidR="00A841D1" w:rsidRPr="004440AB">
        <w:rPr>
          <w:sz w:val="24"/>
          <w:szCs w:val="24"/>
        </w:rPr>
        <w:t xml:space="preserve">заключает договор с кадастровым инженером о подготовке </w:t>
      </w:r>
      <w:r w:rsidRPr="004440AB">
        <w:rPr>
          <w:sz w:val="24"/>
          <w:szCs w:val="24"/>
        </w:rPr>
        <w:t>схемы границ</w:t>
      </w:r>
      <w:r w:rsidR="00A841D1" w:rsidRPr="004440AB">
        <w:rPr>
          <w:sz w:val="24"/>
          <w:szCs w:val="24"/>
        </w:rPr>
        <w:t>.</w:t>
      </w:r>
      <w:r w:rsidR="003E2DB1" w:rsidRPr="004440AB">
        <w:rPr>
          <w:sz w:val="24"/>
          <w:szCs w:val="24"/>
        </w:rPr>
        <w:t xml:space="preserve">  </w:t>
      </w:r>
    </w:p>
    <w:p w:rsidR="00A841D1" w:rsidRPr="00A135AD" w:rsidRDefault="004440AB" w:rsidP="004440AB">
      <w:pPr>
        <w:pStyle w:val="a6"/>
        <w:ind w:firstLine="708"/>
        <w:rPr>
          <w:color w:val="7030A0"/>
          <w:sz w:val="24"/>
          <w:szCs w:val="24"/>
        </w:rPr>
      </w:pPr>
      <w:r>
        <w:rPr>
          <w:sz w:val="24"/>
          <w:szCs w:val="24"/>
        </w:rPr>
        <w:t>7.</w:t>
      </w:r>
      <w:r w:rsidR="00A841D1" w:rsidRPr="004440AB">
        <w:rPr>
          <w:sz w:val="24"/>
          <w:szCs w:val="24"/>
        </w:rPr>
        <w:t xml:space="preserve">По завершению работ, кадастровый инженер </w:t>
      </w:r>
      <w:r w:rsidR="009F13EB" w:rsidRPr="004440AB">
        <w:rPr>
          <w:sz w:val="24"/>
          <w:szCs w:val="24"/>
        </w:rPr>
        <w:t xml:space="preserve">в течении </w:t>
      </w:r>
      <w:r w:rsidR="004F552B">
        <w:rPr>
          <w:sz w:val="24"/>
          <w:szCs w:val="24"/>
        </w:rPr>
        <w:t xml:space="preserve">5 </w:t>
      </w:r>
      <w:r w:rsidR="009F13EB" w:rsidRPr="004440AB">
        <w:rPr>
          <w:sz w:val="24"/>
          <w:szCs w:val="24"/>
        </w:rPr>
        <w:t>рабочих дней</w:t>
      </w:r>
      <w:r w:rsidR="00A841D1" w:rsidRPr="004440AB">
        <w:rPr>
          <w:sz w:val="24"/>
          <w:szCs w:val="24"/>
        </w:rPr>
        <w:t xml:space="preserve"> передает сх</w:t>
      </w:r>
      <w:r w:rsidR="00A841D1" w:rsidRPr="004440AB">
        <w:rPr>
          <w:sz w:val="24"/>
          <w:szCs w:val="24"/>
        </w:rPr>
        <w:t>е</w:t>
      </w:r>
      <w:r w:rsidR="00A841D1" w:rsidRPr="004440AB">
        <w:rPr>
          <w:sz w:val="24"/>
          <w:szCs w:val="24"/>
        </w:rPr>
        <w:t xml:space="preserve">мы границ на электронном и бумажном носителе в </w:t>
      </w:r>
      <w:r w:rsidRPr="004440AB">
        <w:rPr>
          <w:sz w:val="24"/>
          <w:szCs w:val="24"/>
        </w:rPr>
        <w:t>администрацию сельского</w:t>
      </w:r>
      <w:r w:rsidR="00A841D1" w:rsidRPr="004440AB">
        <w:rPr>
          <w:sz w:val="24"/>
          <w:szCs w:val="24"/>
        </w:rPr>
        <w:t xml:space="preserve"> </w:t>
      </w:r>
      <w:r w:rsidR="00A841D1" w:rsidRPr="00A4736F">
        <w:rPr>
          <w:sz w:val="24"/>
          <w:szCs w:val="24"/>
        </w:rPr>
        <w:t>поселения</w:t>
      </w:r>
      <w:r w:rsidR="00A841D1" w:rsidRPr="00A135AD">
        <w:rPr>
          <w:color w:val="7030A0"/>
          <w:sz w:val="24"/>
          <w:szCs w:val="24"/>
        </w:rPr>
        <w:t>.</w:t>
      </w:r>
    </w:p>
    <w:p w:rsidR="005925DC" w:rsidRPr="00A4736F" w:rsidRDefault="004440AB" w:rsidP="004440AB">
      <w:pPr>
        <w:pStyle w:val="a6"/>
        <w:ind w:firstLine="708"/>
        <w:rPr>
          <w:sz w:val="24"/>
          <w:szCs w:val="24"/>
        </w:rPr>
      </w:pPr>
      <w:r w:rsidRPr="00A4736F">
        <w:rPr>
          <w:sz w:val="24"/>
          <w:szCs w:val="24"/>
        </w:rPr>
        <w:t>8.</w:t>
      </w:r>
      <w:r w:rsidR="00A841D1" w:rsidRPr="00A4736F">
        <w:rPr>
          <w:sz w:val="24"/>
          <w:szCs w:val="24"/>
        </w:rPr>
        <w:t xml:space="preserve">Схема границ прилегающей </w:t>
      </w:r>
      <w:r w:rsidRPr="00A4736F">
        <w:rPr>
          <w:sz w:val="24"/>
          <w:szCs w:val="24"/>
        </w:rPr>
        <w:t>территории подписывается</w:t>
      </w:r>
      <w:r w:rsidR="00A841D1" w:rsidRPr="00A4736F">
        <w:rPr>
          <w:sz w:val="24"/>
          <w:szCs w:val="24"/>
        </w:rPr>
        <w:t xml:space="preserve"> </w:t>
      </w:r>
      <w:r w:rsidRPr="00A4736F">
        <w:rPr>
          <w:sz w:val="24"/>
          <w:szCs w:val="24"/>
        </w:rPr>
        <w:t>собственником прилегающ</w:t>
      </w:r>
      <w:r w:rsidRPr="00A4736F">
        <w:rPr>
          <w:sz w:val="24"/>
          <w:szCs w:val="24"/>
        </w:rPr>
        <w:t>е</w:t>
      </w:r>
      <w:r w:rsidRPr="00A4736F">
        <w:rPr>
          <w:sz w:val="24"/>
          <w:szCs w:val="24"/>
        </w:rPr>
        <w:t>го</w:t>
      </w:r>
      <w:r w:rsidR="00A841D1" w:rsidRPr="00A4736F">
        <w:rPr>
          <w:sz w:val="24"/>
          <w:szCs w:val="24"/>
        </w:rPr>
        <w:t xml:space="preserve"> здания, строения, земельного участка</w:t>
      </w:r>
      <w:r w:rsidR="00CD48FF" w:rsidRPr="00A4736F">
        <w:rPr>
          <w:sz w:val="24"/>
          <w:szCs w:val="24"/>
        </w:rPr>
        <w:t xml:space="preserve"> </w:t>
      </w:r>
      <w:r w:rsidR="009F13EB" w:rsidRPr="00A4736F">
        <w:rPr>
          <w:sz w:val="24"/>
          <w:szCs w:val="24"/>
        </w:rPr>
        <w:t xml:space="preserve">в течении </w:t>
      </w:r>
      <w:r w:rsidR="00FD5416">
        <w:rPr>
          <w:sz w:val="24"/>
          <w:szCs w:val="24"/>
        </w:rPr>
        <w:t xml:space="preserve">5 </w:t>
      </w:r>
      <w:r w:rsidR="009F13EB" w:rsidRPr="00A4736F">
        <w:rPr>
          <w:sz w:val="24"/>
          <w:szCs w:val="24"/>
        </w:rPr>
        <w:t>рабочих дней.</w:t>
      </w:r>
    </w:p>
    <w:p w:rsidR="007818A4" w:rsidRDefault="004440AB" w:rsidP="004440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36F">
        <w:rPr>
          <w:rFonts w:ascii="Times New Roman" w:hAnsi="Times New Roman" w:cs="Times New Roman"/>
          <w:sz w:val="24"/>
          <w:szCs w:val="24"/>
        </w:rPr>
        <w:t>9.</w:t>
      </w:r>
      <w:r w:rsidR="005925DC" w:rsidRPr="00A4736F">
        <w:rPr>
          <w:rFonts w:ascii="Times New Roman" w:hAnsi="Times New Roman" w:cs="Times New Roman"/>
          <w:sz w:val="24"/>
          <w:szCs w:val="24"/>
        </w:rPr>
        <w:t xml:space="preserve">По окончанию работ с собственником прилегающего земельного участка </w:t>
      </w:r>
      <w:r w:rsidR="00F254B9" w:rsidRPr="00A4736F">
        <w:rPr>
          <w:sz w:val="24"/>
          <w:szCs w:val="24"/>
        </w:rPr>
        <w:t xml:space="preserve">в </w:t>
      </w:r>
      <w:r w:rsidR="00F254B9" w:rsidRPr="00A4736F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FD5416">
        <w:rPr>
          <w:rFonts w:ascii="Times New Roman" w:hAnsi="Times New Roman" w:cs="Times New Roman"/>
          <w:sz w:val="24"/>
          <w:szCs w:val="24"/>
        </w:rPr>
        <w:t xml:space="preserve">3 </w:t>
      </w:r>
      <w:r w:rsidR="00F254B9" w:rsidRPr="00A4736F">
        <w:rPr>
          <w:rFonts w:ascii="Times New Roman" w:hAnsi="Times New Roman" w:cs="Times New Roman"/>
          <w:sz w:val="24"/>
          <w:szCs w:val="24"/>
        </w:rPr>
        <w:t>рабочих дней</w:t>
      </w:r>
      <w:r w:rsidR="00F254B9" w:rsidRPr="00A4736F">
        <w:rPr>
          <w:sz w:val="24"/>
          <w:szCs w:val="24"/>
        </w:rPr>
        <w:t xml:space="preserve"> </w:t>
      </w:r>
      <w:r w:rsidR="005925DC" w:rsidRPr="00A4736F">
        <w:rPr>
          <w:rFonts w:ascii="Times New Roman" w:hAnsi="Times New Roman" w:cs="Times New Roman"/>
          <w:sz w:val="24"/>
          <w:szCs w:val="24"/>
        </w:rPr>
        <w:t xml:space="preserve">подписывается соглашение о закреплении прилегающей территории 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ганизации ее благоустройства, содержания и уборки</w:t>
      </w:r>
      <w:r w:rsidR="00CC6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C6069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="00CC6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3C05" w:rsidRDefault="00213C05" w:rsidP="00213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E28" w:rsidRDefault="00465E28" w:rsidP="00213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Первомайского</w:t>
      </w:r>
    </w:p>
    <w:p w:rsidR="00465E28" w:rsidRPr="00A4736F" w:rsidRDefault="00465E28" w:rsidP="00213C05">
      <w:pPr>
        <w:shd w:val="clear" w:color="auto" w:fill="FFFFFF"/>
        <w:spacing w:after="150" w:line="240" w:lineRule="auto"/>
        <w:jc w:val="both"/>
        <w:rPr>
          <w:rStyle w:val="link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        </w:t>
      </w:r>
      <w:r w:rsidR="0021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А.С.Байрамкулов</w:t>
      </w:r>
    </w:p>
    <w:p w:rsidR="00465E28" w:rsidRDefault="00465E28" w:rsidP="00513FD5">
      <w:pPr>
        <w:pStyle w:val="a6"/>
        <w:tabs>
          <w:tab w:val="left" w:pos="5954"/>
        </w:tabs>
        <w:ind w:firstLine="0"/>
        <w:jc w:val="right"/>
        <w:rPr>
          <w:sz w:val="24"/>
          <w:szCs w:val="24"/>
        </w:rPr>
      </w:pPr>
    </w:p>
    <w:p w:rsidR="00FA51D7" w:rsidRDefault="004766B2" w:rsidP="004766B2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4221CC" w:rsidRDefault="00FA51D7" w:rsidP="004766B2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766B2">
        <w:rPr>
          <w:sz w:val="24"/>
          <w:szCs w:val="24"/>
        </w:rPr>
        <w:t xml:space="preserve"> </w:t>
      </w:r>
    </w:p>
    <w:p w:rsidR="004221CC" w:rsidRDefault="004221CC" w:rsidP="004766B2">
      <w:pPr>
        <w:pStyle w:val="a6"/>
        <w:ind w:firstLine="0"/>
        <w:jc w:val="center"/>
        <w:rPr>
          <w:sz w:val="24"/>
          <w:szCs w:val="24"/>
        </w:rPr>
      </w:pPr>
    </w:p>
    <w:p w:rsidR="004221CC" w:rsidRDefault="004221CC" w:rsidP="004766B2">
      <w:pPr>
        <w:pStyle w:val="a6"/>
        <w:ind w:firstLine="0"/>
        <w:jc w:val="center"/>
        <w:rPr>
          <w:sz w:val="24"/>
          <w:szCs w:val="24"/>
        </w:rPr>
      </w:pPr>
    </w:p>
    <w:p w:rsidR="004221CC" w:rsidRDefault="004221CC" w:rsidP="004766B2">
      <w:pPr>
        <w:pStyle w:val="a6"/>
        <w:ind w:firstLine="0"/>
        <w:jc w:val="center"/>
        <w:rPr>
          <w:sz w:val="24"/>
          <w:szCs w:val="24"/>
        </w:rPr>
      </w:pPr>
    </w:p>
    <w:p w:rsidR="004766B2" w:rsidRDefault="004221CC" w:rsidP="004766B2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925DC" w:rsidRPr="00A4736F">
        <w:rPr>
          <w:sz w:val="24"/>
          <w:szCs w:val="24"/>
        </w:rPr>
        <w:t>Приложение №1</w:t>
      </w:r>
    </w:p>
    <w:p w:rsidR="005925DC" w:rsidRPr="00A4736F" w:rsidRDefault="004766B2" w:rsidP="005925DC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настоящему Порядку</w:t>
      </w:r>
      <w:r w:rsidR="005925DC" w:rsidRPr="00A4736F">
        <w:rPr>
          <w:sz w:val="24"/>
          <w:szCs w:val="24"/>
        </w:rPr>
        <w:t xml:space="preserve"> </w:t>
      </w:r>
    </w:p>
    <w:p w:rsidR="005925DC" w:rsidRPr="00A4736F" w:rsidRDefault="005925DC" w:rsidP="005925DC">
      <w:pPr>
        <w:pStyle w:val="a6"/>
        <w:ind w:firstLine="0"/>
        <w:jc w:val="right"/>
        <w:rPr>
          <w:sz w:val="24"/>
          <w:szCs w:val="24"/>
        </w:rPr>
      </w:pPr>
    </w:p>
    <w:p w:rsidR="005925DC" w:rsidRPr="00A4736F" w:rsidRDefault="005925DC" w:rsidP="005925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закреплении прилегающей территории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организации ее благоустройства, содержания и уборки</w:t>
      </w:r>
    </w:p>
    <w:p w:rsidR="005925DC" w:rsidRPr="00A4736F" w:rsidRDefault="005925DC" w:rsidP="00E407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________________ сельского поселения  в лице Главы администрации ____________, действующего на основании Устава, именуемая в дальнейшем «Уполномоче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орган», с одной стороны, и </w:t>
      </w:r>
      <w:r w:rsidR="00E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="00E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юридического, физического лица)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E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</w:t>
      </w:r>
    </w:p>
    <w:p w:rsidR="005925DC" w:rsidRPr="00A4736F" w:rsidRDefault="005925DC" w:rsidP="00412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менуемое в дальнейшем «Исполнитель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заключили настоящее соглаш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нижеследующем:</w:t>
      </w:r>
    </w:p>
    <w:p w:rsidR="00E407A1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 закрепляет за Исполнителем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прилегающую к 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объекта)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расположенному по адресу: _____________________________________________________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принадлежащему Исполнителю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вид права)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границах_________________________________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25DC" w:rsidRPr="00A4736F" w:rsidRDefault="00E407A1" w:rsidP="00213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Исполнитель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благоустройство, санитарное содержание и уборку указанной территории в соответствии с «Правилами 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утверждённых решением С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 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28.03.2019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28C3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обязуется: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Закрепить территорию, указанную в п.1 настоящего соглашения, </w:t>
      </w:r>
      <w:r w:rsidR="001F29BA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Исполнителем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280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условия 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Организовать благоустройство, осуществлять контроль за санитарным состоянием з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крепленной за ним прилегающей территории.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По мере необходимости организовывать и осуществлять ремонт и окраску фасадов зд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(строений), находящихся в его собственности (пользовании), содержать их в надлежащем состоянии.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Прочие условия ________________________________________________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либо с привлечением специализированных орган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осуществлять деятельность по организации благоустройства прилегающей территории в соответствии с действующим законодательством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2280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5DC" w:rsidRPr="00A4736F" w:rsidRDefault="005925D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сторон</w:t>
      </w:r>
    </w:p>
    <w:p w:rsidR="005925DC" w:rsidRPr="00A4736F" w:rsidRDefault="005925DC" w:rsidP="00213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</w:t>
      </w:r>
    </w:p>
    <w:p w:rsidR="00412FBC" w:rsidRPr="00A4736F" w:rsidRDefault="005925D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 и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прекращения прав Исполнителя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4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7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40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925DC" w:rsidRPr="00A4736F" w:rsidRDefault="005925DC" w:rsidP="00E407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5925DC" w:rsidRPr="00A4736F" w:rsidRDefault="005925D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Настоящее соглашение составлено в 2 экземплярах, имеющих равную юридическую силу, один хранится у 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– у Уполномоченного органа.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Закрепление прилегающей территории является бесплатным. Закрепление территории не влечет перехода каких-либо прав на указанную территорию </w:t>
      </w:r>
      <w:r w:rsidR="003C513B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Исполнителю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органов мес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самоуправления.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 СТОРОН</w:t>
      </w:r>
      <w:r w:rsidR="00F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«Уполномоченный орган»:</w:t>
      </w:r>
      <w:r w:rsidR="00F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»: 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«Уполномоченный орган»:</w:t>
      </w:r>
    </w:p>
    <w:p w:rsidR="00DB3A47" w:rsidRPr="00A4736F" w:rsidRDefault="00412FBC" w:rsidP="00412FBC">
      <w:pPr>
        <w:pStyle w:val="a6"/>
        <w:ind w:firstLine="0"/>
        <w:rPr>
          <w:sz w:val="24"/>
          <w:szCs w:val="24"/>
        </w:rPr>
      </w:pPr>
      <w:r w:rsidRPr="00A4736F">
        <w:rPr>
          <w:sz w:val="24"/>
          <w:szCs w:val="24"/>
        </w:rPr>
        <w:t xml:space="preserve">  «Исполнитель»: </w:t>
      </w:r>
    </w:p>
    <w:sectPr w:rsidR="00DB3A47" w:rsidRPr="00A4736F" w:rsidSect="00EF4837">
      <w:pgSz w:w="11909" w:h="16834"/>
      <w:pgMar w:top="709" w:right="569" w:bottom="851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BB0BB"/>
    <w:multiLevelType w:val="multilevel"/>
    <w:tmpl w:val="91526D8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F7708367"/>
    <w:multiLevelType w:val="multilevel"/>
    <w:tmpl w:val="EAC87CEC"/>
    <w:lvl w:ilvl="0">
      <w:start w:val="1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F880109"/>
    <w:multiLevelType w:val="multilevel"/>
    <w:tmpl w:val="560A1E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4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5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2550AB8"/>
    <w:multiLevelType w:val="multilevel"/>
    <w:tmpl w:val="B41AC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7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  <w:rPr>
        <w:rFonts w:hint="default"/>
      </w:rPr>
    </w:lvl>
  </w:abstractNum>
  <w:abstractNum w:abstractNumId="8">
    <w:nsid w:val="13C21D55"/>
    <w:multiLevelType w:val="multilevel"/>
    <w:tmpl w:val="8D6284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D0A0221"/>
    <w:multiLevelType w:val="multilevel"/>
    <w:tmpl w:val="B1F223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2C818E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DEA49A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360EC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62C4A0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2209A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610196"/>
    <w:multiLevelType w:val="multilevel"/>
    <w:tmpl w:val="0DB056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88560"/>
    <w:multiLevelType w:val="multilevel"/>
    <w:tmpl w:val="5AB07CB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b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C575E9"/>
    <w:multiLevelType w:val="multilevel"/>
    <w:tmpl w:val="8D6284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27BA02"/>
    <w:multiLevelType w:val="multilevel"/>
    <w:tmpl w:val="0A92C18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83847DB"/>
    <w:multiLevelType w:val="multilevel"/>
    <w:tmpl w:val="9C18EA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1253FE"/>
    <w:multiLevelType w:val="multilevel"/>
    <w:tmpl w:val="0B5666C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365713A"/>
    <w:multiLevelType w:val="multilevel"/>
    <w:tmpl w:val="AC188F8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C5DB3C"/>
    <w:multiLevelType w:val="multilevel"/>
    <w:tmpl w:val="B0F63E2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2C30F9E"/>
    <w:multiLevelType w:val="hybridMultilevel"/>
    <w:tmpl w:val="C2941A9C"/>
    <w:lvl w:ilvl="0" w:tplc="4498D9DC">
      <w:start w:val="4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29034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F6144C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6280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E7CA2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85FE4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13D2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4EEB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DD24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A13890"/>
    <w:multiLevelType w:val="multilevel"/>
    <w:tmpl w:val="617C5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2160"/>
      </w:pPr>
      <w:rPr>
        <w:rFonts w:hint="default"/>
      </w:rPr>
    </w:lvl>
  </w:abstractNum>
  <w:abstractNum w:abstractNumId="22">
    <w:nsid w:val="70B52962"/>
    <w:multiLevelType w:val="multilevel"/>
    <w:tmpl w:val="B5BC8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03292A"/>
    <w:multiLevelType w:val="multilevel"/>
    <w:tmpl w:val="B30C5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1E86C9"/>
    <w:multiLevelType w:val="multilevel"/>
    <w:tmpl w:val="AE4072C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E54264"/>
    <w:multiLevelType w:val="multilevel"/>
    <w:tmpl w:val="8CECD0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6F67EF"/>
    <w:multiLevelType w:val="hybridMultilevel"/>
    <w:tmpl w:val="C7E665F4"/>
    <w:lvl w:ilvl="0" w:tplc="E21CC8E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209E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EC9A9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A628C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7C376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06624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AC63A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4A5B7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5C4EAA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7"/>
  </w:num>
  <w:num w:numId="5">
    <w:abstractNumId w:val="2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6"/>
  </w:num>
  <w:num w:numId="15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2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9">
    <w:abstractNumId w:val="2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0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1">
    <w:abstractNumId w:val="19"/>
    <w:lvlOverride w:ilvl="0">
      <w:startOverride w:val="5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/>
    <w:lvlOverride w:ilvl="8"/>
  </w:num>
  <w:num w:numId="22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/>
    <w:lvlOverride w:ilvl="8"/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24">
    <w:abstractNumId w:val="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25">
    <w:abstractNumId w:val="22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EC"/>
    <w:rsid w:val="000053D7"/>
    <w:rsid w:val="00044D19"/>
    <w:rsid w:val="00047E97"/>
    <w:rsid w:val="000550AD"/>
    <w:rsid w:val="000734D8"/>
    <w:rsid w:val="0008351E"/>
    <w:rsid w:val="000F0152"/>
    <w:rsid w:val="000F3E6A"/>
    <w:rsid w:val="000F74E1"/>
    <w:rsid w:val="00105495"/>
    <w:rsid w:val="00116AF3"/>
    <w:rsid w:val="00163FF7"/>
    <w:rsid w:val="00165118"/>
    <w:rsid w:val="00170416"/>
    <w:rsid w:val="001A24B9"/>
    <w:rsid w:val="001E1734"/>
    <w:rsid w:val="001F29BA"/>
    <w:rsid w:val="001F37B5"/>
    <w:rsid w:val="00202280"/>
    <w:rsid w:val="00213C05"/>
    <w:rsid w:val="00214796"/>
    <w:rsid w:val="00232724"/>
    <w:rsid w:val="00242C31"/>
    <w:rsid w:val="00254ABD"/>
    <w:rsid w:val="0026129C"/>
    <w:rsid w:val="002A7403"/>
    <w:rsid w:val="002E30A8"/>
    <w:rsid w:val="002F51B5"/>
    <w:rsid w:val="0032437C"/>
    <w:rsid w:val="003568F8"/>
    <w:rsid w:val="003661A6"/>
    <w:rsid w:val="003A7B4B"/>
    <w:rsid w:val="003C0678"/>
    <w:rsid w:val="003C3456"/>
    <w:rsid w:val="003C5087"/>
    <w:rsid w:val="003C513B"/>
    <w:rsid w:val="003E2DB1"/>
    <w:rsid w:val="00401A36"/>
    <w:rsid w:val="00412FBC"/>
    <w:rsid w:val="004221CC"/>
    <w:rsid w:val="00422C26"/>
    <w:rsid w:val="004440AB"/>
    <w:rsid w:val="00444AEA"/>
    <w:rsid w:val="00465E28"/>
    <w:rsid w:val="004766B2"/>
    <w:rsid w:val="0048459F"/>
    <w:rsid w:val="00484F30"/>
    <w:rsid w:val="00485AFD"/>
    <w:rsid w:val="004B35EB"/>
    <w:rsid w:val="004E2AF9"/>
    <w:rsid w:val="004E4B8A"/>
    <w:rsid w:val="004E6426"/>
    <w:rsid w:val="004F552B"/>
    <w:rsid w:val="00506AA1"/>
    <w:rsid w:val="00513FD5"/>
    <w:rsid w:val="005348D9"/>
    <w:rsid w:val="00537440"/>
    <w:rsid w:val="0054339F"/>
    <w:rsid w:val="005925DC"/>
    <w:rsid w:val="005B1F7C"/>
    <w:rsid w:val="005F6349"/>
    <w:rsid w:val="00603647"/>
    <w:rsid w:val="00604C20"/>
    <w:rsid w:val="006525B8"/>
    <w:rsid w:val="006678A8"/>
    <w:rsid w:val="0067176E"/>
    <w:rsid w:val="00682588"/>
    <w:rsid w:val="006917E6"/>
    <w:rsid w:val="00696A37"/>
    <w:rsid w:val="00696B9C"/>
    <w:rsid w:val="006A05E7"/>
    <w:rsid w:val="006B459D"/>
    <w:rsid w:val="006B508D"/>
    <w:rsid w:val="0071125D"/>
    <w:rsid w:val="007607AE"/>
    <w:rsid w:val="007818A4"/>
    <w:rsid w:val="00785128"/>
    <w:rsid w:val="00787F7D"/>
    <w:rsid w:val="00797532"/>
    <w:rsid w:val="007B147B"/>
    <w:rsid w:val="00802F0E"/>
    <w:rsid w:val="00875DB3"/>
    <w:rsid w:val="00897493"/>
    <w:rsid w:val="008E1E66"/>
    <w:rsid w:val="008F5A99"/>
    <w:rsid w:val="00953C16"/>
    <w:rsid w:val="00955D32"/>
    <w:rsid w:val="00974826"/>
    <w:rsid w:val="009A252C"/>
    <w:rsid w:val="009B2AB2"/>
    <w:rsid w:val="009E23B5"/>
    <w:rsid w:val="009F13EB"/>
    <w:rsid w:val="009F7236"/>
    <w:rsid w:val="00A135AD"/>
    <w:rsid w:val="00A219EC"/>
    <w:rsid w:val="00A416DC"/>
    <w:rsid w:val="00A4736F"/>
    <w:rsid w:val="00A50631"/>
    <w:rsid w:val="00A526A4"/>
    <w:rsid w:val="00A562C9"/>
    <w:rsid w:val="00A65AA5"/>
    <w:rsid w:val="00A841D1"/>
    <w:rsid w:val="00A969D2"/>
    <w:rsid w:val="00AC278A"/>
    <w:rsid w:val="00AC6906"/>
    <w:rsid w:val="00AD7D79"/>
    <w:rsid w:val="00AF0FD1"/>
    <w:rsid w:val="00B06553"/>
    <w:rsid w:val="00B27FBD"/>
    <w:rsid w:val="00B30CF0"/>
    <w:rsid w:val="00B7151A"/>
    <w:rsid w:val="00B73F27"/>
    <w:rsid w:val="00B9355C"/>
    <w:rsid w:val="00BC4E74"/>
    <w:rsid w:val="00BC6E43"/>
    <w:rsid w:val="00BE3647"/>
    <w:rsid w:val="00C04DE1"/>
    <w:rsid w:val="00C13DA9"/>
    <w:rsid w:val="00C14049"/>
    <w:rsid w:val="00C47868"/>
    <w:rsid w:val="00C52E1F"/>
    <w:rsid w:val="00C61BE1"/>
    <w:rsid w:val="00C677DA"/>
    <w:rsid w:val="00C70091"/>
    <w:rsid w:val="00C71E9E"/>
    <w:rsid w:val="00C72C2B"/>
    <w:rsid w:val="00C972D9"/>
    <w:rsid w:val="00CB486A"/>
    <w:rsid w:val="00CC6069"/>
    <w:rsid w:val="00CD2553"/>
    <w:rsid w:val="00CD48FF"/>
    <w:rsid w:val="00CE3C02"/>
    <w:rsid w:val="00CE6B09"/>
    <w:rsid w:val="00D11891"/>
    <w:rsid w:val="00D2240C"/>
    <w:rsid w:val="00D26386"/>
    <w:rsid w:val="00D265B2"/>
    <w:rsid w:val="00D406A6"/>
    <w:rsid w:val="00D83D97"/>
    <w:rsid w:val="00D907F4"/>
    <w:rsid w:val="00DB3A47"/>
    <w:rsid w:val="00DC2042"/>
    <w:rsid w:val="00DD6F2B"/>
    <w:rsid w:val="00DF0220"/>
    <w:rsid w:val="00E407A1"/>
    <w:rsid w:val="00E43434"/>
    <w:rsid w:val="00E453EC"/>
    <w:rsid w:val="00E57210"/>
    <w:rsid w:val="00E60AEE"/>
    <w:rsid w:val="00E63B47"/>
    <w:rsid w:val="00E744BD"/>
    <w:rsid w:val="00E747AB"/>
    <w:rsid w:val="00E77C47"/>
    <w:rsid w:val="00E83DA1"/>
    <w:rsid w:val="00E8737C"/>
    <w:rsid w:val="00EA1773"/>
    <w:rsid w:val="00EB3C20"/>
    <w:rsid w:val="00EE1ADE"/>
    <w:rsid w:val="00EE716B"/>
    <w:rsid w:val="00EF3DA1"/>
    <w:rsid w:val="00EF4837"/>
    <w:rsid w:val="00F01CFF"/>
    <w:rsid w:val="00F055D7"/>
    <w:rsid w:val="00F254B9"/>
    <w:rsid w:val="00F30005"/>
    <w:rsid w:val="00F41478"/>
    <w:rsid w:val="00F433BD"/>
    <w:rsid w:val="00F46B0F"/>
    <w:rsid w:val="00F53E94"/>
    <w:rsid w:val="00F66883"/>
    <w:rsid w:val="00F72DED"/>
    <w:rsid w:val="00FA51D7"/>
    <w:rsid w:val="00FA79C0"/>
    <w:rsid w:val="00FC5A6A"/>
    <w:rsid w:val="00FD5416"/>
    <w:rsid w:val="00FF28C3"/>
    <w:rsid w:val="00FF476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26"/>
    <w:pPr>
      <w:ind w:left="720"/>
      <w:contextualSpacing/>
    </w:pPr>
  </w:style>
  <w:style w:type="paragraph" w:customStyle="1" w:styleId="ConsPlusNormal">
    <w:name w:val="ConsPlusNormal"/>
    <w:rsid w:val="00116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F8"/>
    <w:rPr>
      <w:rFonts w:ascii="Segoe UI" w:hAnsi="Segoe UI" w:cs="Segoe UI"/>
      <w:sz w:val="18"/>
      <w:szCs w:val="18"/>
    </w:rPr>
  </w:style>
  <w:style w:type="paragraph" w:customStyle="1" w:styleId="FR2">
    <w:name w:val="FR2"/>
    <w:rsid w:val="00953C16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53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95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53C16"/>
    <w:rPr>
      <w:color w:val="0000FF"/>
      <w:u w:val="single"/>
    </w:rPr>
  </w:style>
  <w:style w:type="character" w:customStyle="1" w:styleId="Bodytext2">
    <w:name w:val="Body text (2)"/>
    <w:basedOn w:val="a0"/>
    <w:rsid w:val="0008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955D3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955D3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10">
    <w:name w:val="Заголовок №1_"/>
    <w:basedOn w:val="a0"/>
    <w:link w:val="11"/>
    <w:rsid w:val="00955D3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5D3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rsid w:val="00955D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  <w:lang w:val="ru" w:eastAsia="ru-RU"/>
    </w:rPr>
  </w:style>
  <w:style w:type="paragraph" w:customStyle="1" w:styleId="11">
    <w:name w:val="Заголовок №1"/>
    <w:basedOn w:val="a"/>
    <w:link w:val="10"/>
    <w:rsid w:val="00955D32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955D3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a">
    <w:name w:val="Подпись к таблице_"/>
    <w:basedOn w:val="a0"/>
    <w:link w:val="ab"/>
    <w:rsid w:val="00955D32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955D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styleId="ac">
    <w:name w:val="Strong"/>
    <w:basedOn w:val="a0"/>
    <w:uiPriority w:val="22"/>
    <w:qFormat/>
    <w:rsid w:val="005925DC"/>
    <w:rPr>
      <w:b/>
      <w:bCs/>
    </w:rPr>
  </w:style>
  <w:style w:type="character" w:customStyle="1" w:styleId="extended-textfull">
    <w:name w:val="extended-text__full"/>
    <w:basedOn w:val="a0"/>
    <w:rsid w:val="00974826"/>
  </w:style>
  <w:style w:type="character" w:customStyle="1" w:styleId="link1">
    <w:name w:val="link1"/>
    <w:basedOn w:val="a0"/>
    <w:rsid w:val="00974826"/>
    <w:rPr>
      <w:strike w:val="0"/>
      <w:dstrike w:val="0"/>
      <w:u w:val="none"/>
      <w:effect w:val="none"/>
    </w:rPr>
  </w:style>
  <w:style w:type="paragraph" w:styleId="ad">
    <w:name w:val="Body Text"/>
    <w:basedOn w:val="a"/>
    <w:link w:val="ae"/>
    <w:unhideWhenUsed/>
    <w:rsid w:val="0017041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7041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FirstParagraph">
    <w:name w:val="First Paragraph"/>
    <w:basedOn w:val="ad"/>
    <w:next w:val="ad"/>
    <w:qFormat/>
    <w:rsid w:val="00D83D97"/>
    <w:pPr>
      <w:widowControl/>
      <w:suppressAutoHyphens w:val="0"/>
      <w:spacing w:before="180" w:after="180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Compact">
    <w:name w:val="Compact"/>
    <w:basedOn w:val="ad"/>
    <w:qFormat/>
    <w:rsid w:val="00D83D97"/>
    <w:pPr>
      <w:widowControl/>
      <w:suppressAutoHyphens w:val="0"/>
      <w:spacing w:before="36" w:after="36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12">
    <w:name w:val="Абзац списка1"/>
    <w:basedOn w:val="a"/>
    <w:rsid w:val="00D83D97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26"/>
    <w:pPr>
      <w:ind w:left="720"/>
      <w:contextualSpacing/>
    </w:pPr>
  </w:style>
  <w:style w:type="paragraph" w:customStyle="1" w:styleId="ConsPlusNormal">
    <w:name w:val="ConsPlusNormal"/>
    <w:rsid w:val="00116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F8"/>
    <w:rPr>
      <w:rFonts w:ascii="Segoe UI" w:hAnsi="Segoe UI" w:cs="Segoe UI"/>
      <w:sz w:val="18"/>
      <w:szCs w:val="18"/>
    </w:rPr>
  </w:style>
  <w:style w:type="paragraph" w:customStyle="1" w:styleId="FR2">
    <w:name w:val="FR2"/>
    <w:rsid w:val="00953C16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53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95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53C16"/>
    <w:rPr>
      <w:color w:val="0000FF"/>
      <w:u w:val="single"/>
    </w:rPr>
  </w:style>
  <w:style w:type="character" w:customStyle="1" w:styleId="Bodytext2">
    <w:name w:val="Body text (2)"/>
    <w:basedOn w:val="a0"/>
    <w:rsid w:val="0008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955D3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955D3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10">
    <w:name w:val="Заголовок №1_"/>
    <w:basedOn w:val="a0"/>
    <w:link w:val="11"/>
    <w:rsid w:val="00955D3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5D3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rsid w:val="00955D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  <w:lang w:val="ru" w:eastAsia="ru-RU"/>
    </w:rPr>
  </w:style>
  <w:style w:type="paragraph" w:customStyle="1" w:styleId="11">
    <w:name w:val="Заголовок №1"/>
    <w:basedOn w:val="a"/>
    <w:link w:val="10"/>
    <w:rsid w:val="00955D32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955D3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a">
    <w:name w:val="Подпись к таблице_"/>
    <w:basedOn w:val="a0"/>
    <w:link w:val="ab"/>
    <w:rsid w:val="00955D32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955D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styleId="ac">
    <w:name w:val="Strong"/>
    <w:basedOn w:val="a0"/>
    <w:uiPriority w:val="22"/>
    <w:qFormat/>
    <w:rsid w:val="005925DC"/>
    <w:rPr>
      <w:b/>
      <w:bCs/>
    </w:rPr>
  </w:style>
  <w:style w:type="character" w:customStyle="1" w:styleId="extended-textfull">
    <w:name w:val="extended-text__full"/>
    <w:basedOn w:val="a0"/>
    <w:rsid w:val="00974826"/>
  </w:style>
  <w:style w:type="character" w:customStyle="1" w:styleId="link1">
    <w:name w:val="link1"/>
    <w:basedOn w:val="a0"/>
    <w:rsid w:val="00974826"/>
    <w:rPr>
      <w:strike w:val="0"/>
      <w:dstrike w:val="0"/>
      <w:u w:val="none"/>
      <w:effect w:val="none"/>
    </w:rPr>
  </w:style>
  <w:style w:type="paragraph" w:styleId="ad">
    <w:name w:val="Body Text"/>
    <w:basedOn w:val="a"/>
    <w:link w:val="ae"/>
    <w:unhideWhenUsed/>
    <w:rsid w:val="0017041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7041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FirstParagraph">
    <w:name w:val="First Paragraph"/>
    <w:basedOn w:val="ad"/>
    <w:next w:val="ad"/>
    <w:qFormat/>
    <w:rsid w:val="00D83D97"/>
    <w:pPr>
      <w:widowControl/>
      <w:suppressAutoHyphens w:val="0"/>
      <w:spacing w:before="180" w:after="180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Compact">
    <w:name w:val="Compact"/>
    <w:basedOn w:val="ad"/>
    <w:qFormat/>
    <w:rsid w:val="00D83D97"/>
    <w:pPr>
      <w:widowControl/>
      <w:suppressAutoHyphens w:val="0"/>
      <w:spacing w:before="36" w:after="36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12">
    <w:name w:val="Абзац списка1"/>
    <w:basedOn w:val="a"/>
    <w:rsid w:val="00D83D97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4F15-6F64-451A-B51C-6DFFF718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Timur</cp:lastModifiedBy>
  <cp:revision>80</cp:revision>
  <cp:lastPrinted>2019-03-29T12:07:00Z</cp:lastPrinted>
  <dcterms:created xsi:type="dcterms:W3CDTF">2019-01-09T14:54:00Z</dcterms:created>
  <dcterms:modified xsi:type="dcterms:W3CDTF">2019-03-29T16:06:00Z</dcterms:modified>
</cp:coreProperties>
</file>