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ED" w:rsidRPr="001F22ED" w:rsidRDefault="00362F81" w:rsidP="001F22ED">
      <w:pPr>
        <w:pStyle w:val="a3"/>
        <w:rPr>
          <w:sz w:val="24"/>
          <w:szCs w:val="24"/>
        </w:rPr>
      </w:pPr>
      <w:r>
        <w:t xml:space="preserve">                                                              </w:t>
      </w:r>
      <w:r w:rsidR="001F22ED" w:rsidRPr="001F22ED">
        <w:t xml:space="preserve">                                                                                  </w:t>
      </w:r>
      <w:r w:rsidR="001F22ED">
        <w:t>ПРОЕКТ</w:t>
      </w:r>
      <w:r w:rsidR="001F22ED" w:rsidRPr="001F22ED">
        <w:t xml:space="preserve">                                               </w:t>
      </w:r>
      <w:r w:rsidR="001F22ED">
        <w:t xml:space="preserve">                                                                                                                                           </w:t>
      </w:r>
    </w:p>
    <w:p w:rsidR="001F22ED" w:rsidRDefault="001F22ED" w:rsidP="001F22ED">
      <w:pPr>
        <w:pStyle w:val="a3"/>
        <w:rPr>
          <w:sz w:val="24"/>
          <w:szCs w:val="24"/>
        </w:rPr>
      </w:pPr>
      <w:r w:rsidRPr="001F22ED">
        <w:rPr>
          <w:sz w:val="24"/>
          <w:szCs w:val="24"/>
        </w:rPr>
        <w:t xml:space="preserve">                                       </w:t>
      </w:r>
    </w:p>
    <w:p w:rsidR="001F22ED" w:rsidRPr="001F22ED" w:rsidRDefault="001F22ED" w:rsidP="001F22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1F22ED">
        <w:rPr>
          <w:sz w:val="24"/>
          <w:szCs w:val="24"/>
        </w:rPr>
        <w:t xml:space="preserve">  РОССИЙСКАЯ  ФЕДЕРАЦИЯ</w:t>
      </w:r>
    </w:p>
    <w:p w:rsidR="001F22ED" w:rsidRPr="001F22ED" w:rsidRDefault="001F22ED" w:rsidP="001F22ED">
      <w:pPr>
        <w:pStyle w:val="a3"/>
        <w:rPr>
          <w:sz w:val="24"/>
          <w:szCs w:val="24"/>
        </w:rPr>
      </w:pPr>
      <w:r w:rsidRPr="001F22ED">
        <w:rPr>
          <w:sz w:val="24"/>
          <w:szCs w:val="24"/>
        </w:rPr>
        <w:t xml:space="preserve">                                КАРАЧАЕВО-ЧЕРКЕССКАЯ РЕСПУБЛИКА</w:t>
      </w:r>
    </w:p>
    <w:p w:rsidR="001F22ED" w:rsidRPr="001F22ED" w:rsidRDefault="001F22ED" w:rsidP="001F22ED">
      <w:pPr>
        <w:pStyle w:val="a3"/>
        <w:rPr>
          <w:sz w:val="24"/>
          <w:szCs w:val="24"/>
        </w:rPr>
      </w:pPr>
      <w:r w:rsidRPr="001F22ED">
        <w:rPr>
          <w:sz w:val="24"/>
          <w:szCs w:val="24"/>
        </w:rPr>
        <w:t xml:space="preserve">                           МАЛОКАРАЧАЕВСКИЙ МУНИЦИПАЛЬНЫЙ РАЙОН</w:t>
      </w:r>
    </w:p>
    <w:p w:rsidR="001F22ED" w:rsidRPr="001F22ED" w:rsidRDefault="001F22ED" w:rsidP="001F22ED">
      <w:pPr>
        <w:pStyle w:val="a3"/>
        <w:rPr>
          <w:sz w:val="24"/>
          <w:szCs w:val="24"/>
        </w:rPr>
      </w:pPr>
      <w:r w:rsidRPr="001F22ED">
        <w:rPr>
          <w:sz w:val="24"/>
          <w:szCs w:val="24"/>
        </w:rPr>
        <w:t xml:space="preserve">                                        </w:t>
      </w:r>
      <w:proofErr w:type="gramStart"/>
      <w:r w:rsidRPr="001F22ED">
        <w:rPr>
          <w:sz w:val="24"/>
          <w:szCs w:val="24"/>
        </w:rPr>
        <w:t>П</w:t>
      </w:r>
      <w:proofErr w:type="gramEnd"/>
      <w:r w:rsidRPr="001F22ED">
        <w:rPr>
          <w:sz w:val="24"/>
          <w:szCs w:val="24"/>
        </w:rPr>
        <w:t xml:space="preserve"> О С Т А Н О В Л Е Н И Е</w:t>
      </w:r>
    </w:p>
    <w:p w:rsidR="001F22ED" w:rsidRPr="001F22ED" w:rsidRDefault="001F22ED" w:rsidP="001F22ED">
      <w:pPr>
        <w:pStyle w:val="a3"/>
        <w:rPr>
          <w:sz w:val="24"/>
          <w:szCs w:val="24"/>
        </w:rPr>
      </w:pPr>
      <w:r w:rsidRPr="001F22ED">
        <w:rPr>
          <w:sz w:val="24"/>
          <w:szCs w:val="24"/>
        </w:rPr>
        <w:t>ГЛАВЫ  АДМИНИСТРАЦИИ КРАСНОВОСТОЧНОГО СЕЛЬСКОГО ПОСЕЛЕНИЯ</w:t>
      </w:r>
    </w:p>
    <w:p w:rsidR="001F22ED" w:rsidRPr="001F22ED" w:rsidRDefault="001F22ED" w:rsidP="001F22ED">
      <w:pPr>
        <w:pStyle w:val="a3"/>
      </w:pPr>
    </w:p>
    <w:p w:rsidR="001F22ED" w:rsidRPr="001F22ED" w:rsidRDefault="001F22ED" w:rsidP="001F22ED">
      <w:pPr>
        <w:pStyle w:val="a3"/>
      </w:pPr>
    </w:p>
    <w:p w:rsidR="001F22ED" w:rsidRPr="001F22ED" w:rsidRDefault="001F22ED" w:rsidP="001F22ED">
      <w:pPr>
        <w:pStyle w:val="a3"/>
      </w:pPr>
    </w:p>
    <w:p w:rsidR="001F22ED" w:rsidRPr="001F22ED" w:rsidRDefault="001F22ED" w:rsidP="001F22ED">
      <w:pPr>
        <w:pStyle w:val="a3"/>
      </w:pPr>
      <w:r>
        <w:t xml:space="preserve">      </w:t>
      </w:r>
      <w:r w:rsidRPr="001F22ED">
        <w:t xml:space="preserve"> 2016 г.                           с. Красный Восток                                                      №  </w:t>
      </w:r>
    </w:p>
    <w:p w:rsidR="001F22ED" w:rsidRPr="001F22ED" w:rsidRDefault="001F22ED" w:rsidP="001F22ED">
      <w:pPr>
        <w:pStyle w:val="a3"/>
      </w:pPr>
    </w:p>
    <w:p w:rsidR="001F22ED" w:rsidRPr="001F22ED" w:rsidRDefault="001F22ED" w:rsidP="001F22ED">
      <w:pPr>
        <w:pStyle w:val="a3"/>
      </w:pPr>
    </w:p>
    <w:p w:rsidR="001F22ED" w:rsidRPr="001F22ED" w:rsidRDefault="001F22ED" w:rsidP="001F22ED">
      <w:pPr>
        <w:pStyle w:val="a3"/>
      </w:pPr>
    </w:p>
    <w:p w:rsidR="001F22ED" w:rsidRPr="001F22ED" w:rsidRDefault="001F22ED" w:rsidP="001F22ED">
      <w:pPr>
        <w:pStyle w:val="a3"/>
      </w:pPr>
    </w:p>
    <w:p w:rsidR="001F22ED" w:rsidRPr="001F22ED" w:rsidRDefault="001F22ED" w:rsidP="001F22ED">
      <w:pPr>
        <w:pStyle w:val="a3"/>
      </w:pPr>
      <w:r w:rsidRPr="001F22ED">
        <w:t xml:space="preserve">Об   утверждении  программы </w:t>
      </w:r>
    </w:p>
    <w:p w:rsidR="001F22ED" w:rsidRPr="001F22ED" w:rsidRDefault="001F22ED" w:rsidP="001F22ED">
      <w:pPr>
        <w:pStyle w:val="a3"/>
      </w:pPr>
      <w:r w:rsidRPr="001F22ED">
        <w:t>«Комплек</w:t>
      </w:r>
      <w:r>
        <w:t>сное  развитие систем</w:t>
      </w:r>
      <w:r w:rsidR="001124AB">
        <w:t xml:space="preserve"> </w:t>
      </w:r>
      <w:bookmarkStart w:id="0" w:name="_GoBack"/>
      <w:bookmarkEnd w:id="0"/>
      <w:r>
        <w:t xml:space="preserve"> транспортной</w:t>
      </w:r>
    </w:p>
    <w:p w:rsidR="001F22ED" w:rsidRPr="001F22ED" w:rsidRDefault="001F22ED" w:rsidP="001F22ED">
      <w:pPr>
        <w:pStyle w:val="a3"/>
      </w:pPr>
      <w:r w:rsidRPr="001F22ED">
        <w:t xml:space="preserve"> инфраструктуры  на территории Красновосточного</w:t>
      </w:r>
    </w:p>
    <w:p w:rsidR="001F22ED" w:rsidRPr="001F22ED" w:rsidRDefault="001F22ED" w:rsidP="001F22ED">
      <w:pPr>
        <w:pStyle w:val="a3"/>
      </w:pPr>
      <w:r w:rsidRPr="001F22ED">
        <w:t>сельского поселения» на 2016-2030 годы».</w:t>
      </w:r>
    </w:p>
    <w:p w:rsidR="001F22ED" w:rsidRPr="001F22ED" w:rsidRDefault="001F22ED" w:rsidP="001F22ED">
      <w:pPr>
        <w:pStyle w:val="a3"/>
      </w:pPr>
    </w:p>
    <w:p w:rsidR="001F22ED" w:rsidRPr="001F22ED" w:rsidRDefault="001F22ED" w:rsidP="001F22ED">
      <w:pPr>
        <w:pStyle w:val="a3"/>
      </w:pPr>
      <w:r w:rsidRPr="001F22ED">
        <w:t xml:space="preserve"> В соответствии с Федеральным законом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1F22ED" w:rsidRPr="001F22ED" w:rsidRDefault="001F22ED" w:rsidP="001F22ED">
      <w:pPr>
        <w:pStyle w:val="a3"/>
      </w:pPr>
      <w:r w:rsidRPr="001F22ED">
        <w:t xml:space="preserve">          - Постановлением Правительства Российской Федерации от 14.06.2013  № 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1F22ED" w:rsidRPr="001F22ED" w:rsidRDefault="001F22ED" w:rsidP="001F22ED">
      <w:pPr>
        <w:pStyle w:val="a3"/>
      </w:pPr>
      <w:r>
        <w:t xml:space="preserve">      </w:t>
      </w:r>
      <w:r w:rsidRPr="001F22ED">
        <w:t xml:space="preserve">  -    Федеральным законом от 06.10.2003 № 131-ФЗ «Об общих принципах организации местного самоуправления в Российской Федерации», руководствуясь Уставом Красновосточного сельского поселения</w:t>
      </w:r>
    </w:p>
    <w:p w:rsidR="001F22ED" w:rsidRPr="001F22ED" w:rsidRDefault="001F22ED" w:rsidP="001F22ED">
      <w:pPr>
        <w:pStyle w:val="a3"/>
      </w:pPr>
      <w:r w:rsidRPr="001F22ED">
        <w:t>ПОСТАНОВЛЯЮ:</w:t>
      </w:r>
    </w:p>
    <w:p w:rsidR="001F22ED" w:rsidRPr="001F22ED" w:rsidRDefault="001F22ED" w:rsidP="001F22ED">
      <w:pPr>
        <w:pStyle w:val="a3"/>
      </w:pPr>
      <w:r w:rsidRPr="001F22ED">
        <w:t xml:space="preserve">        1. Утвердить долгосрочную целевую программу «Компле</w:t>
      </w:r>
      <w:r>
        <w:t>ксное развитие систем транспортной</w:t>
      </w:r>
      <w:r w:rsidRPr="001F22ED">
        <w:t xml:space="preserve"> инфраструктуры на территории Красновосточного сельского поселения на 2016-2020 годы» </w:t>
      </w:r>
    </w:p>
    <w:p w:rsidR="001F22ED" w:rsidRPr="001F22ED" w:rsidRDefault="001F22ED" w:rsidP="001F22ED">
      <w:pPr>
        <w:pStyle w:val="a3"/>
      </w:pPr>
      <w:r w:rsidRPr="001F22ED">
        <w:t xml:space="preserve">2. Настоящее  постановление вступает в силу после его официального обнародования </w:t>
      </w:r>
    </w:p>
    <w:p w:rsidR="001F22ED" w:rsidRPr="001F22ED" w:rsidRDefault="001124AB" w:rsidP="001F22ED">
      <w:pPr>
        <w:pStyle w:val="a3"/>
      </w:pPr>
      <w:r>
        <w:t>3. Контроль над</w:t>
      </w:r>
      <w:r w:rsidR="001F22ED" w:rsidRPr="001F22ED">
        <w:t xml:space="preserve"> выполнением постановления оставляю за собой</w:t>
      </w:r>
    </w:p>
    <w:p w:rsidR="001F22ED" w:rsidRPr="001F22ED" w:rsidRDefault="001F22ED" w:rsidP="001F22ED">
      <w:pPr>
        <w:pStyle w:val="a3"/>
      </w:pPr>
    </w:p>
    <w:p w:rsidR="001F22ED" w:rsidRPr="001F22ED" w:rsidRDefault="001F22ED" w:rsidP="001F22ED">
      <w:pPr>
        <w:pStyle w:val="a3"/>
      </w:pPr>
    </w:p>
    <w:p w:rsidR="001F22ED" w:rsidRPr="001F22ED" w:rsidRDefault="001F22ED" w:rsidP="001F22ED">
      <w:pPr>
        <w:pStyle w:val="a3"/>
      </w:pPr>
    </w:p>
    <w:p w:rsidR="001F22ED" w:rsidRPr="001F22ED" w:rsidRDefault="001F22ED" w:rsidP="001F22ED">
      <w:pPr>
        <w:pStyle w:val="a3"/>
      </w:pPr>
    </w:p>
    <w:p w:rsidR="001F22ED" w:rsidRPr="001F22ED" w:rsidRDefault="001F22ED" w:rsidP="001F22ED">
      <w:pPr>
        <w:pStyle w:val="a3"/>
      </w:pPr>
    </w:p>
    <w:p w:rsidR="001F22ED" w:rsidRPr="001F22ED" w:rsidRDefault="001F22ED" w:rsidP="001F22ED">
      <w:pPr>
        <w:pStyle w:val="a3"/>
      </w:pPr>
      <w:proofErr w:type="spellStart"/>
      <w:r w:rsidRPr="001F22ED">
        <w:t>И.о</w:t>
      </w:r>
      <w:proofErr w:type="spellEnd"/>
      <w:r w:rsidRPr="001F22ED">
        <w:t xml:space="preserve">. главы администрации </w:t>
      </w:r>
    </w:p>
    <w:p w:rsidR="001F22ED" w:rsidRPr="001F22ED" w:rsidRDefault="001F22ED" w:rsidP="001F22ED">
      <w:pPr>
        <w:pStyle w:val="a3"/>
      </w:pPr>
      <w:r w:rsidRPr="001F22ED">
        <w:t xml:space="preserve">Красновосточного СП                                                </w:t>
      </w:r>
      <w:r>
        <w:t xml:space="preserve">                                          </w:t>
      </w:r>
      <w:r w:rsidRPr="001F22ED">
        <w:t xml:space="preserve">  И.Х. Хутов</w:t>
      </w:r>
    </w:p>
    <w:p w:rsidR="001F22ED" w:rsidRPr="001F22ED" w:rsidRDefault="001F22ED" w:rsidP="001F22ED">
      <w:pPr>
        <w:pStyle w:val="a3"/>
      </w:pPr>
    </w:p>
    <w:p w:rsidR="001F22ED" w:rsidRPr="001F22ED" w:rsidRDefault="001F22ED" w:rsidP="001F22ED">
      <w:pPr>
        <w:pStyle w:val="a3"/>
        <w:rPr>
          <w:b/>
          <w:bCs/>
        </w:rPr>
      </w:pPr>
    </w:p>
    <w:p w:rsidR="007F11EF" w:rsidRDefault="00362F81" w:rsidP="00362F81">
      <w:pPr>
        <w:pStyle w:val="a3"/>
      </w:pPr>
      <w:r>
        <w:t xml:space="preserve">                                                              </w:t>
      </w:r>
    </w:p>
    <w:p w:rsidR="007F11EF" w:rsidRDefault="007F11EF" w:rsidP="00362F81">
      <w:pPr>
        <w:pStyle w:val="a3"/>
      </w:pPr>
    </w:p>
    <w:p w:rsidR="007F11EF" w:rsidRDefault="0016206E" w:rsidP="00362F81">
      <w:pPr>
        <w:pStyle w:val="a3"/>
      </w:pPr>
      <w:r>
        <w:lastRenderedPageBreak/>
        <w:t xml:space="preserve">                                                                                                                         ПРОЕКТ</w:t>
      </w:r>
    </w:p>
    <w:p w:rsidR="007F11EF" w:rsidRDefault="007F11EF" w:rsidP="00362F81">
      <w:pPr>
        <w:pStyle w:val="a3"/>
      </w:pPr>
    </w:p>
    <w:p w:rsidR="007F11EF" w:rsidRDefault="007F11EF" w:rsidP="00362F81">
      <w:pPr>
        <w:pStyle w:val="a3"/>
      </w:pPr>
    </w:p>
    <w:p w:rsidR="007F11EF" w:rsidRDefault="007F11EF" w:rsidP="00362F81">
      <w:pPr>
        <w:pStyle w:val="a3"/>
      </w:pPr>
    </w:p>
    <w:p w:rsidR="00362F81" w:rsidRPr="00362F81" w:rsidRDefault="007F11EF" w:rsidP="00362F81">
      <w:pPr>
        <w:pStyle w:val="a3"/>
      </w:pPr>
      <w:r>
        <w:t xml:space="preserve">                                                                                      </w:t>
      </w:r>
      <w:r w:rsidR="00966382">
        <w:t xml:space="preserve">                   </w:t>
      </w:r>
      <w:r w:rsidR="00362F81">
        <w:t xml:space="preserve"> </w:t>
      </w:r>
      <w:r w:rsidR="00362F81" w:rsidRPr="00362F81">
        <w:t>Приложение</w:t>
      </w:r>
    </w:p>
    <w:p w:rsidR="00362F81" w:rsidRPr="00362F81" w:rsidRDefault="00362F81" w:rsidP="00362F81">
      <w:pPr>
        <w:pStyle w:val="a3"/>
      </w:pPr>
      <w:r>
        <w:t xml:space="preserve">                                                                                                          </w:t>
      </w:r>
      <w:r w:rsidRPr="00362F81">
        <w:t xml:space="preserve">к постановлению администрации </w:t>
      </w:r>
    </w:p>
    <w:p w:rsidR="00362F81" w:rsidRPr="00362F81" w:rsidRDefault="00362F81" w:rsidP="00362F81">
      <w:pPr>
        <w:pStyle w:val="a3"/>
      </w:pPr>
      <w:r>
        <w:t xml:space="preserve">                                                                                                          Красновосточного</w:t>
      </w:r>
      <w:r w:rsidRPr="00362F81">
        <w:t xml:space="preserve"> сельского</w:t>
      </w:r>
    </w:p>
    <w:p w:rsidR="00362F81" w:rsidRPr="00362F81" w:rsidRDefault="00362F81" w:rsidP="00362F81">
      <w:pPr>
        <w:pStyle w:val="a3"/>
      </w:pPr>
      <w:r>
        <w:t xml:space="preserve">                                                                                                          поселения </w:t>
      </w:r>
    </w:p>
    <w:p w:rsidR="00362F81" w:rsidRPr="00362F81" w:rsidRDefault="00362F81" w:rsidP="00362F81">
      <w:pPr>
        <w:pStyle w:val="a3"/>
      </w:pPr>
      <w:r>
        <w:t xml:space="preserve">                                                                                                          </w:t>
      </w:r>
      <w:r w:rsidRPr="00362F81">
        <w:t xml:space="preserve">от _____________  № _________                                                                                             </w:t>
      </w:r>
    </w:p>
    <w:p w:rsidR="00362F81" w:rsidRPr="00362F81" w:rsidRDefault="00362F81" w:rsidP="00362F81">
      <w:pPr>
        <w:pStyle w:val="a3"/>
      </w:pPr>
    </w:p>
    <w:p w:rsidR="00362F81" w:rsidRPr="00362F81" w:rsidRDefault="00362F81" w:rsidP="00362F81">
      <w:pPr>
        <w:pStyle w:val="a3"/>
        <w:rPr>
          <w:b/>
        </w:rPr>
      </w:pPr>
      <w:r>
        <w:rPr>
          <w:b/>
        </w:rPr>
        <w:t xml:space="preserve">                                            </w:t>
      </w:r>
      <w:r w:rsidRPr="00362F81">
        <w:rPr>
          <w:b/>
        </w:rPr>
        <w:t>Муниципальная программа</w:t>
      </w:r>
    </w:p>
    <w:p w:rsidR="00362F81" w:rsidRPr="00362F81" w:rsidRDefault="00362F81" w:rsidP="00362F81">
      <w:pPr>
        <w:pStyle w:val="a3"/>
      </w:pPr>
      <w:r w:rsidRPr="00362F81">
        <w:rPr>
          <w:b/>
        </w:rPr>
        <w:t>«Комплексное развитие систем транспортной инф</w:t>
      </w:r>
      <w:r>
        <w:rPr>
          <w:b/>
        </w:rPr>
        <w:t>раструктуры  Красновосточного сельско</w:t>
      </w:r>
      <w:r w:rsidR="001124AB">
        <w:rPr>
          <w:b/>
        </w:rPr>
        <w:t>го поселения</w:t>
      </w:r>
      <w:r>
        <w:rPr>
          <w:b/>
        </w:rPr>
        <w:t xml:space="preserve"> на 2016 - 2030</w:t>
      </w:r>
      <w:r w:rsidRPr="00362F81">
        <w:rPr>
          <w:b/>
        </w:rPr>
        <w:t xml:space="preserve"> год</w:t>
      </w:r>
      <w:r>
        <w:rPr>
          <w:b/>
        </w:rPr>
        <w:t>ы</w:t>
      </w:r>
      <w:r w:rsidRPr="00362F81">
        <w:rPr>
          <w:b/>
        </w:rPr>
        <w:t>»</w:t>
      </w:r>
    </w:p>
    <w:p w:rsidR="00362F81" w:rsidRDefault="00362F81" w:rsidP="00362F81">
      <w:pPr>
        <w:pStyle w:val="a3"/>
      </w:pPr>
      <w:r w:rsidRPr="00362F81">
        <w:t xml:space="preserve"> </w:t>
      </w:r>
      <w:r>
        <w:t xml:space="preserve">                                                   </w:t>
      </w:r>
    </w:p>
    <w:p w:rsidR="00362F81" w:rsidRPr="00362F81" w:rsidRDefault="00362F81" w:rsidP="00362F81">
      <w:pPr>
        <w:pStyle w:val="a3"/>
        <w:rPr>
          <w:b/>
        </w:rPr>
      </w:pPr>
      <w:r w:rsidRPr="00362F81">
        <w:rPr>
          <w:b/>
        </w:rPr>
        <w:t xml:space="preserve">                                                                  Паспорт</w:t>
      </w:r>
    </w:p>
    <w:p w:rsidR="00362F81" w:rsidRPr="00362F81" w:rsidRDefault="00362F81" w:rsidP="00362F81">
      <w:pPr>
        <w:pStyle w:val="a3"/>
      </w:pPr>
      <w:r w:rsidRPr="00362F81">
        <w:t>муниципальной программы  «Комплексное развитие систем транспортной инфраструктур</w:t>
      </w:r>
      <w:r w:rsidR="00034AC5">
        <w:t>ы  Красновосточного сельского поселения на 2016 - 2030</w:t>
      </w:r>
      <w:r w:rsidRPr="00362F81">
        <w:t xml:space="preserve"> год</w:t>
      </w:r>
      <w:r w:rsidR="00034AC5">
        <w:t>ы</w:t>
      </w:r>
      <w:r w:rsidRPr="00362F81">
        <w:t>»</w:t>
      </w:r>
    </w:p>
    <w:p w:rsidR="00362F81" w:rsidRPr="00362F81" w:rsidRDefault="00362F81" w:rsidP="00362F81">
      <w:pPr>
        <w:pStyle w:val="a3"/>
      </w:pPr>
      <w:r w:rsidRPr="00362F81"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6971"/>
      </w:tblGrid>
      <w:tr w:rsidR="00362F81" w:rsidRPr="00362F81" w:rsidTr="00362F81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81" w:rsidRPr="00362F81" w:rsidRDefault="00362F81" w:rsidP="00362F81">
            <w:pPr>
              <w:pStyle w:val="a3"/>
            </w:pPr>
            <w:r w:rsidRPr="00362F81"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81" w:rsidRPr="00362F81" w:rsidRDefault="00362F81" w:rsidP="00362F81">
            <w:pPr>
              <w:pStyle w:val="a3"/>
            </w:pPr>
            <w:r w:rsidRPr="00362F81">
              <w:t>Муниципальная программа «Комплексное развитие систем транспортной инфраструктур</w:t>
            </w:r>
            <w:r>
              <w:t>ы  Красновосточного</w:t>
            </w:r>
            <w:r w:rsidRPr="00362F81">
              <w:t xml:space="preserve"> </w:t>
            </w:r>
            <w:r>
              <w:t>сельского поселения на 2016 - 2030</w:t>
            </w:r>
            <w:r w:rsidRPr="00362F81">
              <w:t xml:space="preserve"> год</w:t>
            </w:r>
            <w:r>
              <w:t>ы</w:t>
            </w:r>
            <w:r w:rsidRPr="00362F81">
              <w:t>» (далее – Программа)</w:t>
            </w:r>
          </w:p>
        </w:tc>
      </w:tr>
      <w:tr w:rsidR="00362F81" w:rsidRPr="00362F81" w:rsidTr="00362F81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81" w:rsidRPr="00362F81" w:rsidRDefault="00362F81" w:rsidP="00362F81">
            <w:pPr>
              <w:pStyle w:val="a3"/>
            </w:pPr>
            <w:r w:rsidRPr="00362F81"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81" w:rsidRPr="00362F81" w:rsidRDefault="00362F81" w:rsidP="00362F81">
            <w:pPr>
              <w:pStyle w:val="a3"/>
            </w:pPr>
            <w:r w:rsidRPr="00362F81">
              <w:t xml:space="preserve">- Федеральный закон от 06 октября 2003 года </w:t>
            </w:r>
            <w:hyperlink r:id="rId6" w:history="1">
              <w:r w:rsidRPr="00362F81">
                <w:rPr>
                  <w:rStyle w:val="a4"/>
                </w:rPr>
                <w:t>№ 131-ФЗ</w:t>
              </w:r>
            </w:hyperlink>
            <w:r w:rsidRPr="00362F81">
              <w:t xml:space="preserve"> «Об общих принципах организации местного самоуправления в Российской Федерации»;</w:t>
            </w:r>
          </w:p>
          <w:p w:rsidR="00362F81" w:rsidRPr="00362F81" w:rsidRDefault="00362F81" w:rsidP="00362F81">
            <w:pPr>
              <w:pStyle w:val="a3"/>
            </w:pPr>
            <w:r w:rsidRPr="00362F81">
              <w:t>- поручения Президента Российской Федерации от 17 марта 2011 года Пр-701;</w:t>
            </w:r>
          </w:p>
          <w:p w:rsidR="00362F81" w:rsidRPr="00362F81" w:rsidRDefault="00362F81" w:rsidP="00362F81">
            <w:pPr>
              <w:pStyle w:val="a3"/>
              <w:rPr>
                <w:bCs/>
              </w:rPr>
            </w:pPr>
            <w:r w:rsidRPr="00362F81">
              <w:t>- постановление 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362F81" w:rsidRPr="00362F81" w:rsidRDefault="00362F81" w:rsidP="00362F81">
            <w:pPr>
              <w:pStyle w:val="a3"/>
            </w:pPr>
          </w:p>
        </w:tc>
      </w:tr>
      <w:tr w:rsidR="00362F81" w:rsidRPr="00362F81" w:rsidTr="00362F81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81" w:rsidRPr="00362F81" w:rsidRDefault="00362F81" w:rsidP="00362F81">
            <w:pPr>
              <w:pStyle w:val="a3"/>
            </w:pPr>
            <w:r w:rsidRPr="00362F81"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81" w:rsidRPr="00362F81" w:rsidRDefault="00362F81" w:rsidP="00362F81">
            <w:pPr>
              <w:pStyle w:val="a3"/>
            </w:pPr>
            <w:r>
              <w:t xml:space="preserve"> Администрация Красновосточного</w:t>
            </w:r>
            <w:r w:rsidRPr="00362F81">
              <w:t xml:space="preserve"> </w:t>
            </w:r>
            <w:r>
              <w:t>сельского поселения Малокарачаевского муниципального района Карачаево-Черкесской Республики</w:t>
            </w:r>
          </w:p>
        </w:tc>
      </w:tr>
      <w:tr w:rsidR="00362F81" w:rsidRPr="00362F81" w:rsidTr="00362F81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81" w:rsidRPr="00362F81" w:rsidRDefault="00362F81" w:rsidP="00362F81">
            <w:pPr>
              <w:pStyle w:val="a3"/>
            </w:pPr>
            <w:r w:rsidRPr="00362F81"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81" w:rsidRPr="00362F81" w:rsidRDefault="00362F81" w:rsidP="00362F81">
            <w:pPr>
              <w:pStyle w:val="a3"/>
            </w:pPr>
            <w:r>
              <w:t xml:space="preserve">Администрация Красновосточного сельского поселения </w:t>
            </w:r>
          </w:p>
        </w:tc>
      </w:tr>
      <w:tr w:rsidR="00362F81" w:rsidRPr="00362F81" w:rsidTr="00362F81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81" w:rsidRPr="00362F81" w:rsidRDefault="00362F81" w:rsidP="00362F81">
            <w:pPr>
              <w:pStyle w:val="a3"/>
            </w:pPr>
            <w:proofErr w:type="gramStart"/>
            <w:r w:rsidRPr="00362F81">
              <w:t>Контроль за</w:t>
            </w:r>
            <w:proofErr w:type="gramEnd"/>
            <w:r w:rsidRPr="00362F81"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81" w:rsidRPr="00362F81" w:rsidRDefault="00034AC5" w:rsidP="00362F81">
            <w:pPr>
              <w:pStyle w:val="a3"/>
            </w:pPr>
            <w:r>
              <w:t>Контроль над</w:t>
            </w:r>
            <w:r w:rsidR="00362F81" w:rsidRPr="00362F81">
              <w:t xml:space="preserve"> реализацией Программы осуществляе</w:t>
            </w:r>
            <w:r w:rsidR="00362F81">
              <w:t>т Администрация Красновосточного</w:t>
            </w:r>
            <w:r w:rsidR="00362F81" w:rsidRPr="00362F81">
              <w:t xml:space="preserve"> сельского поселения </w:t>
            </w:r>
            <w:r w:rsidR="00362F81">
              <w:t xml:space="preserve">и Совет Красновосточного сельского поселения Малокарачаевского муниципального </w:t>
            </w:r>
            <w:r w:rsidR="00362F81" w:rsidRPr="00362F81">
              <w:t xml:space="preserve"> района</w:t>
            </w:r>
          </w:p>
        </w:tc>
      </w:tr>
      <w:tr w:rsidR="00362F81" w:rsidRPr="00362F81" w:rsidTr="00362F81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81" w:rsidRPr="00362F81" w:rsidRDefault="00362F81" w:rsidP="00362F81">
            <w:pPr>
              <w:pStyle w:val="a3"/>
            </w:pPr>
            <w:r w:rsidRPr="00362F81">
              <w:lastRenderedPageBreak/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81" w:rsidRPr="00362F81" w:rsidRDefault="00362F81" w:rsidP="00362F81">
            <w:pPr>
              <w:pStyle w:val="a3"/>
            </w:pPr>
            <w:r w:rsidRPr="00362F81">
              <w:t xml:space="preserve"> Повышение комфортности и безопасности жизнедеятельности населения и хозяйствующих субъектов</w:t>
            </w:r>
            <w:r>
              <w:t xml:space="preserve"> на территории  Красновосточного</w:t>
            </w:r>
            <w:r w:rsidRPr="00362F81">
              <w:t xml:space="preserve"> сельского поселения</w:t>
            </w:r>
          </w:p>
        </w:tc>
      </w:tr>
      <w:tr w:rsidR="00362F81" w:rsidRPr="00362F81" w:rsidTr="00362F81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81" w:rsidRPr="00362F81" w:rsidRDefault="00362F81" w:rsidP="00362F81">
            <w:pPr>
              <w:pStyle w:val="a3"/>
            </w:pPr>
            <w:r w:rsidRPr="00362F81"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81" w:rsidRPr="00362F81" w:rsidRDefault="00362F81" w:rsidP="00362F81">
            <w:pPr>
              <w:pStyle w:val="a3"/>
            </w:pPr>
            <w:r w:rsidRPr="00362F81">
              <w:t>1. Повышение надежности системы транспортной  инфраструктуры.</w:t>
            </w:r>
          </w:p>
          <w:p w:rsidR="00362F81" w:rsidRPr="00362F81" w:rsidRDefault="00362F81" w:rsidP="00362F81">
            <w:pPr>
              <w:pStyle w:val="a3"/>
            </w:pPr>
            <w:r w:rsidRPr="00362F81">
              <w:t>2. Обеспечение более комфортных условий проживания населения сельского поселения, безопасности дорожного движения.</w:t>
            </w:r>
          </w:p>
          <w:p w:rsidR="00362F81" w:rsidRPr="00362F81" w:rsidRDefault="00362F81" w:rsidP="00362F81">
            <w:pPr>
              <w:pStyle w:val="a3"/>
            </w:pPr>
          </w:p>
        </w:tc>
      </w:tr>
      <w:tr w:rsidR="00362F81" w:rsidRPr="00362F81" w:rsidTr="00362F81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81" w:rsidRPr="00362F81" w:rsidRDefault="00362F81" w:rsidP="00362F81">
            <w:pPr>
              <w:pStyle w:val="a3"/>
            </w:pPr>
            <w:r w:rsidRPr="00362F81"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81" w:rsidRPr="00362F81" w:rsidRDefault="00362F81" w:rsidP="00362F81">
            <w:pPr>
              <w:pStyle w:val="a3"/>
            </w:pPr>
          </w:p>
          <w:p w:rsidR="00362F81" w:rsidRPr="00362F81" w:rsidRDefault="00362F81" w:rsidP="00362F81">
            <w:pPr>
              <w:pStyle w:val="a3"/>
            </w:pPr>
            <w:r>
              <w:t>2016 - 2030</w:t>
            </w:r>
            <w:r w:rsidRPr="00362F81">
              <w:t xml:space="preserve"> год</w:t>
            </w:r>
            <w:r>
              <w:t>ы</w:t>
            </w:r>
          </w:p>
        </w:tc>
      </w:tr>
      <w:tr w:rsidR="00362F81" w:rsidRPr="00362F81" w:rsidTr="00362F81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81" w:rsidRPr="00362F81" w:rsidRDefault="00362F81" w:rsidP="00362F81">
            <w:pPr>
              <w:pStyle w:val="a3"/>
            </w:pPr>
            <w:r w:rsidRPr="00362F81"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81" w:rsidRPr="00362F81" w:rsidRDefault="00362F81" w:rsidP="00362F81">
            <w:pPr>
              <w:pStyle w:val="a3"/>
            </w:pPr>
            <w:r w:rsidRPr="00362F81">
              <w:t>Источники финансирования:</w:t>
            </w:r>
          </w:p>
          <w:p w:rsidR="00362F81" w:rsidRPr="00362F81" w:rsidRDefault="00034AC5" w:rsidP="00362F81">
            <w:pPr>
              <w:pStyle w:val="a3"/>
            </w:pPr>
            <w:r>
              <w:t>- средства республиканского</w:t>
            </w:r>
            <w:r w:rsidR="00362F81" w:rsidRPr="00362F81">
              <w:t xml:space="preserve"> бюджета;</w:t>
            </w:r>
          </w:p>
          <w:p w:rsidR="00362F81" w:rsidRPr="00362F81" w:rsidRDefault="00362F81" w:rsidP="00362F81">
            <w:pPr>
              <w:pStyle w:val="a3"/>
            </w:pPr>
            <w:r w:rsidRPr="00362F81">
              <w:t>- средства местного бюджета.</w:t>
            </w:r>
          </w:p>
          <w:p w:rsidR="00362F81" w:rsidRPr="00362F81" w:rsidRDefault="00362F81" w:rsidP="00362F81">
            <w:pPr>
              <w:pStyle w:val="a3"/>
            </w:pPr>
            <w:r w:rsidRPr="00362F81">
              <w:t>.</w:t>
            </w:r>
          </w:p>
        </w:tc>
      </w:tr>
      <w:tr w:rsidR="00362F81" w:rsidRPr="00362F81" w:rsidTr="00362F81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81" w:rsidRPr="00362F81" w:rsidRDefault="00362F81" w:rsidP="00362F81">
            <w:pPr>
              <w:pStyle w:val="a3"/>
            </w:pPr>
            <w:r w:rsidRPr="00362F81">
              <w:t>Мероприятия программы</w:t>
            </w:r>
          </w:p>
          <w:p w:rsidR="00362F81" w:rsidRPr="00362F81" w:rsidRDefault="00362F81" w:rsidP="00362F81">
            <w:pPr>
              <w:pStyle w:val="a3"/>
            </w:pPr>
          </w:p>
          <w:p w:rsidR="00362F81" w:rsidRPr="00362F81" w:rsidRDefault="00362F81" w:rsidP="00362F81">
            <w:pPr>
              <w:pStyle w:val="a3"/>
            </w:pPr>
            <w:r w:rsidRPr="00362F81"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81" w:rsidRPr="00362F81" w:rsidRDefault="00362F81" w:rsidP="00362F81">
            <w:pPr>
              <w:pStyle w:val="a3"/>
            </w:pPr>
            <w:r w:rsidRPr="00362F81">
              <w:t>- разработка проектно-сметной документации;</w:t>
            </w:r>
          </w:p>
          <w:p w:rsidR="00362F81" w:rsidRPr="00362F81" w:rsidRDefault="00362F81" w:rsidP="00362F81">
            <w:pPr>
              <w:pStyle w:val="a3"/>
            </w:pPr>
            <w:r w:rsidRPr="00362F81">
              <w:t>- приобретение материалов и ремонт дорог;</w:t>
            </w:r>
          </w:p>
          <w:p w:rsidR="00362F81" w:rsidRPr="00362F81" w:rsidRDefault="00362F81" w:rsidP="00362F81">
            <w:pPr>
              <w:pStyle w:val="a3"/>
            </w:pPr>
            <w:r w:rsidRPr="00362F81">
              <w:t>- мероприятия по организации дорожного движения;</w:t>
            </w:r>
          </w:p>
          <w:p w:rsidR="00362F81" w:rsidRPr="00362F81" w:rsidRDefault="00362F81" w:rsidP="00362F81">
            <w:pPr>
              <w:pStyle w:val="a3"/>
            </w:pPr>
            <w:r w:rsidRPr="00362F81">
              <w:t>- ремонт, строительство пешеходных дорожек.</w:t>
            </w:r>
          </w:p>
        </w:tc>
      </w:tr>
    </w:tbl>
    <w:p w:rsidR="00362F81" w:rsidRPr="00362F81" w:rsidRDefault="00362F81" w:rsidP="00362F81">
      <w:pPr>
        <w:pStyle w:val="a3"/>
        <w:rPr>
          <w:bCs/>
        </w:rPr>
      </w:pPr>
    </w:p>
    <w:p w:rsidR="002A5844" w:rsidRDefault="002A5844" w:rsidP="0078480B">
      <w:pPr>
        <w:pStyle w:val="a3"/>
      </w:pPr>
    </w:p>
    <w:p w:rsidR="0078480B" w:rsidRDefault="0078480B" w:rsidP="0078480B">
      <w:pPr>
        <w:pStyle w:val="a3"/>
      </w:pPr>
      <w:r>
        <w:t>1.</w:t>
      </w:r>
      <w:r>
        <w:tab/>
      </w:r>
      <w:r w:rsidRPr="001728D2">
        <w:rPr>
          <w:b/>
        </w:rPr>
        <w:t>Современное состояние и перспективное развитие транспортной инфраструктуры</w:t>
      </w:r>
      <w:r>
        <w:t>.</w:t>
      </w:r>
    </w:p>
    <w:p w:rsidR="001728D2" w:rsidRDefault="001728D2" w:rsidP="0078480B">
      <w:pPr>
        <w:pStyle w:val="a3"/>
      </w:pPr>
    </w:p>
    <w:p w:rsidR="0078480B" w:rsidRDefault="0078480B" w:rsidP="0078480B">
      <w:pPr>
        <w:pStyle w:val="a3"/>
      </w:pPr>
      <w:r>
        <w:t>Функционирование транспортного комплекса муниципального образования определяется тем положением, которое оно занимает в структуре Малокарачаевского района в целом. По территории МО и непосредственной близости от территории с. Красный Восток в настоящее время проходят транзитные автодороги.</w:t>
      </w:r>
    </w:p>
    <w:p w:rsidR="0078480B" w:rsidRDefault="0078480B" w:rsidP="0078480B">
      <w:pPr>
        <w:pStyle w:val="a3"/>
      </w:pPr>
      <w:r>
        <w:t>Подавляющее большинство грузов по территории МО составляют транзитные грузопотоки.</w:t>
      </w:r>
    </w:p>
    <w:p w:rsidR="0078480B" w:rsidRDefault="0078480B" w:rsidP="0078480B">
      <w:pPr>
        <w:pStyle w:val="a3"/>
      </w:pPr>
    </w:p>
    <w:p w:rsidR="0078480B" w:rsidRDefault="0078480B" w:rsidP="001728D2">
      <w:pPr>
        <w:pStyle w:val="a3"/>
        <w:numPr>
          <w:ilvl w:val="1"/>
          <w:numId w:val="2"/>
        </w:numPr>
        <w:rPr>
          <w:b/>
        </w:rPr>
      </w:pPr>
      <w:r w:rsidRPr="001728D2">
        <w:rPr>
          <w:b/>
        </w:rPr>
        <w:t>Внешний транспорт.</w:t>
      </w:r>
    </w:p>
    <w:p w:rsidR="001728D2" w:rsidRPr="001728D2" w:rsidRDefault="001728D2" w:rsidP="001728D2">
      <w:pPr>
        <w:pStyle w:val="a3"/>
        <w:ind w:left="1410"/>
        <w:rPr>
          <w:b/>
        </w:rPr>
      </w:pPr>
    </w:p>
    <w:p w:rsidR="0078480B" w:rsidRDefault="0078480B" w:rsidP="0078480B">
      <w:pPr>
        <w:pStyle w:val="a3"/>
      </w:pPr>
      <w:r>
        <w:t xml:space="preserve">В МО внешний транспорт представлен автомобильным видом транспорта и  проектируемыми автодорогами. Объекты железнодорожного транспорта находятся в 40 км на территории г. Кисловодска. Судоходные реки на территории МО отсутствуют. Услуги воздушного транспорта оказываются населению в аэропорте «Минеральные Воды» КМВ, расположенного в 120 км </w:t>
      </w:r>
      <w:proofErr w:type="gramStart"/>
      <w:r>
        <w:t>от</w:t>
      </w:r>
      <w:proofErr w:type="gramEnd"/>
      <w:r>
        <w:t xml:space="preserve"> с. Красный Восток.</w:t>
      </w:r>
    </w:p>
    <w:p w:rsidR="0078480B" w:rsidRDefault="0078480B" w:rsidP="0078480B">
      <w:pPr>
        <w:pStyle w:val="a3"/>
      </w:pPr>
      <w:r>
        <w:t xml:space="preserve">Все транспортные связи МО с районным центром, соседними СП Малокарачаевского района, г. Черкесском, городами Кавказских минеральных вод  и с соседними районами осуществляются автомобильным транспортом. Перевозки грузов осуществляют как </w:t>
      </w:r>
      <w:r>
        <w:lastRenderedPageBreak/>
        <w:t xml:space="preserve">специализированными автотранспортными предприятиями, так и всеми хозяйствующими субъектами района и МО. </w:t>
      </w:r>
    </w:p>
    <w:p w:rsidR="0078480B" w:rsidRDefault="0078480B" w:rsidP="0078480B">
      <w:pPr>
        <w:pStyle w:val="a3"/>
      </w:pPr>
      <w:r>
        <w:t>Автомобильный транспорт.</w:t>
      </w:r>
    </w:p>
    <w:p w:rsidR="0078480B" w:rsidRDefault="0078480B" w:rsidP="0078480B">
      <w:pPr>
        <w:pStyle w:val="a3"/>
      </w:pPr>
      <w:r>
        <w:t xml:space="preserve">На территории Красновосточного СП отсутствуют федеральные автодороги. </w:t>
      </w:r>
    </w:p>
    <w:p w:rsidR="0078480B" w:rsidRDefault="0078480B" w:rsidP="0078480B">
      <w:pPr>
        <w:pStyle w:val="a3"/>
      </w:pPr>
      <w:r>
        <w:t>Красновосточное СП имеет сформировав</w:t>
      </w:r>
      <w:r w:rsidR="000A1D1D">
        <w:t>шуюся автодорожную сеть</w:t>
      </w:r>
      <w:proofErr w:type="gramStart"/>
      <w:r w:rsidR="000A1D1D">
        <w:t xml:space="preserve"> </w:t>
      </w:r>
      <w:r>
        <w:t>.</w:t>
      </w:r>
      <w:proofErr w:type="gramEnd"/>
      <w:r>
        <w:t xml:space="preserve"> Существующая автодорожная сеть представлена региональными и местными автодорогами (бывшими внутрихозяйственными автодорогами) и сельскими улицами. Региональная автодорога </w:t>
      </w:r>
      <w:proofErr w:type="spellStart"/>
      <w:r>
        <w:t>Усть-Джегута</w:t>
      </w:r>
      <w:proofErr w:type="spellEnd"/>
      <w:r>
        <w:t xml:space="preserve"> – Кисловодск, являющаяся главной транспортной осью всего Малокарачаевского района, проходит через село Красный Восток. </w:t>
      </w:r>
    </w:p>
    <w:p w:rsidR="0078480B" w:rsidRDefault="0078480B" w:rsidP="0078480B">
      <w:pPr>
        <w:pStyle w:val="a3"/>
      </w:pPr>
      <w:r>
        <w:t>В расчетный срок проекта предлагается обосновать необходимость и оказать содействие в резервировании земельных участков и строительстве следующих местных автодорог (районного значения):</w:t>
      </w:r>
    </w:p>
    <w:p w:rsidR="0078480B" w:rsidRDefault="0078480B" w:rsidP="0078480B">
      <w:pPr>
        <w:pStyle w:val="a3"/>
      </w:pPr>
      <w:r>
        <w:t>•</w:t>
      </w:r>
      <w:r>
        <w:tab/>
        <w:t>Оказание содействия в реконструкции участков региональных автодорог в границах сельского поселения.</w:t>
      </w:r>
    </w:p>
    <w:p w:rsidR="0078480B" w:rsidRDefault="0078480B" w:rsidP="0078480B">
      <w:pPr>
        <w:pStyle w:val="a3"/>
      </w:pPr>
      <w:r>
        <w:t xml:space="preserve">Для пассажирских перевозок население СП, в основном, пользуется ежедневными автобусными маршрутами, проходящими через территорию с. Красный Восток, и транзитными автобусами, следующими по региональной автодороге. Автостанция на территории МО отсутствует, население пользуется услугами районной автостанции, расположенной </w:t>
      </w:r>
      <w:proofErr w:type="gramStart"/>
      <w:r>
        <w:t>в</w:t>
      </w:r>
      <w:proofErr w:type="gramEnd"/>
      <w:r>
        <w:t xml:space="preserve"> с. Учкекен. Учитывая численность населения СП, не предусмотрено строительство автостанции на территории муниципального образования. </w:t>
      </w:r>
      <w:proofErr w:type="gramStart"/>
      <w:r>
        <w:t>В расчетный срок генерального плана необходимо выполнить установку дополнительных остановочных павильонов в с. Красный Восток.</w:t>
      </w:r>
      <w:proofErr w:type="gramEnd"/>
    </w:p>
    <w:p w:rsidR="0078480B" w:rsidRDefault="0078480B" w:rsidP="0078480B">
      <w:pPr>
        <w:pStyle w:val="a3"/>
      </w:pPr>
      <w:r>
        <w:t>Трубопроводный транспорт.</w:t>
      </w:r>
    </w:p>
    <w:p w:rsidR="0078480B" w:rsidRDefault="0078480B" w:rsidP="0078480B">
      <w:pPr>
        <w:pStyle w:val="a3"/>
      </w:pPr>
      <w:r>
        <w:t>По территории муниципального образования объекты трубопроводного транспорта в настоящее время отсутствуют.</w:t>
      </w:r>
    </w:p>
    <w:p w:rsidR="001728D2" w:rsidRDefault="001728D2" w:rsidP="0078480B">
      <w:pPr>
        <w:pStyle w:val="a3"/>
      </w:pPr>
    </w:p>
    <w:p w:rsidR="001728D2" w:rsidRDefault="001728D2" w:rsidP="0078480B">
      <w:pPr>
        <w:pStyle w:val="a3"/>
      </w:pPr>
    </w:p>
    <w:p w:rsidR="001728D2" w:rsidRDefault="001728D2" w:rsidP="0078480B">
      <w:pPr>
        <w:pStyle w:val="a3"/>
      </w:pPr>
    </w:p>
    <w:p w:rsidR="0078480B" w:rsidRDefault="0078480B" w:rsidP="001728D2">
      <w:pPr>
        <w:pStyle w:val="a3"/>
        <w:numPr>
          <w:ilvl w:val="1"/>
          <w:numId w:val="2"/>
        </w:numPr>
        <w:rPr>
          <w:b/>
        </w:rPr>
      </w:pPr>
      <w:r w:rsidRPr="001728D2">
        <w:rPr>
          <w:b/>
        </w:rPr>
        <w:t>Улично-дорожная сеть и искусственные сооружения.</w:t>
      </w:r>
    </w:p>
    <w:p w:rsidR="001728D2" w:rsidRDefault="001728D2" w:rsidP="001728D2">
      <w:pPr>
        <w:pStyle w:val="a3"/>
        <w:ind w:left="1410"/>
        <w:rPr>
          <w:b/>
        </w:rPr>
      </w:pPr>
    </w:p>
    <w:p w:rsidR="0078480B" w:rsidRDefault="001728D2" w:rsidP="001728D2">
      <w:r>
        <w:rPr>
          <w:b/>
        </w:rPr>
        <w:t xml:space="preserve">  </w:t>
      </w:r>
      <w:proofErr w:type="gramStart"/>
      <w:r w:rsidR="0078480B">
        <w:t>В</w:t>
      </w:r>
      <w:proofErr w:type="gramEnd"/>
      <w:r w:rsidR="0078480B">
        <w:t xml:space="preserve"> </w:t>
      </w:r>
      <w:proofErr w:type="gramStart"/>
      <w:r w:rsidR="0078480B">
        <w:t>с</w:t>
      </w:r>
      <w:proofErr w:type="gramEnd"/>
      <w:r w:rsidR="0078480B">
        <w:t xml:space="preserve">. Красный Восток асфальтовое покрытие длиной 10 км имеется на региональной автодороге и улице Набережная. Остальные улицы села имеют улучшенное грунтовое покрытие, находящееся преимущественно в удовлетворительном состоянии. Общая протяженность автодорог в селе составляет 50 км. Существующая улично-дорожная сеть обеспечивает полноценное обслуживание части территорий села пунктов: проезд к жилым кварталам, производственным и складским территориям, а также к объектам общественного назначения. Большая часть дорожных покрытий находится в удовлетворительном состоянии, но в расчетный срок проекта потребует проведения устройства твердого покрытия, ремонта и реконструкции. </w:t>
      </w:r>
    </w:p>
    <w:p w:rsidR="0078480B" w:rsidRDefault="0078480B" w:rsidP="0078480B">
      <w:pPr>
        <w:pStyle w:val="a3"/>
      </w:pPr>
      <w:r>
        <w:t>Предлагаемая транспортная схема организована с учетом сформировавшейся системы улиц и дорог, основных въездов и транзита  транспорта, сложившихся трудовых и социально-бытовых связей. Генеральным планом предлагаются трассы основных улиц и дорог, обеспечивающие транспортное обслуживание населенных пунктов, их частей и организацию транзитного движения.</w:t>
      </w:r>
    </w:p>
    <w:p w:rsidR="0078480B" w:rsidRDefault="0078480B" w:rsidP="0078480B">
      <w:pPr>
        <w:pStyle w:val="a3"/>
      </w:pPr>
      <w:r>
        <w:t>В составе улично-дорожной сети предлагается выделить следующие категории улиц и дорог:</w:t>
      </w:r>
    </w:p>
    <w:p w:rsidR="0078480B" w:rsidRDefault="0078480B" w:rsidP="0078480B">
      <w:pPr>
        <w:pStyle w:val="a3"/>
      </w:pPr>
      <w:proofErr w:type="gramStart"/>
      <w:r>
        <w:lastRenderedPageBreak/>
        <w:t>Главные улицы и дороги - обеспечивают связь жилых территорий с общественным центром, въездом в населенный пункт и с удаленными жилыми кварталами; ширина улицы составляет 20,0–40,0 м, ширина проезжей части 7–8 м. В с. Красный Восток функцию главной улицы села выполняют ул. Комсомольская и ул. Главная, являющиеся региональной автодорогой «</w:t>
      </w:r>
      <w:proofErr w:type="spellStart"/>
      <w:r>
        <w:t>Усть-Джегута</w:t>
      </w:r>
      <w:proofErr w:type="spellEnd"/>
      <w:r>
        <w:t xml:space="preserve">  - Кисловодск».</w:t>
      </w:r>
      <w:proofErr w:type="gramEnd"/>
    </w:p>
    <w:p w:rsidR="0078480B" w:rsidRDefault="0078480B" w:rsidP="000A1D1D">
      <w:pPr>
        <w:pStyle w:val="a3"/>
      </w:pPr>
      <w:r>
        <w:t xml:space="preserve">Основные улицы – обеспечивают связь внутри жилых территорий  и связь с главной улицей (ширина улицы составляет 20,0–25,0 м, ширина проезжей части 6,0–7,0 м). </w:t>
      </w:r>
      <w:proofErr w:type="gramStart"/>
      <w:r>
        <w:t xml:space="preserve">В </w:t>
      </w:r>
      <w:r w:rsidR="000A1D1D">
        <w:t xml:space="preserve">                    </w:t>
      </w:r>
      <w:r>
        <w:t xml:space="preserve">с. Красный Восток к основным </w:t>
      </w:r>
      <w:r w:rsidR="000A1D1D">
        <w:t>улицам относится ул. Набережная.</w:t>
      </w:r>
      <w:proofErr w:type="gramEnd"/>
    </w:p>
    <w:p w:rsidR="0078480B" w:rsidRDefault="0078480B" w:rsidP="0078480B">
      <w:pPr>
        <w:pStyle w:val="a3"/>
      </w:pPr>
      <w:r>
        <w:t xml:space="preserve"> </w:t>
      </w:r>
    </w:p>
    <w:p w:rsidR="0078480B" w:rsidRDefault="0078480B" w:rsidP="0078480B">
      <w:pPr>
        <w:pStyle w:val="a3"/>
      </w:pPr>
      <w:r>
        <w:t xml:space="preserve">Второстепенные улицы и дороги – обеспечивают транспортную связь между основными жилыми улицами и промышленными, коммунально-складскими территориями и внутри села. Ширина улицы составляет 15,0–20,0 м, ширина проезжей части 5,5 – 6,0 м: все остальные улицы, что не указаны отдельно. </w:t>
      </w:r>
    </w:p>
    <w:p w:rsidR="0078480B" w:rsidRDefault="0078480B" w:rsidP="0078480B">
      <w:pPr>
        <w:pStyle w:val="a3"/>
      </w:pPr>
      <w:r>
        <w:t xml:space="preserve">В расчетный срок предполагается строительство новых автодорог и тротуаров с твердым покрытием на всех существующих улицах села Красный Восток. Предусматривается реконструкция и капитальный ремонт существующих автодорог с постепенным изменением поперечного профиля улиц до параметров, предусмотренных в генеральном плане. </w:t>
      </w:r>
    </w:p>
    <w:p w:rsidR="0078480B" w:rsidRDefault="0078480B" w:rsidP="0078480B">
      <w:pPr>
        <w:pStyle w:val="a3"/>
      </w:pPr>
      <w:r>
        <w:t>Проектом предлагается выполнить в расчетный срок проекта:</w:t>
      </w:r>
    </w:p>
    <w:p w:rsidR="0078480B" w:rsidRDefault="0078480B" w:rsidP="0078480B">
      <w:pPr>
        <w:pStyle w:val="a3"/>
      </w:pPr>
      <w:r>
        <w:t>•</w:t>
      </w:r>
      <w:r>
        <w:tab/>
        <w:t xml:space="preserve">Реконструкция ул. Главная и ул. Комсомольская до уровня главной улицы села. </w:t>
      </w:r>
    </w:p>
    <w:p w:rsidR="0078480B" w:rsidRDefault="0078480B" w:rsidP="0078480B">
      <w:pPr>
        <w:pStyle w:val="a3"/>
      </w:pPr>
      <w:r>
        <w:t>•</w:t>
      </w:r>
      <w:r>
        <w:tab/>
        <w:t>Реконструкция ул. Набережная до уровня основной улицы села.</w:t>
      </w:r>
    </w:p>
    <w:p w:rsidR="0078480B" w:rsidRDefault="0078480B" w:rsidP="0078480B">
      <w:pPr>
        <w:pStyle w:val="a3"/>
      </w:pPr>
      <w:r>
        <w:t>•</w:t>
      </w:r>
      <w:r>
        <w:tab/>
        <w:t>Ремонт и реконструкция существующей улично-дорожной сети и тротуаров в соответствии с проектными профилями улиц.</w:t>
      </w:r>
    </w:p>
    <w:p w:rsidR="0078480B" w:rsidRDefault="0078480B" w:rsidP="0078480B">
      <w:pPr>
        <w:pStyle w:val="a3"/>
      </w:pPr>
      <w:r>
        <w:t>•</w:t>
      </w:r>
      <w:r>
        <w:tab/>
        <w:t>Строительство автодорог в районах новой жилой застройки.</w:t>
      </w:r>
    </w:p>
    <w:p w:rsidR="0078480B" w:rsidRDefault="0078480B" w:rsidP="0078480B">
      <w:pPr>
        <w:pStyle w:val="a3"/>
      </w:pPr>
      <w:r>
        <w:t>•</w:t>
      </w:r>
      <w:r>
        <w:tab/>
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территорий.</w:t>
      </w:r>
    </w:p>
    <w:p w:rsidR="0078480B" w:rsidRDefault="0078480B" w:rsidP="0078480B">
      <w:pPr>
        <w:pStyle w:val="a3"/>
      </w:pPr>
      <w:proofErr w:type="gramStart"/>
      <w:r>
        <w:t>•</w:t>
      </w:r>
      <w:r>
        <w:tab/>
        <w:t>Реконструкция существующих 3-х автомобильных мостов в с. Красный Восток.</w:t>
      </w:r>
      <w:proofErr w:type="gramEnd"/>
    </w:p>
    <w:p w:rsidR="0078480B" w:rsidRDefault="0078480B" w:rsidP="0078480B">
      <w:pPr>
        <w:pStyle w:val="a3"/>
      </w:pPr>
    </w:p>
    <w:p w:rsidR="0078480B" w:rsidRDefault="0078480B" w:rsidP="001728D2">
      <w:pPr>
        <w:pStyle w:val="a3"/>
        <w:numPr>
          <w:ilvl w:val="1"/>
          <w:numId w:val="2"/>
        </w:numPr>
        <w:rPr>
          <w:b/>
        </w:rPr>
      </w:pPr>
      <w:r w:rsidRPr="001728D2">
        <w:rPr>
          <w:b/>
        </w:rPr>
        <w:t>Транспортное обслуживание и общественный транспорт.</w:t>
      </w:r>
    </w:p>
    <w:p w:rsidR="001728D2" w:rsidRPr="001728D2" w:rsidRDefault="001728D2" w:rsidP="001728D2">
      <w:pPr>
        <w:pStyle w:val="a3"/>
        <w:ind w:left="1410"/>
        <w:rPr>
          <w:b/>
        </w:rPr>
      </w:pPr>
    </w:p>
    <w:p w:rsidR="0078480B" w:rsidRDefault="0078480B" w:rsidP="0078480B">
      <w:pPr>
        <w:pStyle w:val="a3"/>
      </w:pPr>
      <w:proofErr w:type="spellStart"/>
      <w:r>
        <w:t>Внутрипоселковый</w:t>
      </w:r>
      <w:proofErr w:type="spellEnd"/>
      <w:r>
        <w:t xml:space="preserve"> общественный транспорт в муниципальном образовании в настоящее время представлен маршрутным такси. </w:t>
      </w:r>
    </w:p>
    <w:p w:rsidR="0078480B" w:rsidRDefault="0078480B" w:rsidP="0078480B">
      <w:pPr>
        <w:pStyle w:val="a3"/>
      </w:pPr>
      <w:r>
        <w:t xml:space="preserve">В силу особенностей оказания транспортных услуг (компактные размеры села, высокий уровень автомобилизации населения и развитие такси) на территории села организация дополнительного </w:t>
      </w:r>
      <w:proofErr w:type="spellStart"/>
      <w:r>
        <w:t>внутрипоселкового</w:t>
      </w:r>
      <w:proofErr w:type="spellEnd"/>
      <w:r>
        <w:t xml:space="preserve"> общественного транспорта не предлагается.</w:t>
      </w:r>
    </w:p>
    <w:p w:rsidR="0078480B" w:rsidRDefault="0078480B" w:rsidP="0078480B">
      <w:pPr>
        <w:pStyle w:val="a3"/>
      </w:pPr>
      <w:r>
        <w:t xml:space="preserve">Проектом в силу относительно благоприятного рельефа на территории  села предлагается развивать передвижение населения на велосипедах и </w:t>
      </w:r>
      <w:proofErr w:type="gramStart"/>
      <w:r>
        <w:t>легкомоторном</w:t>
      </w:r>
      <w:proofErr w:type="gramEnd"/>
      <w:r>
        <w:t xml:space="preserve"> мототранспорте.</w:t>
      </w:r>
    </w:p>
    <w:p w:rsidR="0078480B" w:rsidRDefault="0078480B" w:rsidP="0078480B">
      <w:pPr>
        <w:pStyle w:val="a3"/>
      </w:pPr>
      <w:r>
        <w:t xml:space="preserve">Проектом предлагается в расчетный срок выполнить установку дополнительных автобусных остановок с устройством заездных карманов нормативных размеров. </w:t>
      </w:r>
      <w:proofErr w:type="gramStart"/>
      <w:r>
        <w:t>В расчетный срок предлагается оборудовать не менее двух площадок для стоянки такси в с. Красный Восток.</w:t>
      </w:r>
      <w:proofErr w:type="gramEnd"/>
    </w:p>
    <w:p w:rsidR="001B2656" w:rsidRPr="0018395F" w:rsidRDefault="0078480B" w:rsidP="0078480B">
      <w:pPr>
        <w:pStyle w:val="a3"/>
      </w:pPr>
      <w:r>
        <w:t> </w:t>
      </w:r>
    </w:p>
    <w:sectPr w:rsidR="001B2656" w:rsidRPr="0018395F" w:rsidSect="005D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07B4"/>
    <w:multiLevelType w:val="multilevel"/>
    <w:tmpl w:val="876CB5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43A3860"/>
    <w:multiLevelType w:val="multilevel"/>
    <w:tmpl w:val="DD1C2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3EB"/>
    <w:rsid w:val="000332CB"/>
    <w:rsid w:val="00034AC5"/>
    <w:rsid w:val="000A1D1D"/>
    <w:rsid w:val="00106FD3"/>
    <w:rsid w:val="001124AB"/>
    <w:rsid w:val="0016206E"/>
    <w:rsid w:val="001713EB"/>
    <w:rsid w:val="001728D2"/>
    <w:rsid w:val="00174214"/>
    <w:rsid w:val="0018395F"/>
    <w:rsid w:val="001B2656"/>
    <w:rsid w:val="001F22ED"/>
    <w:rsid w:val="002269E0"/>
    <w:rsid w:val="00252CDE"/>
    <w:rsid w:val="002A5844"/>
    <w:rsid w:val="00362F81"/>
    <w:rsid w:val="003E3303"/>
    <w:rsid w:val="00450053"/>
    <w:rsid w:val="004D0C1D"/>
    <w:rsid w:val="005909B8"/>
    <w:rsid w:val="005D5F45"/>
    <w:rsid w:val="007330B7"/>
    <w:rsid w:val="0078480B"/>
    <w:rsid w:val="007F11EF"/>
    <w:rsid w:val="008B54C3"/>
    <w:rsid w:val="00966382"/>
    <w:rsid w:val="00A9121B"/>
    <w:rsid w:val="00AD385C"/>
    <w:rsid w:val="00E34F93"/>
    <w:rsid w:val="00E3609A"/>
    <w:rsid w:val="00F1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6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2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Амир</cp:lastModifiedBy>
  <cp:revision>27</cp:revision>
  <cp:lastPrinted>2015-11-20T10:10:00Z</cp:lastPrinted>
  <dcterms:created xsi:type="dcterms:W3CDTF">2015-11-20T07:31:00Z</dcterms:created>
  <dcterms:modified xsi:type="dcterms:W3CDTF">2016-02-10T06:42:00Z</dcterms:modified>
</cp:coreProperties>
</file>