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7D" w:rsidRPr="002959FE" w:rsidRDefault="0052277D" w:rsidP="0052277D">
      <w:pPr>
        <w:pStyle w:val="a6"/>
        <w:jc w:val="center"/>
        <w:rPr>
          <w:b/>
        </w:rPr>
      </w:pPr>
      <w:r w:rsidRPr="002959FE">
        <w:rPr>
          <w:b/>
        </w:rPr>
        <w:t xml:space="preserve">Акт проверки № </w:t>
      </w:r>
      <w:r w:rsidR="001509F3">
        <w:rPr>
          <w:b/>
        </w:rPr>
        <w:t>03</w:t>
      </w:r>
      <w:r w:rsidR="009766B8">
        <w:rPr>
          <w:b/>
        </w:rPr>
        <w:t>/2021</w:t>
      </w:r>
    </w:p>
    <w:p w:rsidR="0052277D" w:rsidRPr="002959FE" w:rsidRDefault="0052277D" w:rsidP="0052277D">
      <w:pPr>
        <w:pStyle w:val="a4"/>
        <w:spacing w:after="0"/>
        <w:ind w:left="0"/>
        <w:jc w:val="center"/>
        <w:rPr>
          <w:b/>
        </w:rPr>
      </w:pPr>
      <w:r w:rsidRPr="002959FE">
        <w:rPr>
          <w:b/>
        </w:rPr>
        <w:t>о проведении внутреннего финансового контроля</w:t>
      </w:r>
    </w:p>
    <w:p w:rsidR="0052277D" w:rsidRPr="002959FE" w:rsidRDefault="0052277D" w:rsidP="0052277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52277D" w:rsidRPr="002959FE" w:rsidTr="009F1ABE">
        <w:tc>
          <w:tcPr>
            <w:tcW w:w="4747" w:type="dxa"/>
            <w:hideMark/>
          </w:tcPr>
          <w:p w:rsidR="0052277D" w:rsidRPr="002959FE" w:rsidRDefault="008430EC" w:rsidP="009F1ABE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</w:pPr>
            <w:proofErr w:type="spellStart"/>
            <w:r w:rsidRPr="002959FE">
              <w:rPr>
                <w:rStyle w:val="fill"/>
                <w:b w:val="0"/>
                <w:i w:val="0"/>
                <w:color w:val="auto"/>
              </w:rPr>
              <w:t>с</w:t>
            </w:r>
            <w:proofErr w:type="gramStart"/>
            <w:r w:rsidRPr="002959FE">
              <w:rPr>
                <w:rStyle w:val="fill"/>
                <w:b w:val="0"/>
                <w:i w:val="0"/>
                <w:color w:val="auto"/>
              </w:rPr>
              <w:t>.К</w:t>
            </w:r>
            <w:proofErr w:type="gramEnd"/>
            <w:r w:rsidRPr="002959FE">
              <w:rPr>
                <w:rStyle w:val="fill"/>
                <w:b w:val="0"/>
                <w:i w:val="0"/>
                <w:color w:val="auto"/>
              </w:rPr>
              <w:t>ичи</w:t>
            </w:r>
            <w:proofErr w:type="spellEnd"/>
            <w:r w:rsidRPr="002959FE">
              <w:rPr>
                <w:rStyle w:val="fill"/>
                <w:b w:val="0"/>
                <w:i w:val="0"/>
                <w:color w:val="auto"/>
              </w:rPr>
              <w:t>-Балык</w:t>
            </w:r>
          </w:p>
        </w:tc>
        <w:tc>
          <w:tcPr>
            <w:tcW w:w="4747" w:type="dxa"/>
            <w:hideMark/>
          </w:tcPr>
          <w:p w:rsidR="0052277D" w:rsidRPr="002959FE" w:rsidRDefault="0052277D" w:rsidP="008F7789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jc w:val="right"/>
            </w:pPr>
            <w:r w:rsidRPr="002959FE">
              <w:rPr>
                <w:rStyle w:val="fill"/>
                <w:b w:val="0"/>
                <w:i w:val="0"/>
                <w:color w:val="auto"/>
              </w:rPr>
              <w:t xml:space="preserve">   </w:t>
            </w:r>
            <w:r w:rsidR="00FF0673">
              <w:rPr>
                <w:rStyle w:val="fill"/>
                <w:b w:val="0"/>
                <w:i w:val="0"/>
                <w:color w:val="auto"/>
              </w:rPr>
              <w:t xml:space="preserve">  08.10</w:t>
            </w:r>
            <w:r w:rsidR="009766B8">
              <w:rPr>
                <w:rStyle w:val="fill"/>
                <w:b w:val="0"/>
                <w:i w:val="0"/>
                <w:color w:val="auto"/>
              </w:rPr>
              <w:t>.2021</w:t>
            </w:r>
            <w:r w:rsidR="008430EC" w:rsidRPr="002959FE">
              <w:rPr>
                <w:rStyle w:val="fill"/>
                <w:b w:val="0"/>
                <w:i w:val="0"/>
                <w:color w:val="auto"/>
              </w:rPr>
              <w:t>г.</w:t>
            </w:r>
          </w:p>
        </w:tc>
      </w:tr>
    </w:tbl>
    <w:p w:rsidR="0052277D" w:rsidRPr="002959FE" w:rsidRDefault="0052277D" w:rsidP="0052277D">
      <w:pPr>
        <w:pStyle w:val="a6"/>
        <w:jc w:val="both"/>
      </w:pPr>
    </w:p>
    <w:p w:rsidR="0052277D" w:rsidRPr="002959FE" w:rsidRDefault="008430EC" w:rsidP="00AD67F5">
      <w:pPr>
        <w:pStyle w:val="a6"/>
        <w:ind w:firstLine="708"/>
        <w:jc w:val="both"/>
      </w:pPr>
      <w:r w:rsidRPr="002959FE">
        <w:t>На основании П</w:t>
      </w:r>
      <w:r w:rsidR="0052277D" w:rsidRPr="002959FE">
        <w:t>остановлен</w:t>
      </w:r>
      <w:r w:rsidRPr="002959FE">
        <w:t>ия главы администрации Кичи-Балыкского</w:t>
      </w:r>
      <w:r w:rsidR="0052277D" w:rsidRPr="002959FE">
        <w:t xml:space="preserve"> сельск</w:t>
      </w:r>
      <w:r w:rsidRPr="002959FE">
        <w:t>ого поселения Малокарачаевского муниципального района Карач</w:t>
      </w:r>
      <w:r w:rsidR="00DB7859">
        <w:t>аево-Черкесской Республики от 27.11.</w:t>
      </w:r>
      <w:bookmarkStart w:id="0" w:name="_GoBack"/>
      <w:bookmarkEnd w:id="0"/>
      <w:r w:rsidR="00DB7859">
        <w:t>2020 № 17</w:t>
      </w:r>
      <w:r w:rsidRPr="002959FE">
        <w:t xml:space="preserve"> </w:t>
      </w:r>
      <w:r w:rsidR="0052277D" w:rsidRPr="002959FE">
        <w:t xml:space="preserve"> «Об утверждении </w:t>
      </w:r>
      <w:r w:rsidRPr="002959FE">
        <w:t>П</w:t>
      </w:r>
      <w:r w:rsidR="0052277D" w:rsidRPr="002959FE">
        <w:t>орядка осуществления внутреннего финансового контроля</w:t>
      </w:r>
      <w:r w:rsidRPr="002959FE">
        <w:t xml:space="preserve"> администрации Кичи-Балыкского сельского поселения</w:t>
      </w:r>
      <w:r w:rsidR="0052277D" w:rsidRPr="002959FE">
        <w:t>» постоянно действующей комиссией по внутреннему финансовому контролю  в составе:</w:t>
      </w:r>
    </w:p>
    <w:p w:rsidR="007235EF" w:rsidRPr="002959FE" w:rsidRDefault="007235EF" w:rsidP="00AD67F5">
      <w:pPr>
        <w:pStyle w:val="a6"/>
        <w:ind w:firstLine="708"/>
        <w:jc w:val="both"/>
      </w:pPr>
    </w:p>
    <w:tbl>
      <w:tblPr>
        <w:tblW w:w="9572" w:type="dxa"/>
        <w:tblInd w:w="136" w:type="dxa"/>
        <w:tblLook w:val="01E0" w:firstRow="1" w:lastRow="1" w:firstColumn="1" w:lastColumn="1" w:noHBand="0" w:noVBand="0"/>
      </w:tblPr>
      <w:tblGrid>
        <w:gridCol w:w="3452"/>
        <w:gridCol w:w="6120"/>
      </w:tblGrid>
      <w:tr w:rsidR="0052277D" w:rsidRPr="002959FE" w:rsidTr="009F1ABE">
        <w:tc>
          <w:tcPr>
            <w:tcW w:w="3452" w:type="dxa"/>
            <w:shd w:val="clear" w:color="auto" w:fill="auto"/>
          </w:tcPr>
          <w:p w:rsidR="0052277D" w:rsidRPr="002959FE" w:rsidRDefault="00AF5871" w:rsidP="009F1ABE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Биджиева</w:t>
            </w:r>
            <w:proofErr w:type="spellEnd"/>
          </w:p>
          <w:p w:rsidR="0052277D" w:rsidRPr="002959FE" w:rsidRDefault="00AF5871" w:rsidP="009F1ABE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Мадина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Магомедовна</w:t>
            </w:r>
          </w:p>
          <w:p w:rsidR="0052277D" w:rsidRPr="002959FE" w:rsidRDefault="0052277D" w:rsidP="009F1ABE">
            <w:pPr>
              <w:pStyle w:val="a7"/>
              <w:jc w:val="both"/>
              <w:rPr>
                <w:b w:val="0"/>
                <w:sz w:val="24"/>
                <w:szCs w:val="24"/>
              </w:rPr>
            </w:pPr>
          </w:p>
          <w:p w:rsidR="0052277D" w:rsidRPr="002959FE" w:rsidRDefault="0052277D" w:rsidP="009F1ABE">
            <w:pPr>
              <w:pStyle w:val="a7"/>
              <w:jc w:val="both"/>
              <w:rPr>
                <w:b w:val="0"/>
                <w:bCs/>
                <w:sz w:val="24"/>
                <w:szCs w:val="24"/>
              </w:rPr>
            </w:pPr>
            <w:r w:rsidRPr="002959FE">
              <w:rPr>
                <w:b w:val="0"/>
                <w:sz w:val="24"/>
                <w:szCs w:val="24"/>
              </w:rPr>
              <w:t xml:space="preserve">   </w:t>
            </w:r>
          </w:p>
        </w:tc>
        <w:tc>
          <w:tcPr>
            <w:tcW w:w="6120" w:type="dxa"/>
            <w:shd w:val="clear" w:color="auto" w:fill="auto"/>
          </w:tcPr>
          <w:p w:rsidR="0052277D" w:rsidRPr="002959FE" w:rsidRDefault="00AF5871" w:rsidP="009F1ABE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- заместитель </w:t>
            </w:r>
            <w:r w:rsidR="008430EC" w:rsidRPr="002959FE">
              <w:rPr>
                <w:b w:val="0"/>
                <w:sz w:val="24"/>
                <w:szCs w:val="24"/>
              </w:rPr>
              <w:t>глава Кичи-Балыкского сельского поселения</w:t>
            </w:r>
            <w:r w:rsidR="0052277D" w:rsidRPr="002959FE">
              <w:rPr>
                <w:b w:val="0"/>
                <w:sz w:val="24"/>
                <w:szCs w:val="24"/>
              </w:rPr>
              <w:t>, председатель комиссии;</w:t>
            </w:r>
          </w:p>
          <w:p w:rsidR="0052277D" w:rsidRPr="002959FE" w:rsidRDefault="0052277D" w:rsidP="009F1ABE">
            <w:pPr>
              <w:pStyle w:val="a7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52277D" w:rsidRPr="002959FE" w:rsidTr="009F1ABE">
        <w:tc>
          <w:tcPr>
            <w:tcW w:w="3452" w:type="dxa"/>
            <w:shd w:val="clear" w:color="auto" w:fill="auto"/>
          </w:tcPr>
          <w:p w:rsidR="0052277D" w:rsidRPr="002959FE" w:rsidRDefault="007235EF" w:rsidP="009F1ABE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2959FE">
              <w:rPr>
                <w:b w:val="0"/>
                <w:sz w:val="24"/>
                <w:szCs w:val="24"/>
              </w:rPr>
              <w:t>Кочкаров</w:t>
            </w:r>
            <w:proofErr w:type="spellEnd"/>
          </w:p>
          <w:p w:rsidR="0052277D" w:rsidRPr="002959FE" w:rsidRDefault="007235EF" w:rsidP="009F1ABE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 w:rsidRPr="002959FE">
              <w:rPr>
                <w:b w:val="0"/>
                <w:sz w:val="24"/>
                <w:szCs w:val="24"/>
              </w:rPr>
              <w:t xml:space="preserve">Рамазан </w:t>
            </w:r>
            <w:proofErr w:type="spellStart"/>
            <w:r w:rsidRPr="002959FE">
              <w:rPr>
                <w:b w:val="0"/>
                <w:sz w:val="24"/>
                <w:szCs w:val="24"/>
              </w:rPr>
              <w:t>Исмаилович</w:t>
            </w:r>
            <w:proofErr w:type="spellEnd"/>
          </w:p>
          <w:p w:rsidR="0052277D" w:rsidRPr="002959FE" w:rsidRDefault="0052277D" w:rsidP="009F1ABE">
            <w:pPr>
              <w:rPr>
                <w:bCs/>
              </w:rPr>
            </w:pPr>
          </w:p>
          <w:p w:rsidR="0052277D" w:rsidRPr="002959FE" w:rsidRDefault="0052277D" w:rsidP="009F1ABE">
            <w:pPr>
              <w:rPr>
                <w:bCs/>
              </w:rPr>
            </w:pPr>
          </w:p>
          <w:p w:rsidR="0052277D" w:rsidRPr="002959FE" w:rsidRDefault="00AF5871" w:rsidP="009F1ABE">
            <w:pPr>
              <w:rPr>
                <w:bCs/>
              </w:rPr>
            </w:pPr>
            <w:r>
              <w:rPr>
                <w:bCs/>
              </w:rPr>
              <w:t>Урусов</w:t>
            </w:r>
          </w:p>
          <w:p w:rsidR="0052277D" w:rsidRPr="002959FE" w:rsidRDefault="00AF5871" w:rsidP="009F1ABE">
            <w:pPr>
              <w:rPr>
                <w:bCs/>
              </w:rPr>
            </w:pPr>
            <w:r>
              <w:rPr>
                <w:bCs/>
              </w:rPr>
              <w:t>Мустафа Магомедович</w:t>
            </w:r>
          </w:p>
          <w:p w:rsidR="0052277D" w:rsidRPr="002959FE" w:rsidRDefault="0052277D" w:rsidP="009F1ABE">
            <w:pPr>
              <w:rPr>
                <w:bCs/>
              </w:rPr>
            </w:pPr>
          </w:p>
          <w:p w:rsidR="0052277D" w:rsidRPr="002959FE" w:rsidRDefault="0052277D" w:rsidP="009F1ABE">
            <w:pPr>
              <w:rPr>
                <w:bCs/>
              </w:rPr>
            </w:pPr>
          </w:p>
          <w:p w:rsidR="0052277D" w:rsidRPr="002959FE" w:rsidRDefault="0052277D" w:rsidP="009F1ABE">
            <w:pPr>
              <w:rPr>
                <w:bCs/>
              </w:rPr>
            </w:pPr>
          </w:p>
        </w:tc>
        <w:tc>
          <w:tcPr>
            <w:tcW w:w="6120" w:type="dxa"/>
            <w:shd w:val="clear" w:color="auto" w:fill="auto"/>
          </w:tcPr>
          <w:p w:rsidR="0052277D" w:rsidRPr="002959FE" w:rsidRDefault="007235EF" w:rsidP="009F1ABE">
            <w:pPr>
              <w:pStyle w:val="a7"/>
              <w:jc w:val="both"/>
              <w:rPr>
                <w:b w:val="0"/>
                <w:sz w:val="24"/>
                <w:szCs w:val="24"/>
              </w:rPr>
            </w:pPr>
            <w:r w:rsidRPr="002959FE">
              <w:rPr>
                <w:b w:val="0"/>
                <w:sz w:val="24"/>
                <w:szCs w:val="24"/>
              </w:rPr>
              <w:t>- заместитель  председателя Совета Кичи-Балыкского сельского</w:t>
            </w:r>
          </w:p>
          <w:p w:rsidR="0052277D" w:rsidRPr="002959FE" w:rsidRDefault="0052277D" w:rsidP="009F1ABE">
            <w:pPr>
              <w:pStyle w:val="a7"/>
              <w:jc w:val="both"/>
              <w:rPr>
                <w:b w:val="0"/>
                <w:bCs/>
                <w:sz w:val="24"/>
                <w:szCs w:val="24"/>
              </w:rPr>
            </w:pPr>
          </w:p>
          <w:p w:rsidR="007235EF" w:rsidRPr="002959FE" w:rsidRDefault="007235EF" w:rsidP="009F1ABE">
            <w:pPr>
              <w:pStyle w:val="a7"/>
              <w:jc w:val="both"/>
              <w:rPr>
                <w:b w:val="0"/>
                <w:bCs/>
                <w:sz w:val="24"/>
                <w:szCs w:val="24"/>
              </w:rPr>
            </w:pPr>
          </w:p>
          <w:p w:rsidR="0052277D" w:rsidRPr="002959FE" w:rsidRDefault="0052277D" w:rsidP="009F1ABE">
            <w:pPr>
              <w:pStyle w:val="a7"/>
              <w:jc w:val="both"/>
              <w:rPr>
                <w:b w:val="0"/>
                <w:bCs/>
                <w:sz w:val="24"/>
                <w:szCs w:val="24"/>
              </w:rPr>
            </w:pPr>
            <w:r w:rsidRPr="002959FE">
              <w:rPr>
                <w:b w:val="0"/>
                <w:bCs/>
                <w:sz w:val="24"/>
                <w:szCs w:val="24"/>
              </w:rPr>
              <w:t xml:space="preserve">- </w:t>
            </w:r>
            <w:r w:rsidR="007235EF" w:rsidRPr="002959FE">
              <w:rPr>
                <w:b w:val="0"/>
                <w:sz w:val="24"/>
                <w:szCs w:val="24"/>
              </w:rPr>
              <w:t>депутат Совета Кичи-Балыкского сельского поселения</w:t>
            </w:r>
          </w:p>
          <w:p w:rsidR="0052277D" w:rsidRPr="002959FE" w:rsidRDefault="0052277D" w:rsidP="007235EF">
            <w:pPr>
              <w:pStyle w:val="a7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52277D" w:rsidRPr="002959FE" w:rsidTr="009F1ABE">
        <w:tc>
          <w:tcPr>
            <w:tcW w:w="3452" w:type="dxa"/>
            <w:shd w:val="clear" w:color="auto" w:fill="auto"/>
          </w:tcPr>
          <w:p w:rsidR="0052277D" w:rsidRPr="002959FE" w:rsidRDefault="0052277D" w:rsidP="009F1ABE">
            <w:pPr>
              <w:rPr>
                <w:bCs/>
              </w:rPr>
            </w:pPr>
          </w:p>
        </w:tc>
        <w:tc>
          <w:tcPr>
            <w:tcW w:w="6120" w:type="dxa"/>
            <w:shd w:val="clear" w:color="auto" w:fill="auto"/>
          </w:tcPr>
          <w:p w:rsidR="0052277D" w:rsidRPr="002959FE" w:rsidRDefault="0052277D" w:rsidP="009F1ABE">
            <w:pPr>
              <w:pStyle w:val="a7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</w:tbl>
    <w:p w:rsidR="0052277D" w:rsidRPr="002959FE" w:rsidRDefault="0052277D" w:rsidP="0052277D">
      <w:pPr>
        <w:pStyle w:val="a6"/>
        <w:jc w:val="both"/>
      </w:pPr>
    </w:p>
    <w:p w:rsidR="00171755" w:rsidRDefault="00171755" w:rsidP="00171755">
      <w:pPr>
        <w:widowControl w:val="0"/>
        <w:autoSpaceDE w:val="0"/>
        <w:autoSpaceDN w:val="0"/>
        <w:adjustRightInd w:val="0"/>
        <w:jc w:val="both"/>
      </w:pPr>
      <w:r w:rsidRPr="002959FE">
        <w:t>П</w:t>
      </w:r>
      <w:r w:rsidR="0052277D" w:rsidRPr="002959FE">
        <w:t>роведен</w:t>
      </w:r>
      <w:r>
        <w:t xml:space="preserve">а </w:t>
      </w:r>
      <w:r w:rsidR="0052277D" w:rsidRPr="002959FE">
        <w:t>плановая проверка</w:t>
      </w:r>
      <w:r w:rsidRPr="00171755">
        <w:t xml:space="preserve"> </w:t>
      </w:r>
      <w:r>
        <w:t>осуществление  расчетов с поставщиками и подрядчиками.</w:t>
      </w:r>
    </w:p>
    <w:p w:rsidR="0052277D" w:rsidRPr="002959FE" w:rsidRDefault="00171755" w:rsidP="0052277D">
      <w:pPr>
        <w:pStyle w:val="a6"/>
        <w:spacing w:line="276" w:lineRule="auto"/>
        <w:ind w:firstLine="708"/>
        <w:jc w:val="both"/>
        <w:rPr>
          <w:b/>
        </w:rPr>
      </w:pPr>
      <w:r>
        <w:rPr>
          <w:b/>
        </w:rPr>
        <w:t xml:space="preserve"> </w:t>
      </w:r>
      <w:r w:rsidR="002E60DB">
        <w:t xml:space="preserve"> Проверка проведена сплошным методом за проверяемый период. </w:t>
      </w:r>
    </w:p>
    <w:p w:rsidR="0052277D" w:rsidRPr="002959FE" w:rsidRDefault="00587658" w:rsidP="00587658">
      <w:pPr>
        <w:pStyle w:val="a6"/>
        <w:spacing w:line="276" w:lineRule="auto"/>
        <w:jc w:val="both"/>
      </w:pPr>
      <w:r>
        <w:rPr>
          <w:b/>
        </w:rPr>
        <w:t xml:space="preserve">             </w:t>
      </w:r>
      <w:r w:rsidR="0052277D" w:rsidRPr="002959FE">
        <w:rPr>
          <w:b/>
        </w:rPr>
        <w:t xml:space="preserve">Основание для проведения проверки: </w:t>
      </w:r>
      <w:r w:rsidR="0052277D" w:rsidRPr="002959FE">
        <w:t xml:space="preserve">распоряжение администрации </w:t>
      </w:r>
      <w:r w:rsidR="005D04C0" w:rsidRPr="002959FE">
        <w:t>Кичи-Балыкского</w:t>
      </w:r>
      <w:r w:rsidR="0052277D" w:rsidRPr="002959FE">
        <w:t xml:space="preserve"> </w:t>
      </w:r>
      <w:r w:rsidR="005D04C0" w:rsidRPr="002959FE">
        <w:t>сел</w:t>
      </w:r>
      <w:r w:rsidR="00683BB7">
        <w:t>ьского поселения от 07.12.2020</w:t>
      </w:r>
      <w:r w:rsidR="0052277D" w:rsidRPr="002959FE">
        <w:t xml:space="preserve"> года  </w:t>
      </w:r>
      <w:r w:rsidR="00D1772E">
        <w:t>№ 86/1</w:t>
      </w:r>
      <w:r w:rsidR="005D04C0" w:rsidRPr="002959FE">
        <w:t>-</w:t>
      </w:r>
      <w:r w:rsidR="002577D1" w:rsidRPr="002959FE">
        <w:t xml:space="preserve">р </w:t>
      </w:r>
      <w:r w:rsidR="0052277D" w:rsidRPr="002959FE">
        <w:t xml:space="preserve">«Об утверждении </w:t>
      </w:r>
      <w:proofErr w:type="gramStart"/>
      <w:r w:rsidR="0052277D" w:rsidRPr="002959FE">
        <w:t xml:space="preserve">Плана проведения </w:t>
      </w:r>
      <w:r w:rsidR="00A37D99" w:rsidRPr="002959FE">
        <w:t>мероприятий внутреннего муниципального финансового  контроля администрации</w:t>
      </w:r>
      <w:proofErr w:type="gramEnd"/>
      <w:r w:rsidR="00A37D99" w:rsidRPr="002959FE">
        <w:t xml:space="preserve"> Кичи-Балыкс</w:t>
      </w:r>
      <w:r w:rsidR="00D1772E">
        <w:t>кого сельского поселения на 2021</w:t>
      </w:r>
      <w:r w:rsidR="00A37D99" w:rsidRPr="002959FE">
        <w:t xml:space="preserve"> год», распоряжение администрации Кичи-Балы</w:t>
      </w:r>
      <w:r w:rsidR="00D1772E">
        <w:t>кского сельского поселения от</w:t>
      </w:r>
      <w:r w:rsidR="00FF0673">
        <w:t xml:space="preserve"> 29.09</w:t>
      </w:r>
      <w:r w:rsidR="00D1772E">
        <w:t>.2021</w:t>
      </w:r>
      <w:r w:rsidR="00A37D99" w:rsidRPr="002959FE">
        <w:t xml:space="preserve"> года  № </w:t>
      </w:r>
      <w:r w:rsidR="00FF0673">
        <w:rPr>
          <w:color w:val="000000" w:themeColor="text1"/>
        </w:rPr>
        <w:t>49</w:t>
      </w:r>
      <w:r w:rsidR="00A37D99" w:rsidRPr="00140F11">
        <w:rPr>
          <w:color w:val="000000" w:themeColor="text1"/>
        </w:rPr>
        <w:t xml:space="preserve">-р </w:t>
      </w:r>
      <w:r w:rsidR="00A37D99" w:rsidRPr="002959FE">
        <w:t>«О проведении проверки»</w:t>
      </w:r>
    </w:p>
    <w:p w:rsidR="0052277D" w:rsidRDefault="00587658" w:rsidP="00587658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            </w:t>
      </w:r>
      <w:r w:rsidR="0052277D" w:rsidRPr="002959FE">
        <w:rPr>
          <w:b/>
        </w:rPr>
        <w:t>Цель проверки:</w:t>
      </w:r>
      <w:r w:rsidR="0052277D" w:rsidRPr="002959FE">
        <w:t xml:space="preserve"> </w:t>
      </w:r>
      <w:r w:rsidR="00AD67F5" w:rsidRPr="002959FE">
        <w:t>Предупреждение и выявление нарушения бюджетного законодательства и иных нормативных правовых актов Российской Федер</w:t>
      </w:r>
      <w:r w:rsidR="00FF0673">
        <w:t>ации, регламентирующих осуществление финансового контроля расчетов с поставщиками и подрядчиками.</w:t>
      </w:r>
    </w:p>
    <w:p w:rsidR="002E60DB" w:rsidRDefault="002E60DB" w:rsidP="002E60DB">
      <w:pPr>
        <w:pStyle w:val="a6"/>
        <w:spacing w:line="276" w:lineRule="auto"/>
        <w:jc w:val="both"/>
      </w:pPr>
      <w:r>
        <w:rPr>
          <w:b/>
        </w:rPr>
        <w:t xml:space="preserve">             Тип контрольного мероприятия:</w:t>
      </w:r>
      <w:r>
        <w:t xml:space="preserve">  Плановая проверка</w:t>
      </w:r>
    </w:p>
    <w:p w:rsidR="00536589" w:rsidRDefault="002E60DB" w:rsidP="00587658">
      <w:pPr>
        <w:pStyle w:val="a6"/>
        <w:spacing w:line="276" w:lineRule="auto"/>
        <w:jc w:val="both"/>
      </w:pPr>
      <w:r>
        <w:t xml:space="preserve">             </w:t>
      </w:r>
      <w:r>
        <w:rPr>
          <w:b/>
        </w:rPr>
        <w:t>Метод проведения проверки:</w:t>
      </w:r>
      <w:r>
        <w:t xml:space="preserve"> сплошной</w:t>
      </w:r>
    </w:p>
    <w:p w:rsidR="0052277D" w:rsidRPr="00536589" w:rsidRDefault="00536589" w:rsidP="00587658">
      <w:pPr>
        <w:pStyle w:val="a6"/>
        <w:spacing w:line="276" w:lineRule="auto"/>
        <w:jc w:val="both"/>
      </w:pPr>
      <w:r>
        <w:t xml:space="preserve">            </w:t>
      </w:r>
      <w:r w:rsidR="00587658">
        <w:rPr>
          <w:b/>
        </w:rPr>
        <w:t xml:space="preserve"> </w:t>
      </w:r>
      <w:r w:rsidR="0052277D" w:rsidRPr="002959FE">
        <w:rPr>
          <w:b/>
        </w:rPr>
        <w:t>Объекты проверки:</w:t>
      </w:r>
    </w:p>
    <w:p w:rsidR="00A37D99" w:rsidRPr="002959FE" w:rsidRDefault="00A37D99" w:rsidP="0052277D">
      <w:pPr>
        <w:pStyle w:val="a6"/>
        <w:spacing w:line="276" w:lineRule="auto"/>
        <w:ind w:firstLine="708"/>
        <w:jc w:val="both"/>
      </w:pPr>
      <w:r w:rsidRPr="002959FE">
        <w:t>Администрация Кичи-Балыкского сельского поселения Малокарачаевского муниципального района Карачаево-Черкесской Республики</w:t>
      </w:r>
    </w:p>
    <w:p w:rsidR="008F4B0B" w:rsidRPr="002959FE" w:rsidRDefault="00A37D99" w:rsidP="00A37D99">
      <w:pPr>
        <w:pStyle w:val="a3"/>
        <w:spacing w:before="0" w:beforeAutospacing="0" w:after="0" w:afterAutospacing="0"/>
        <w:ind w:firstLine="567"/>
        <w:jc w:val="both"/>
      </w:pPr>
      <w:r w:rsidRPr="002959FE">
        <w:t>Юридический адрес: 369388, Карачаево-Черкесская Республика</w:t>
      </w:r>
      <w:r w:rsidR="008F4B0B" w:rsidRPr="002959FE">
        <w:t xml:space="preserve">, </w:t>
      </w:r>
      <w:r w:rsidRPr="002959FE">
        <w:t>Малокарачаевский</w:t>
      </w:r>
      <w:r w:rsidR="008F4B0B" w:rsidRPr="002959FE">
        <w:t xml:space="preserve"> район, </w:t>
      </w:r>
      <w:r w:rsidRPr="002959FE">
        <w:t xml:space="preserve">с. </w:t>
      </w:r>
      <w:proofErr w:type="spellStart"/>
      <w:proofErr w:type="gramStart"/>
      <w:r w:rsidRPr="002959FE">
        <w:t>Кичи</w:t>
      </w:r>
      <w:proofErr w:type="spellEnd"/>
      <w:r w:rsidRPr="002959FE">
        <w:t>-Балык</w:t>
      </w:r>
      <w:proofErr w:type="gramEnd"/>
      <w:r w:rsidRPr="002959FE">
        <w:t>, ул. Центральная,2</w:t>
      </w:r>
      <w:r w:rsidR="008F4B0B" w:rsidRPr="002959FE">
        <w:t xml:space="preserve"> </w:t>
      </w:r>
    </w:p>
    <w:p w:rsidR="008F4B0B" w:rsidRPr="002959FE" w:rsidRDefault="00A37D99" w:rsidP="008F4B0B">
      <w:pPr>
        <w:pStyle w:val="a3"/>
        <w:spacing w:before="0" w:beforeAutospacing="0" w:after="0" w:afterAutospacing="0"/>
        <w:ind w:firstLine="567"/>
        <w:jc w:val="both"/>
      </w:pPr>
      <w:r w:rsidRPr="002959FE">
        <w:t>ИНН 0906007220</w:t>
      </w:r>
      <w:r w:rsidR="008F4B0B" w:rsidRPr="002959FE">
        <w:t xml:space="preserve">, КПП </w:t>
      </w:r>
      <w:r w:rsidRPr="002959FE">
        <w:t>092001001</w:t>
      </w:r>
      <w:r w:rsidR="008F4B0B" w:rsidRPr="002959FE">
        <w:t xml:space="preserve">. </w:t>
      </w:r>
    </w:p>
    <w:p w:rsidR="008F4B0B" w:rsidRPr="002959FE" w:rsidRDefault="008F4B0B" w:rsidP="00A37D99">
      <w:pPr>
        <w:pStyle w:val="a3"/>
        <w:spacing w:before="0" w:beforeAutospacing="0" w:after="0" w:afterAutospacing="0"/>
        <w:jc w:val="both"/>
      </w:pPr>
      <w:r w:rsidRPr="002959FE">
        <w:t xml:space="preserve"> </w:t>
      </w:r>
      <w:r w:rsidR="00A37D99" w:rsidRPr="002959FE">
        <w:t xml:space="preserve">       Глава Кичи-Балыкского сельского поселения</w:t>
      </w:r>
      <w:r w:rsidRPr="002959FE">
        <w:t xml:space="preserve">: </w:t>
      </w:r>
      <w:proofErr w:type="spellStart"/>
      <w:r w:rsidR="00A37D99" w:rsidRPr="002959FE">
        <w:t>Ржиев</w:t>
      </w:r>
      <w:proofErr w:type="spellEnd"/>
      <w:r w:rsidR="00A37D99" w:rsidRPr="002959FE">
        <w:t xml:space="preserve"> </w:t>
      </w:r>
      <w:proofErr w:type="spellStart"/>
      <w:r w:rsidR="00A37D99" w:rsidRPr="002959FE">
        <w:t>Кемал</w:t>
      </w:r>
      <w:proofErr w:type="spellEnd"/>
      <w:r w:rsidR="00A37D99" w:rsidRPr="002959FE">
        <w:t xml:space="preserve"> </w:t>
      </w:r>
      <w:proofErr w:type="spellStart"/>
      <w:r w:rsidR="00A37D99" w:rsidRPr="002959FE">
        <w:t>Ханапиевич</w:t>
      </w:r>
      <w:proofErr w:type="spellEnd"/>
      <w:r w:rsidRPr="002959FE">
        <w:t xml:space="preserve"> - распоряжение </w:t>
      </w:r>
      <w:r w:rsidRPr="002959FE">
        <w:rPr>
          <w:iCs/>
        </w:rPr>
        <w:t>адми</w:t>
      </w:r>
      <w:r w:rsidRPr="002959FE">
        <w:t xml:space="preserve">нистрации </w:t>
      </w:r>
      <w:r w:rsidR="00CD6DF0" w:rsidRPr="002959FE">
        <w:t>Кичи-Балыкского</w:t>
      </w:r>
      <w:r w:rsidRPr="002959FE">
        <w:t xml:space="preserve"> сельск</w:t>
      </w:r>
      <w:r w:rsidR="00CD6DF0" w:rsidRPr="002959FE">
        <w:t>ого поселени</w:t>
      </w:r>
      <w:r w:rsidR="0049629D">
        <w:t>я от 25.09.2017 года  № 11-л «О</w:t>
      </w:r>
      <w:r w:rsidR="00CD6DF0" w:rsidRPr="002959FE">
        <w:t xml:space="preserve">б утверждении </w:t>
      </w:r>
      <w:proofErr w:type="spellStart"/>
      <w:r w:rsidR="00CD6DF0" w:rsidRPr="002959FE">
        <w:t>Ржиева</w:t>
      </w:r>
      <w:proofErr w:type="spellEnd"/>
      <w:r w:rsidR="00CD6DF0" w:rsidRPr="002959FE">
        <w:t xml:space="preserve"> </w:t>
      </w:r>
      <w:proofErr w:type="spellStart"/>
      <w:r w:rsidR="00CD6DF0" w:rsidRPr="002959FE">
        <w:t>Кемала</w:t>
      </w:r>
      <w:proofErr w:type="spellEnd"/>
      <w:r w:rsidR="00CD6DF0" w:rsidRPr="002959FE">
        <w:t xml:space="preserve"> </w:t>
      </w:r>
      <w:proofErr w:type="spellStart"/>
      <w:r w:rsidR="00CD6DF0" w:rsidRPr="002959FE">
        <w:t>Ханапиевича</w:t>
      </w:r>
      <w:proofErr w:type="spellEnd"/>
      <w:r w:rsidR="00CD6DF0" w:rsidRPr="002959FE">
        <w:t xml:space="preserve"> Главой Кичи-Балыкского сельского поселения», </w:t>
      </w:r>
      <w:r w:rsidR="00CD6DF0" w:rsidRPr="002959FE">
        <w:lastRenderedPageBreak/>
        <w:t>Решение Совета Кичи-Балыкского сельского поселения от 25.09.2017 № 15 «Об избрании главы Кичи-Балыкского сельского поселения»</w:t>
      </w:r>
    </w:p>
    <w:p w:rsidR="002E60DB" w:rsidRPr="002959FE" w:rsidRDefault="0049629D" w:rsidP="004E2824">
      <w:pPr>
        <w:pStyle w:val="a3"/>
        <w:spacing w:before="0" w:beforeAutospacing="0" w:after="0" w:afterAutospacing="0"/>
        <w:ind w:firstLine="567"/>
        <w:jc w:val="both"/>
      </w:pPr>
      <w:proofErr w:type="gramStart"/>
      <w:r>
        <w:t>Организация</w:t>
      </w:r>
      <w:r w:rsidR="008F4B0B" w:rsidRPr="002959FE">
        <w:t xml:space="preserve"> осуществляет свою деятельность на основании Устава, утвержденно</w:t>
      </w:r>
      <w:r w:rsidR="00CD6DF0" w:rsidRPr="002959FE">
        <w:t>го Решением Совета Кичи-Балыкского сельского поселения от 06.06.2017 № 07</w:t>
      </w:r>
      <w:r w:rsidR="008F4B0B" w:rsidRPr="002959FE">
        <w:t xml:space="preserve">. </w:t>
      </w:r>
      <w:r>
        <w:t>(с изменениями № 11 от 15.05.2018г., № 03 от31.</w:t>
      </w:r>
      <w:r w:rsidR="002E60DB">
        <w:t>01.2019г., № 02 от 13.01.2020г.</w:t>
      </w:r>
      <w:proofErr w:type="gramEnd"/>
    </w:p>
    <w:p w:rsidR="0052277D" w:rsidRPr="002959FE" w:rsidRDefault="0052277D" w:rsidP="0052277D">
      <w:pPr>
        <w:pStyle w:val="a6"/>
        <w:spacing w:line="276" w:lineRule="auto"/>
        <w:ind w:firstLine="708"/>
        <w:jc w:val="both"/>
        <w:rPr>
          <w:b/>
        </w:rPr>
      </w:pPr>
      <w:r w:rsidRPr="002959FE">
        <w:rPr>
          <w:b/>
        </w:rPr>
        <w:t>Предмет проверки:</w:t>
      </w:r>
    </w:p>
    <w:p w:rsidR="00566D29" w:rsidRDefault="00566D29" w:rsidP="00566D29">
      <w:pPr>
        <w:widowControl w:val="0"/>
        <w:autoSpaceDE w:val="0"/>
        <w:autoSpaceDN w:val="0"/>
        <w:adjustRightInd w:val="0"/>
        <w:jc w:val="both"/>
      </w:pPr>
      <w:r>
        <w:t xml:space="preserve">Проверка </w:t>
      </w:r>
      <w:r w:rsidRPr="00566D29">
        <w:t xml:space="preserve"> </w:t>
      </w:r>
      <w:r>
        <w:t>ос</w:t>
      </w:r>
      <w:r w:rsidR="009D7B2E">
        <w:t>уществление</w:t>
      </w:r>
      <w:r>
        <w:t xml:space="preserve"> расчетов с поставщиками и подрядчиками.</w:t>
      </w:r>
    </w:p>
    <w:p w:rsidR="00566D29" w:rsidRDefault="00566D29" w:rsidP="00566D29">
      <w:pPr>
        <w:pStyle w:val="a6"/>
        <w:spacing w:line="276" w:lineRule="auto"/>
        <w:jc w:val="both"/>
      </w:pPr>
      <w:r>
        <w:t xml:space="preserve">          </w:t>
      </w:r>
      <w:r>
        <w:rPr>
          <w:b/>
        </w:rPr>
        <w:t xml:space="preserve"> </w:t>
      </w:r>
      <w:r w:rsidR="0052277D" w:rsidRPr="002959FE">
        <w:rPr>
          <w:b/>
        </w:rPr>
        <w:t>Проверяемый период</w:t>
      </w:r>
      <w:r w:rsidR="001509F3">
        <w:t>: с 11</w:t>
      </w:r>
      <w:r w:rsidR="0052277D" w:rsidRPr="002959FE">
        <w:t>.0</w:t>
      </w:r>
      <w:r w:rsidR="00F07828" w:rsidRPr="002959FE">
        <w:t>1</w:t>
      </w:r>
      <w:r w:rsidR="009766B8">
        <w:t>.2021</w:t>
      </w:r>
      <w:r w:rsidR="0052277D" w:rsidRPr="002959FE">
        <w:t xml:space="preserve"> по </w:t>
      </w:r>
      <w:r w:rsidR="00CD6DF0" w:rsidRPr="002959FE">
        <w:t>30</w:t>
      </w:r>
      <w:r w:rsidR="0052277D" w:rsidRPr="002959FE">
        <w:t>.0</w:t>
      </w:r>
      <w:r w:rsidR="001509F3">
        <w:t>9</w:t>
      </w:r>
      <w:r w:rsidR="009766B8">
        <w:t xml:space="preserve"> 2021</w:t>
      </w:r>
      <w:r w:rsidR="0052277D" w:rsidRPr="002959FE">
        <w:t>г.</w:t>
      </w:r>
      <w:r w:rsidRPr="00566D29">
        <w:t xml:space="preserve"> </w:t>
      </w:r>
    </w:p>
    <w:p w:rsidR="0052277D" w:rsidRPr="002959FE" w:rsidRDefault="00566D29" w:rsidP="00566D29">
      <w:pPr>
        <w:pStyle w:val="a6"/>
        <w:spacing w:line="276" w:lineRule="auto"/>
        <w:jc w:val="both"/>
      </w:pPr>
      <w:r>
        <w:t xml:space="preserve">           </w:t>
      </w:r>
      <w:r w:rsidR="0052277D" w:rsidRPr="002959FE">
        <w:rPr>
          <w:b/>
        </w:rPr>
        <w:t>Срок проведения проверки</w:t>
      </w:r>
      <w:r w:rsidR="0052277D" w:rsidRPr="002959FE">
        <w:t xml:space="preserve">: </w:t>
      </w:r>
      <w:r w:rsidR="009D7B2E">
        <w:t>с</w:t>
      </w:r>
      <w:r w:rsidR="0052277D" w:rsidRPr="002959FE">
        <w:t xml:space="preserve"> </w:t>
      </w:r>
      <w:r w:rsidR="001509F3">
        <w:t>04.10.2021 г. по 08.10.2021 г.</w:t>
      </w:r>
    </w:p>
    <w:p w:rsidR="0052277D" w:rsidRDefault="0052277D" w:rsidP="0052277D">
      <w:pPr>
        <w:spacing w:after="100" w:afterAutospacing="1"/>
        <w:ind w:firstLine="708"/>
        <w:contextualSpacing/>
        <w:jc w:val="both"/>
      </w:pPr>
      <w:r w:rsidRPr="002959FE">
        <w:rPr>
          <w:b/>
        </w:rPr>
        <w:t>Предоставленные документы:</w:t>
      </w:r>
      <w:r w:rsidRPr="002959FE">
        <w:t xml:space="preserve"> </w:t>
      </w:r>
      <w:r w:rsidR="009D7B2E">
        <w:t xml:space="preserve">главная книга, </w:t>
      </w:r>
      <w:r w:rsidRPr="002959FE">
        <w:t xml:space="preserve">журнал операций с безналичными денежными средствами № 2, журнал операций </w:t>
      </w:r>
      <w:r w:rsidR="009D7B2E">
        <w:t>с поставщиками и подрядчиками</w:t>
      </w:r>
      <w:r w:rsidRPr="002959FE">
        <w:t xml:space="preserve"> </w:t>
      </w:r>
      <w:r w:rsidR="009D7B2E">
        <w:t>№ 6</w:t>
      </w:r>
      <w:r w:rsidR="006A5BE4" w:rsidRPr="002959FE">
        <w:t xml:space="preserve"> </w:t>
      </w:r>
      <w:r w:rsidRPr="002959FE">
        <w:t xml:space="preserve">за </w:t>
      </w:r>
      <w:r w:rsidR="009D7B2E">
        <w:t>январь-сентябрь</w:t>
      </w:r>
      <w:r w:rsidR="009766B8">
        <w:t xml:space="preserve"> 2021</w:t>
      </w:r>
      <w:r w:rsidR="009D7B2E">
        <w:t xml:space="preserve"> года, договоры</w:t>
      </w:r>
      <w:r w:rsidR="003D6B6C" w:rsidRPr="002959FE">
        <w:t>.</w:t>
      </w:r>
    </w:p>
    <w:p w:rsidR="003C31A8" w:rsidRDefault="003C31A8" w:rsidP="0052277D">
      <w:pPr>
        <w:spacing w:after="100" w:afterAutospacing="1"/>
        <w:ind w:firstLine="708"/>
        <w:contextualSpacing/>
        <w:jc w:val="both"/>
      </w:pPr>
      <w:r>
        <w:t xml:space="preserve">В ходе проверки были проверены операции по счетам с поставщиками и подрядчиками, платежные документы, </w:t>
      </w:r>
      <w:r w:rsidR="001509F3">
        <w:t xml:space="preserve">сметы, КС-2, КС-3, </w:t>
      </w:r>
      <w:r>
        <w:t xml:space="preserve">акты приемки-сдачи выполненных работ </w:t>
      </w:r>
      <w:r w:rsidR="001509F3">
        <w:t xml:space="preserve"> </w:t>
      </w:r>
      <w:r>
        <w:t>и оказанных услуг</w:t>
      </w:r>
      <w:r w:rsidR="001509F3">
        <w:t>.</w:t>
      </w:r>
    </w:p>
    <w:p w:rsidR="001509F3" w:rsidRDefault="001509F3" w:rsidP="0052277D">
      <w:pPr>
        <w:spacing w:after="100" w:afterAutospacing="1"/>
        <w:ind w:firstLine="708"/>
        <w:contextualSpacing/>
        <w:jc w:val="both"/>
      </w:pPr>
      <w:r>
        <w:t xml:space="preserve">Расчеты за оказываемые услуги и поставляемые </w:t>
      </w:r>
      <w:proofErr w:type="gramStart"/>
      <w:r>
        <w:t>товарно- материальные</w:t>
      </w:r>
      <w:proofErr w:type="gramEnd"/>
      <w:r>
        <w:t xml:space="preserve"> ценности в проверяемом периоде осуществлялись в соответствии с заключенными договорами.</w:t>
      </w:r>
    </w:p>
    <w:p w:rsidR="001509F3" w:rsidRDefault="001509F3" w:rsidP="0052277D">
      <w:pPr>
        <w:spacing w:after="100" w:afterAutospacing="1"/>
        <w:ind w:firstLine="708"/>
        <w:contextualSpacing/>
        <w:jc w:val="both"/>
      </w:pPr>
      <w:r>
        <w:t>Оплата и потребление топливн</w:t>
      </w:r>
      <w:proofErr w:type="gramStart"/>
      <w:r>
        <w:t>о-</w:t>
      </w:r>
      <w:proofErr w:type="gramEnd"/>
      <w:r>
        <w:t xml:space="preserve"> энергетических ресурсов, коммунальных услуг и услуг связи в проверяемом периоде осуществлялись в пределах утвержденных лимитов бюджетных обязательств.</w:t>
      </w:r>
    </w:p>
    <w:p w:rsidR="001509F3" w:rsidRPr="002959FE" w:rsidRDefault="001509F3" w:rsidP="0052277D">
      <w:pPr>
        <w:spacing w:after="100" w:afterAutospacing="1"/>
        <w:ind w:firstLine="708"/>
        <w:contextualSpacing/>
        <w:jc w:val="both"/>
      </w:pPr>
      <w:r>
        <w:t>Пр</w:t>
      </w:r>
      <w:r w:rsidR="00171755">
        <w:t>оизведенные расходы подтвержден</w:t>
      </w:r>
      <w:r>
        <w:t>ы первичными документами, договорами на оказание услуг и актами выполненных работ.</w:t>
      </w:r>
    </w:p>
    <w:p w:rsidR="0052277D" w:rsidRPr="002959FE" w:rsidRDefault="000B224A" w:rsidP="000B224A">
      <w:pPr>
        <w:ind w:firstLine="708"/>
        <w:jc w:val="both"/>
      </w:pPr>
      <w:r w:rsidRPr="002959FE">
        <w:t xml:space="preserve">В ходе проведения проверки установлено следующее:  </w:t>
      </w:r>
      <w:r w:rsidR="0052277D" w:rsidRPr="002959FE">
        <w:rPr>
          <w:bCs/>
        </w:rPr>
        <w:t>В проверяемом периоде нарушений не выявлено.</w:t>
      </w:r>
    </w:p>
    <w:p w:rsidR="0052277D" w:rsidRPr="002959FE" w:rsidRDefault="0052277D" w:rsidP="0052277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bCs/>
        </w:rPr>
      </w:pPr>
    </w:p>
    <w:tbl>
      <w:tblPr>
        <w:tblW w:w="9572" w:type="dxa"/>
        <w:tblInd w:w="136" w:type="dxa"/>
        <w:tblLook w:val="01E0" w:firstRow="1" w:lastRow="1" w:firstColumn="1" w:lastColumn="1" w:noHBand="0" w:noVBand="0"/>
      </w:tblPr>
      <w:tblGrid>
        <w:gridCol w:w="3452"/>
        <w:gridCol w:w="6120"/>
      </w:tblGrid>
      <w:tr w:rsidR="00A845CB" w:rsidRPr="002959FE" w:rsidTr="00EB2E62">
        <w:tc>
          <w:tcPr>
            <w:tcW w:w="3452" w:type="dxa"/>
            <w:shd w:val="clear" w:color="auto" w:fill="auto"/>
          </w:tcPr>
          <w:p w:rsidR="00A845CB" w:rsidRPr="002959FE" w:rsidRDefault="00A845CB" w:rsidP="00EB2E62">
            <w:pPr>
              <w:rPr>
                <w:bCs/>
              </w:rPr>
            </w:pPr>
          </w:p>
        </w:tc>
        <w:tc>
          <w:tcPr>
            <w:tcW w:w="6120" w:type="dxa"/>
            <w:shd w:val="clear" w:color="auto" w:fill="auto"/>
          </w:tcPr>
          <w:p w:rsidR="00A845CB" w:rsidRPr="002959FE" w:rsidRDefault="00A845CB" w:rsidP="00EB2E62">
            <w:pPr>
              <w:pStyle w:val="a7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</w:tbl>
    <w:p w:rsidR="002959FE" w:rsidRPr="002959FE" w:rsidRDefault="002959FE" w:rsidP="00295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59FE">
        <w:rPr>
          <w:rFonts w:ascii="Times New Roman" w:hAnsi="Times New Roman" w:cs="Times New Roman"/>
          <w:sz w:val="24"/>
          <w:szCs w:val="24"/>
        </w:rPr>
        <w:t xml:space="preserve">Комиссия в составе: </w:t>
      </w:r>
    </w:p>
    <w:p w:rsidR="002959FE" w:rsidRPr="002959FE" w:rsidRDefault="002959FE" w:rsidP="00295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59FE">
        <w:rPr>
          <w:rFonts w:ascii="Times New Roman" w:hAnsi="Times New Roman" w:cs="Times New Roman"/>
          <w:sz w:val="24"/>
          <w:szCs w:val="24"/>
        </w:rPr>
        <w:t xml:space="preserve">Председатель комиссии – </w:t>
      </w:r>
      <w:r w:rsidR="002A1ADD">
        <w:rPr>
          <w:rFonts w:ascii="Times New Roman" w:hAnsi="Times New Roman" w:cs="Times New Roman"/>
          <w:sz w:val="24"/>
          <w:szCs w:val="24"/>
        </w:rPr>
        <w:t>Зам. главы</w:t>
      </w:r>
      <w:r w:rsidRPr="002959FE">
        <w:rPr>
          <w:rFonts w:ascii="Times New Roman" w:hAnsi="Times New Roman" w:cs="Times New Roman"/>
          <w:sz w:val="24"/>
          <w:szCs w:val="24"/>
        </w:rPr>
        <w:t xml:space="preserve"> Кичи-Балыкского</w:t>
      </w:r>
      <w:r w:rsidR="002A1AD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A1ADD">
        <w:rPr>
          <w:rFonts w:ascii="Times New Roman" w:hAnsi="Times New Roman" w:cs="Times New Roman"/>
          <w:sz w:val="24"/>
          <w:szCs w:val="24"/>
        </w:rPr>
        <w:t>М.М.Биджиева</w:t>
      </w:r>
      <w:proofErr w:type="spellEnd"/>
    </w:p>
    <w:p w:rsidR="002959FE" w:rsidRPr="002959FE" w:rsidRDefault="002959FE" w:rsidP="00295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59FE">
        <w:rPr>
          <w:rFonts w:ascii="Times New Roman" w:hAnsi="Times New Roman" w:cs="Times New Roman"/>
          <w:sz w:val="24"/>
          <w:szCs w:val="24"/>
        </w:rPr>
        <w:t xml:space="preserve">Члены комиссии – Заместитель председателя Совета депутатов Кичи-Балыкского </w:t>
      </w:r>
    </w:p>
    <w:p w:rsidR="002959FE" w:rsidRPr="002959FE" w:rsidRDefault="002959FE" w:rsidP="002959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59FE">
        <w:rPr>
          <w:rFonts w:ascii="Times New Roman" w:hAnsi="Times New Roman" w:cs="Times New Roman"/>
          <w:sz w:val="24"/>
          <w:szCs w:val="24"/>
        </w:rPr>
        <w:t xml:space="preserve">                                  сельского поселения  Р.И. </w:t>
      </w:r>
      <w:proofErr w:type="spellStart"/>
      <w:r w:rsidRPr="002959FE">
        <w:rPr>
          <w:rFonts w:ascii="Times New Roman" w:hAnsi="Times New Roman" w:cs="Times New Roman"/>
          <w:sz w:val="24"/>
          <w:szCs w:val="24"/>
        </w:rPr>
        <w:t>Кочкаров</w:t>
      </w:r>
      <w:proofErr w:type="spellEnd"/>
    </w:p>
    <w:p w:rsidR="002959FE" w:rsidRPr="002959FE" w:rsidRDefault="002959FE" w:rsidP="002959FE">
      <w:pPr>
        <w:pStyle w:val="ConsPlusNonformat"/>
        <w:tabs>
          <w:tab w:val="left" w:pos="21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59FE">
        <w:rPr>
          <w:rFonts w:ascii="Times New Roman" w:hAnsi="Times New Roman" w:cs="Times New Roman"/>
          <w:sz w:val="24"/>
          <w:szCs w:val="24"/>
        </w:rPr>
        <w:t xml:space="preserve">                              -  Депутат Совета Кичи-Ба</w:t>
      </w:r>
      <w:r>
        <w:rPr>
          <w:rFonts w:ascii="Times New Roman" w:hAnsi="Times New Roman" w:cs="Times New Roman"/>
          <w:sz w:val="24"/>
          <w:szCs w:val="24"/>
        </w:rPr>
        <w:t>лыкского</w:t>
      </w:r>
      <w:r w:rsidR="00171755">
        <w:rPr>
          <w:rFonts w:ascii="Times New Roman" w:hAnsi="Times New Roman" w:cs="Times New Roman"/>
          <w:sz w:val="24"/>
          <w:szCs w:val="24"/>
        </w:rPr>
        <w:t xml:space="preserve"> сельского поселения М.М. Урусов</w:t>
      </w:r>
    </w:p>
    <w:p w:rsidR="002959FE" w:rsidRPr="002959FE" w:rsidRDefault="002959FE" w:rsidP="002959FE">
      <w:pPr>
        <w:pStyle w:val="ConsPlusNonformat"/>
        <w:ind w:firstLine="3969"/>
        <w:jc w:val="center"/>
        <w:rPr>
          <w:rFonts w:ascii="Times New Roman" w:hAnsi="Times New Roman" w:cs="Times New Roman"/>
          <w:sz w:val="24"/>
          <w:szCs w:val="24"/>
        </w:rPr>
      </w:pPr>
    </w:p>
    <w:p w:rsidR="002959FE" w:rsidRPr="002959FE" w:rsidRDefault="002959FE" w:rsidP="004E282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59FE" w:rsidRPr="002959FE" w:rsidRDefault="002959FE" w:rsidP="002959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59FE">
        <w:rPr>
          <w:rFonts w:ascii="Times New Roman" w:hAnsi="Times New Roman" w:cs="Times New Roman"/>
          <w:sz w:val="24"/>
          <w:szCs w:val="24"/>
        </w:rPr>
        <w:t>Подписи комиссии:    __________</w:t>
      </w:r>
      <w:r w:rsidR="002A1ADD">
        <w:rPr>
          <w:rFonts w:ascii="Times New Roman" w:hAnsi="Times New Roman" w:cs="Times New Roman"/>
          <w:sz w:val="24"/>
          <w:szCs w:val="24"/>
        </w:rPr>
        <w:t xml:space="preserve">_________________     М.М. </w:t>
      </w:r>
      <w:proofErr w:type="spellStart"/>
      <w:r w:rsidR="002A1ADD">
        <w:rPr>
          <w:rFonts w:ascii="Times New Roman" w:hAnsi="Times New Roman" w:cs="Times New Roman"/>
          <w:sz w:val="24"/>
          <w:szCs w:val="24"/>
        </w:rPr>
        <w:t>Биджиева</w:t>
      </w:r>
      <w:proofErr w:type="spellEnd"/>
    </w:p>
    <w:p w:rsidR="002959FE" w:rsidRPr="002959FE" w:rsidRDefault="002959FE" w:rsidP="002959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59FE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     Р.И. </w:t>
      </w:r>
      <w:proofErr w:type="spellStart"/>
      <w:r w:rsidRPr="002959FE">
        <w:rPr>
          <w:rFonts w:ascii="Times New Roman" w:hAnsi="Times New Roman" w:cs="Times New Roman"/>
          <w:sz w:val="24"/>
          <w:szCs w:val="24"/>
        </w:rPr>
        <w:t>Кочкаров</w:t>
      </w:r>
      <w:proofErr w:type="spellEnd"/>
    </w:p>
    <w:p w:rsidR="002959FE" w:rsidRPr="002959FE" w:rsidRDefault="002959FE" w:rsidP="002959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59FE">
        <w:rPr>
          <w:rFonts w:ascii="Times New Roman" w:hAnsi="Times New Roman" w:cs="Times New Roman"/>
          <w:sz w:val="24"/>
          <w:szCs w:val="24"/>
        </w:rPr>
        <w:t xml:space="preserve">                                      _____________</w:t>
      </w:r>
      <w:r w:rsidR="002A1ADD">
        <w:rPr>
          <w:rFonts w:ascii="Times New Roman" w:hAnsi="Times New Roman" w:cs="Times New Roman"/>
          <w:sz w:val="24"/>
          <w:szCs w:val="24"/>
        </w:rPr>
        <w:t xml:space="preserve">______________     </w:t>
      </w:r>
      <w:proofErr w:type="spellStart"/>
      <w:r w:rsidR="002A1ADD">
        <w:rPr>
          <w:rFonts w:ascii="Times New Roman" w:hAnsi="Times New Roman" w:cs="Times New Roman"/>
          <w:sz w:val="24"/>
          <w:szCs w:val="24"/>
        </w:rPr>
        <w:t>М.М.Урусов</w:t>
      </w:r>
      <w:proofErr w:type="spellEnd"/>
    </w:p>
    <w:p w:rsidR="002959FE" w:rsidRPr="002959FE" w:rsidRDefault="002959FE" w:rsidP="002959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59FE" w:rsidRPr="002959FE" w:rsidRDefault="002959FE" w:rsidP="002959F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959FE" w:rsidRPr="002959FE" w:rsidRDefault="002959FE" w:rsidP="002959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959FE">
        <w:rPr>
          <w:rFonts w:ascii="Times New Roman" w:hAnsi="Times New Roman" w:cs="Times New Roman"/>
          <w:sz w:val="24"/>
          <w:szCs w:val="24"/>
        </w:rPr>
        <w:t xml:space="preserve">Второй экземпляр Акта проверки получила   ___________________ А.М. </w:t>
      </w:r>
      <w:proofErr w:type="spellStart"/>
      <w:r w:rsidRPr="002959FE">
        <w:rPr>
          <w:rFonts w:ascii="Times New Roman" w:hAnsi="Times New Roman" w:cs="Times New Roman"/>
          <w:sz w:val="24"/>
          <w:szCs w:val="24"/>
        </w:rPr>
        <w:t>Дотдуева</w:t>
      </w:r>
      <w:proofErr w:type="spellEnd"/>
    </w:p>
    <w:p w:rsidR="00197144" w:rsidRPr="002959FE" w:rsidRDefault="00341D76" w:rsidP="00341D76">
      <w:pPr>
        <w:spacing w:after="100" w:afterAutospacing="1" w:line="360" w:lineRule="auto"/>
        <w:contextualSpacing/>
        <w:jc w:val="both"/>
      </w:pPr>
      <w:r>
        <w:tab/>
      </w:r>
      <w:r>
        <w:tab/>
      </w:r>
      <w:r w:rsidR="00197144" w:rsidRPr="002959FE">
        <w:t xml:space="preserve"> </w:t>
      </w:r>
    </w:p>
    <w:sectPr w:rsidR="00197144" w:rsidRPr="002959FE" w:rsidSect="008F77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CD2" w:rsidRDefault="001F0CD2" w:rsidP="008F7789">
      <w:r>
        <w:separator/>
      </w:r>
    </w:p>
  </w:endnote>
  <w:endnote w:type="continuationSeparator" w:id="0">
    <w:p w:rsidR="001F0CD2" w:rsidRDefault="001F0CD2" w:rsidP="008F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FE" w:rsidRDefault="002959FE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FE" w:rsidRDefault="002959FE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FE" w:rsidRDefault="002959F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CD2" w:rsidRDefault="001F0CD2" w:rsidP="008F7789">
      <w:r>
        <w:separator/>
      </w:r>
    </w:p>
  </w:footnote>
  <w:footnote w:type="continuationSeparator" w:id="0">
    <w:p w:rsidR="001F0CD2" w:rsidRDefault="001F0CD2" w:rsidP="008F7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FE" w:rsidRDefault="002959FE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789" w:rsidRDefault="008F7789" w:rsidP="002959FE">
    <w:pPr>
      <w:pStyle w:val="af"/>
    </w:pPr>
  </w:p>
  <w:p w:rsidR="008F7789" w:rsidRDefault="008F7789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FE" w:rsidRDefault="002959FE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86671"/>
    <w:multiLevelType w:val="multilevel"/>
    <w:tmpl w:val="D3EC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9A"/>
    <w:rsid w:val="0001525B"/>
    <w:rsid w:val="0001759B"/>
    <w:rsid w:val="000177BA"/>
    <w:rsid w:val="000237E7"/>
    <w:rsid w:val="00060763"/>
    <w:rsid w:val="00065F34"/>
    <w:rsid w:val="000837C8"/>
    <w:rsid w:val="000875A2"/>
    <w:rsid w:val="000A48FC"/>
    <w:rsid w:val="000B224A"/>
    <w:rsid w:val="000C029B"/>
    <w:rsid w:val="000C7C5A"/>
    <w:rsid w:val="000D3492"/>
    <w:rsid w:val="00140F11"/>
    <w:rsid w:val="001509F3"/>
    <w:rsid w:val="00160310"/>
    <w:rsid w:val="00171755"/>
    <w:rsid w:val="00175E19"/>
    <w:rsid w:val="00197144"/>
    <w:rsid w:val="001F0CD2"/>
    <w:rsid w:val="00201580"/>
    <w:rsid w:val="00214455"/>
    <w:rsid w:val="002577D1"/>
    <w:rsid w:val="002676F4"/>
    <w:rsid w:val="002959FE"/>
    <w:rsid w:val="002A1ADD"/>
    <w:rsid w:val="002D13CB"/>
    <w:rsid w:val="002D6707"/>
    <w:rsid w:val="002E60DB"/>
    <w:rsid w:val="00341D76"/>
    <w:rsid w:val="0035368C"/>
    <w:rsid w:val="003C31A8"/>
    <w:rsid w:val="003D241E"/>
    <w:rsid w:val="003D4306"/>
    <w:rsid w:val="003D6B6C"/>
    <w:rsid w:val="003F49B1"/>
    <w:rsid w:val="00403F76"/>
    <w:rsid w:val="00460925"/>
    <w:rsid w:val="0049629D"/>
    <w:rsid w:val="004B48A2"/>
    <w:rsid w:val="004B5112"/>
    <w:rsid w:val="004B5A70"/>
    <w:rsid w:val="004E2824"/>
    <w:rsid w:val="00502877"/>
    <w:rsid w:val="0052277D"/>
    <w:rsid w:val="00536589"/>
    <w:rsid w:val="00566D29"/>
    <w:rsid w:val="00587658"/>
    <w:rsid w:val="005D04C0"/>
    <w:rsid w:val="0065459A"/>
    <w:rsid w:val="00683BB7"/>
    <w:rsid w:val="006866BF"/>
    <w:rsid w:val="00693207"/>
    <w:rsid w:val="006A5676"/>
    <w:rsid w:val="006A5BE4"/>
    <w:rsid w:val="006B26BC"/>
    <w:rsid w:val="006C090A"/>
    <w:rsid w:val="006E6AE0"/>
    <w:rsid w:val="007235EF"/>
    <w:rsid w:val="00734A7A"/>
    <w:rsid w:val="00734EEC"/>
    <w:rsid w:val="00760206"/>
    <w:rsid w:val="0076072A"/>
    <w:rsid w:val="00771A19"/>
    <w:rsid w:val="007955DA"/>
    <w:rsid w:val="00810F54"/>
    <w:rsid w:val="008122E3"/>
    <w:rsid w:val="008430EC"/>
    <w:rsid w:val="00897B3E"/>
    <w:rsid w:val="008C4558"/>
    <w:rsid w:val="008F4B0B"/>
    <w:rsid w:val="008F7789"/>
    <w:rsid w:val="009005E8"/>
    <w:rsid w:val="00901AC6"/>
    <w:rsid w:val="009234AB"/>
    <w:rsid w:val="009766B8"/>
    <w:rsid w:val="0099198E"/>
    <w:rsid w:val="009A6165"/>
    <w:rsid w:val="009B255F"/>
    <w:rsid w:val="009B7F2F"/>
    <w:rsid w:val="009D7B2E"/>
    <w:rsid w:val="009E0C53"/>
    <w:rsid w:val="009F1ABE"/>
    <w:rsid w:val="00A344AC"/>
    <w:rsid w:val="00A37D99"/>
    <w:rsid w:val="00A44D25"/>
    <w:rsid w:val="00A74D17"/>
    <w:rsid w:val="00A845CB"/>
    <w:rsid w:val="00A846C9"/>
    <w:rsid w:val="00AA572F"/>
    <w:rsid w:val="00AD67F5"/>
    <w:rsid w:val="00AF5871"/>
    <w:rsid w:val="00B23061"/>
    <w:rsid w:val="00B4679D"/>
    <w:rsid w:val="00B50723"/>
    <w:rsid w:val="00B86E1C"/>
    <w:rsid w:val="00BA3D73"/>
    <w:rsid w:val="00BB2E8E"/>
    <w:rsid w:val="00BF72F2"/>
    <w:rsid w:val="00C3488A"/>
    <w:rsid w:val="00C36063"/>
    <w:rsid w:val="00C868D6"/>
    <w:rsid w:val="00C93004"/>
    <w:rsid w:val="00CB1E80"/>
    <w:rsid w:val="00CB2236"/>
    <w:rsid w:val="00CC673D"/>
    <w:rsid w:val="00CD6DF0"/>
    <w:rsid w:val="00D1772E"/>
    <w:rsid w:val="00D2043B"/>
    <w:rsid w:val="00D2655F"/>
    <w:rsid w:val="00D3212E"/>
    <w:rsid w:val="00D53E3B"/>
    <w:rsid w:val="00DB7859"/>
    <w:rsid w:val="00DD52C8"/>
    <w:rsid w:val="00DE476D"/>
    <w:rsid w:val="00E25D98"/>
    <w:rsid w:val="00E434B5"/>
    <w:rsid w:val="00EB5002"/>
    <w:rsid w:val="00F07828"/>
    <w:rsid w:val="00F63EAD"/>
    <w:rsid w:val="00F67CBB"/>
    <w:rsid w:val="00FC6D92"/>
    <w:rsid w:val="00FF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48A2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4B48A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B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B4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4B48A2"/>
    <w:rPr>
      <w:b/>
      <w:bCs/>
      <w:i/>
      <w:iCs/>
      <w:color w:val="FF0000"/>
    </w:rPr>
  </w:style>
  <w:style w:type="paragraph" w:styleId="a7">
    <w:name w:val="Title"/>
    <w:basedOn w:val="a"/>
    <w:link w:val="a8"/>
    <w:qFormat/>
    <w:rsid w:val="004B48A2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4B48A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25D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5D98"/>
    <w:rPr>
      <w:rFonts w:ascii="Times New Roman" w:eastAsia="Times New Roman" w:hAnsi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44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44A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rsid w:val="006A5BE4"/>
    <w:pPr>
      <w:spacing w:after="200" w:line="276" w:lineRule="auto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6A5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Не вступил в силу"/>
    <w:rsid w:val="006A5BE4"/>
    <w:rPr>
      <w:rFonts w:cs="Times New Roman"/>
      <w:color w:val="008080"/>
    </w:rPr>
  </w:style>
  <w:style w:type="paragraph" w:customStyle="1" w:styleId="ae">
    <w:name w:val="обычный_ Знак Знак Знак"/>
    <w:basedOn w:val="a"/>
    <w:autoRedefine/>
    <w:rsid w:val="006A5BE4"/>
    <w:pPr>
      <w:widowControl w:val="0"/>
      <w:jc w:val="both"/>
    </w:pPr>
    <w:rPr>
      <w:sz w:val="28"/>
      <w:szCs w:val="28"/>
      <w:lang w:eastAsia="en-US"/>
    </w:rPr>
  </w:style>
  <w:style w:type="paragraph" w:styleId="af">
    <w:name w:val="header"/>
    <w:basedOn w:val="a"/>
    <w:link w:val="af0"/>
    <w:uiPriority w:val="99"/>
    <w:unhideWhenUsed/>
    <w:rsid w:val="008F778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F778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959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48A2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rsid w:val="004B48A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B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B48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rsid w:val="004B48A2"/>
    <w:rPr>
      <w:b/>
      <w:bCs/>
      <w:i/>
      <w:iCs/>
      <w:color w:val="FF0000"/>
    </w:rPr>
  </w:style>
  <w:style w:type="paragraph" w:styleId="a7">
    <w:name w:val="Title"/>
    <w:basedOn w:val="a"/>
    <w:link w:val="a8"/>
    <w:qFormat/>
    <w:rsid w:val="004B48A2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4B48A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25D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25D98"/>
    <w:rPr>
      <w:rFonts w:ascii="Times New Roman" w:eastAsia="Times New Roman" w:hAnsi="Times New Roman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44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44A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Plain Text"/>
    <w:basedOn w:val="a"/>
    <w:link w:val="ac"/>
    <w:rsid w:val="006A5BE4"/>
    <w:pPr>
      <w:spacing w:after="200" w:line="276" w:lineRule="auto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6A5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Не вступил в силу"/>
    <w:rsid w:val="006A5BE4"/>
    <w:rPr>
      <w:rFonts w:cs="Times New Roman"/>
      <w:color w:val="008080"/>
    </w:rPr>
  </w:style>
  <w:style w:type="paragraph" w:customStyle="1" w:styleId="ae">
    <w:name w:val="обычный_ Знак Знак Знак"/>
    <w:basedOn w:val="a"/>
    <w:autoRedefine/>
    <w:rsid w:val="006A5BE4"/>
    <w:pPr>
      <w:widowControl w:val="0"/>
      <w:jc w:val="both"/>
    </w:pPr>
    <w:rPr>
      <w:sz w:val="28"/>
      <w:szCs w:val="28"/>
      <w:lang w:eastAsia="en-US"/>
    </w:rPr>
  </w:style>
  <w:style w:type="paragraph" w:styleId="af">
    <w:name w:val="header"/>
    <w:basedOn w:val="a"/>
    <w:link w:val="af0"/>
    <w:uiPriority w:val="99"/>
    <w:unhideWhenUsed/>
    <w:rsid w:val="008F778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F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F778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F7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959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F444F-0299-4AF9-94A5-88AFB6585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User</cp:lastModifiedBy>
  <cp:revision>12</cp:revision>
  <cp:lastPrinted>2021-09-28T10:01:00Z</cp:lastPrinted>
  <dcterms:created xsi:type="dcterms:W3CDTF">2022-02-10T09:31:00Z</dcterms:created>
  <dcterms:modified xsi:type="dcterms:W3CDTF">2022-02-10T10:58:00Z</dcterms:modified>
</cp:coreProperties>
</file>