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DA" w:rsidRPr="00E77820" w:rsidRDefault="008C23DA" w:rsidP="00024A29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>РОССИЙСКАЯ ФЕДЕРАЦИЯ</w:t>
      </w:r>
    </w:p>
    <w:p w:rsidR="008C23DA" w:rsidRPr="00E77820" w:rsidRDefault="008C23DA" w:rsidP="00024A29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1F41E7" w:rsidRPr="00E77820" w:rsidRDefault="001F41E7" w:rsidP="00024A29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>МАЛОКАРАЧАЕВСКИЙ МУНИЦИПАЛЬНЫЙ РАЙОН</w:t>
      </w:r>
    </w:p>
    <w:p w:rsidR="008C23DA" w:rsidRPr="00E77820" w:rsidRDefault="008C23DA" w:rsidP="00024A29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>СОВЕТ</w:t>
      </w:r>
      <w:r w:rsidR="001F41E7" w:rsidRPr="00E77820">
        <w:rPr>
          <w:rFonts w:ascii="Times New Roman" w:hAnsi="Times New Roman"/>
          <w:sz w:val="28"/>
          <w:szCs w:val="28"/>
        </w:rPr>
        <w:t xml:space="preserve"> ПЕРВОМАЙСКОГО</w:t>
      </w:r>
      <w:r w:rsidRPr="00E778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C23DA" w:rsidRPr="00E77820" w:rsidRDefault="008C23DA" w:rsidP="00024A29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C23DA" w:rsidRPr="00E77820" w:rsidRDefault="008C23DA" w:rsidP="00024A29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>РЕШЕНИЕ</w:t>
      </w:r>
    </w:p>
    <w:p w:rsidR="001F41E7" w:rsidRPr="00E77820" w:rsidRDefault="008C23DA" w:rsidP="001F41E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>22 июня 2022                             с.</w:t>
      </w:r>
      <w:r w:rsidR="001F41E7" w:rsidRPr="00E77820">
        <w:rPr>
          <w:rFonts w:ascii="Times New Roman" w:hAnsi="Times New Roman"/>
          <w:sz w:val="28"/>
          <w:szCs w:val="28"/>
        </w:rPr>
        <w:t xml:space="preserve"> Первомайское</w:t>
      </w:r>
      <w:r w:rsidRPr="00E77820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1F41E7" w:rsidRPr="00E77820">
        <w:rPr>
          <w:rFonts w:ascii="Times New Roman" w:hAnsi="Times New Roman"/>
          <w:bCs/>
          <w:sz w:val="28"/>
          <w:szCs w:val="28"/>
        </w:rPr>
        <w:t xml:space="preserve">        </w:t>
      </w:r>
      <w:r w:rsidR="00410F36">
        <w:rPr>
          <w:rFonts w:ascii="Times New Roman" w:hAnsi="Times New Roman"/>
          <w:bCs/>
          <w:sz w:val="28"/>
          <w:szCs w:val="28"/>
        </w:rPr>
        <w:t xml:space="preserve"> </w:t>
      </w:r>
      <w:r w:rsidRPr="00E77820">
        <w:rPr>
          <w:rFonts w:ascii="Times New Roman" w:hAnsi="Times New Roman"/>
          <w:bCs/>
          <w:sz w:val="28"/>
          <w:szCs w:val="28"/>
        </w:rPr>
        <w:t>№</w:t>
      </w:r>
      <w:r w:rsidR="00410F36">
        <w:rPr>
          <w:rFonts w:ascii="Times New Roman" w:hAnsi="Times New Roman"/>
          <w:bCs/>
          <w:sz w:val="28"/>
          <w:szCs w:val="28"/>
        </w:rPr>
        <w:t>48</w:t>
      </w:r>
      <w:r w:rsidRPr="00E77820">
        <w:rPr>
          <w:rFonts w:ascii="Times New Roman" w:hAnsi="Times New Roman"/>
          <w:bCs/>
          <w:sz w:val="28"/>
          <w:szCs w:val="28"/>
        </w:rPr>
        <w:t xml:space="preserve"> </w:t>
      </w:r>
    </w:p>
    <w:p w:rsidR="001F41E7" w:rsidRPr="00E77820" w:rsidRDefault="008C23DA" w:rsidP="001F41E7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E77820">
        <w:rPr>
          <w:rFonts w:ascii="Times New Roman" w:hAnsi="Times New Roman"/>
          <w:bCs/>
          <w:sz w:val="28"/>
          <w:szCs w:val="28"/>
        </w:rPr>
        <w:t>О назначении выборов депутатов</w:t>
      </w:r>
      <w:r w:rsidR="001F41E7" w:rsidRPr="00E77820">
        <w:rPr>
          <w:rFonts w:ascii="Times New Roman" w:hAnsi="Times New Roman"/>
          <w:bCs/>
          <w:sz w:val="28"/>
          <w:szCs w:val="28"/>
        </w:rPr>
        <w:t xml:space="preserve"> </w:t>
      </w:r>
      <w:r w:rsidRPr="00E77820">
        <w:rPr>
          <w:rFonts w:ascii="Times New Roman" w:hAnsi="Times New Roman"/>
          <w:bCs/>
          <w:sz w:val="28"/>
          <w:szCs w:val="28"/>
        </w:rPr>
        <w:t>Совета</w:t>
      </w:r>
    </w:p>
    <w:p w:rsidR="00E27EBE" w:rsidRDefault="001F41E7" w:rsidP="001F41E7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E77820">
        <w:rPr>
          <w:rFonts w:ascii="Times New Roman" w:hAnsi="Times New Roman"/>
          <w:bCs/>
          <w:color w:val="000000"/>
          <w:sz w:val="28"/>
          <w:szCs w:val="28"/>
        </w:rPr>
        <w:t>Первомайского</w:t>
      </w:r>
      <w:r w:rsidR="008C23DA" w:rsidRPr="00E7782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8C23DA" w:rsidRPr="00E77820" w:rsidRDefault="008C23DA" w:rsidP="001F41E7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E77820">
        <w:rPr>
          <w:rFonts w:ascii="Times New Roman" w:hAnsi="Times New Roman"/>
          <w:bCs/>
          <w:color w:val="000000"/>
          <w:sz w:val="28"/>
          <w:szCs w:val="28"/>
        </w:rPr>
        <w:t>шестого</w:t>
      </w:r>
      <w:r w:rsidRPr="00E77820">
        <w:rPr>
          <w:rFonts w:ascii="Times New Roman" w:hAnsi="Times New Roman"/>
          <w:bCs/>
          <w:sz w:val="28"/>
          <w:szCs w:val="28"/>
        </w:rPr>
        <w:t xml:space="preserve"> созыва</w:t>
      </w:r>
    </w:p>
    <w:p w:rsidR="008C23DA" w:rsidRPr="00E77820" w:rsidRDefault="008C23DA" w:rsidP="00E4563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 xml:space="preserve">На основании пункта 1 статьи 9, пункта 1 статьи 11 Закона Карачаево-Черкесской Республики от 03.07.2006 №44-РЗ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 и Устава </w:t>
      </w:r>
      <w:r w:rsidR="001F41E7" w:rsidRPr="00E77820"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E778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7820">
        <w:rPr>
          <w:rFonts w:ascii="Times New Roman" w:hAnsi="Times New Roman"/>
          <w:sz w:val="28"/>
          <w:szCs w:val="28"/>
        </w:rPr>
        <w:t xml:space="preserve">сельского поселения, в связи с окончанием срока полномочий депутатов пятого созыва, Совет  </w:t>
      </w:r>
      <w:r w:rsidR="001F41E7" w:rsidRPr="00E77820"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="001F41E7" w:rsidRPr="00E778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7820">
        <w:rPr>
          <w:rFonts w:ascii="Times New Roman" w:hAnsi="Times New Roman"/>
          <w:sz w:val="28"/>
          <w:szCs w:val="28"/>
        </w:rPr>
        <w:t>сельского поселения</w:t>
      </w:r>
    </w:p>
    <w:p w:rsidR="008C23DA" w:rsidRPr="00E77820" w:rsidRDefault="00E27EBE" w:rsidP="00410F36">
      <w:pPr>
        <w:spacing w:before="100" w:beforeAutospacing="1" w:after="100" w:afterAutospacing="1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ИЛ</w:t>
      </w:r>
      <w:r w:rsidR="008C23DA" w:rsidRPr="00E77820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C23DA" w:rsidRPr="00E77820" w:rsidRDefault="008C23DA" w:rsidP="00E456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>Назначить выборы депутатов Совета</w:t>
      </w:r>
      <w:r w:rsidR="001F41E7" w:rsidRPr="00E77820">
        <w:rPr>
          <w:rFonts w:ascii="Times New Roman" w:hAnsi="Times New Roman"/>
          <w:sz w:val="28"/>
          <w:szCs w:val="28"/>
        </w:rPr>
        <w:t xml:space="preserve"> Первомайского</w:t>
      </w:r>
      <w:r w:rsidRPr="00E7782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E77820">
        <w:rPr>
          <w:rFonts w:ascii="Times New Roman" w:hAnsi="Times New Roman"/>
          <w:sz w:val="28"/>
          <w:szCs w:val="28"/>
        </w:rPr>
        <w:t xml:space="preserve"> шестого созыва на 11 сентября 2022 года.</w:t>
      </w:r>
    </w:p>
    <w:p w:rsidR="008C23DA" w:rsidRPr="00E77820" w:rsidRDefault="008C23DA" w:rsidP="00E456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 xml:space="preserve">Информацию о назначении выборов опубликовать в средствах массовой информации в течение 5 дней с даты принятия настоящего решения, обнародовать путем размещения на информационном стенде Совета </w:t>
      </w:r>
      <w:r w:rsidR="001F41E7" w:rsidRPr="00E77820"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E778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7820">
        <w:rPr>
          <w:rFonts w:ascii="Times New Roman" w:hAnsi="Times New Roman"/>
          <w:sz w:val="28"/>
          <w:szCs w:val="28"/>
        </w:rPr>
        <w:t>сельского поселения.</w:t>
      </w:r>
    </w:p>
    <w:p w:rsidR="008C23DA" w:rsidRPr="00E77820" w:rsidRDefault="008C23DA" w:rsidP="00E456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Карачаево-Черкесской Республики и Территориальную избирательную комиссию по Малокарачаевскому району.</w:t>
      </w:r>
    </w:p>
    <w:p w:rsidR="008C23DA" w:rsidRPr="00E77820" w:rsidRDefault="008C23DA" w:rsidP="00E456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E27EBE" w:rsidRDefault="00E27EBE" w:rsidP="008F60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3DA" w:rsidRPr="00E77820" w:rsidRDefault="008C23DA" w:rsidP="008F60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1F41E7" w:rsidRPr="00E77820">
        <w:rPr>
          <w:rFonts w:ascii="Times New Roman" w:hAnsi="Times New Roman"/>
          <w:color w:val="000000"/>
          <w:sz w:val="28"/>
          <w:szCs w:val="28"/>
        </w:rPr>
        <w:t>Первомайского</w:t>
      </w:r>
    </w:p>
    <w:p w:rsidR="008C23DA" w:rsidRPr="00E77820" w:rsidRDefault="008C23DA" w:rsidP="008F60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820"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  <w:r w:rsidRPr="00E77820">
        <w:rPr>
          <w:rFonts w:ascii="Times New Roman" w:hAnsi="Times New Roman"/>
          <w:sz w:val="28"/>
          <w:szCs w:val="28"/>
        </w:rPr>
        <w:tab/>
      </w:r>
      <w:r w:rsidRPr="00E77820">
        <w:rPr>
          <w:rFonts w:ascii="Times New Roman" w:hAnsi="Times New Roman"/>
          <w:sz w:val="28"/>
          <w:szCs w:val="28"/>
        </w:rPr>
        <w:tab/>
      </w:r>
      <w:r w:rsidRPr="00E77820">
        <w:rPr>
          <w:rFonts w:ascii="Times New Roman" w:hAnsi="Times New Roman"/>
          <w:sz w:val="28"/>
          <w:szCs w:val="28"/>
        </w:rPr>
        <w:tab/>
        <w:t xml:space="preserve">  </w:t>
      </w:r>
      <w:r w:rsidR="001F41E7" w:rsidRPr="00E77820">
        <w:rPr>
          <w:rFonts w:ascii="Times New Roman" w:hAnsi="Times New Roman"/>
          <w:sz w:val="28"/>
          <w:szCs w:val="28"/>
        </w:rPr>
        <w:t xml:space="preserve">                    А.С.Байрамкулов</w:t>
      </w:r>
    </w:p>
    <w:sectPr w:rsidR="008C23DA" w:rsidRPr="00E77820" w:rsidSect="00DE1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9072C"/>
    <w:multiLevelType w:val="hybridMultilevel"/>
    <w:tmpl w:val="D7C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DC4"/>
    <w:rsid w:val="0000450C"/>
    <w:rsid w:val="00023284"/>
    <w:rsid w:val="00024A29"/>
    <w:rsid w:val="00080B2F"/>
    <w:rsid w:val="00090167"/>
    <w:rsid w:val="000C5468"/>
    <w:rsid w:val="00105F1E"/>
    <w:rsid w:val="00191BC7"/>
    <w:rsid w:val="001B1D99"/>
    <w:rsid w:val="001F41E7"/>
    <w:rsid w:val="002216D5"/>
    <w:rsid w:val="00226DF0"/>
    <w:rsid w:val="00260685"/>
    <w:rsid w:val="00363F34"/>
    <w:rsid w:val="0040755B"/>
    <w:rsid w:val="00410F36"/>
    <w:rsid w:val="00466538"/>
    <w:rsid w:val="004730A3"/>
    <w:rsid w:val="00495EAE"/>
    <w:rsid w:val="004C6583"/>
    <w:rsid w:val="0051327E"/>
    <w:rsid w:val="00532DC4"/>
    <w:rsid w:val="00660B96"/>
    <w:rsid w:val="00685E10"/>
    <w:rsid w:val="006A1CD0"/>
    <w:rsid w:val="006D44A4"/>
    <w:rsid w:val="006E73F2"/>
    <w:rsid w:val="007E46B8"/>
    <w:rsid w:val="00807D50"/>
    <w:rsid w:val="00820A5B"/>
    <w:rsid w:val="008A50AC"/>
    <w:rsid w:val="008A5757"/>
    <w:rsid w:val="008C23DA"/>
    <w:rsid w:val="008F6055"/>
    <w:rsid w:val="00910F3A"/>
    <w:rsid w:val="009C41B6"/>
    <w:rsid w:val="009E0C6D"/>
    <w:rsid w:val="009F104C"/>
    <w:rsid w:val="00A2072E"/>
    <w:rsid w:val="00A2302C"/>
    <w:rsid w:val="00A53301"/>
    <w:rsid w:val="00B24F87"/>
    <w:rsid w:val="00B31685"/>
    <w:rsid w:val="00B53144"/>
    <w:rsid w:val="00B850A2"/>
    <w:rsid w:val="00B861D4"/>
    <w:rsid w:val="00BA074D"/>
    <w:rsid w:val="00BB3B6E"/>
    <w:rsid w:val="00C16478"/>
    <w:rsid w:val="00C5104B"/>
    <w:rsid w:val="00C70446"/>
    <w:rsid w:val="00D26002"/>
    <w:rsid w:val="00D26873"/>
    <w:rsid w:val="00D564FB"/>
    <w:rsid w:val="00DC1625"/>
    <w:rsid w:val="00DE1104"/>
    <w:rsid w:val="00E27EBE"/>
    <w:rsid w:val="00E43AE1"/>
    <w:rsid w:val="00E4563C"/>
    <w:rsid w:val="00E77820"/>
    <w:rsid w:val="00EB09E6"/>
    <w:rsid w:val="00F3797A"/>
    <w:rsid w:val="00F52B9B"/>
    <w:rsid w:val="00F96D67"/>
    <w:rsid w:val="00F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38CD2"/>
  <w15:docId w15:val="{D9FF8DE1-6B1E-4C0C-87AF-7D852735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C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532D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32DC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32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E46B8"/>
    <w:pPr>
      <w:ind w:left="720"/>
      <w:contextualSpacing/>
    </w:pPr>
  </w:style>
  <w:style w:type="paragraph" w:styleId="a5">
    <w:name w:val="No Spacing"/>
    <w:uiPriority w:val="99"/>
    <w:qFormat/>
    <w:rsid w:val="00807D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Vladelec</cp:lastModifiedBy>
  <cp:revision>13</cp:revision>
  <cp:lastPrinted>2022-06-16T07:34:00Z</cp:lastPrinted>
  <dcterms:created xsi:type="dcterms:W3CDTF">2022-06-14T11:41:00Z</dcterms:created>
  <dcterms:modified xsi:type="dcterms:W3CDTF">2022-06-16T07:36:00Z</dcterms:modified>
</cp:coreProperties>
</file>