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2B" w:rsidRDefault="00200B0C">
      <w:pPr>
        <w:pStyle w:val="Standard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</w:t>
      </w:r>
    </w:p>
    <w:p w:rsidR="0083782B" w:rsidRDefault="00200B0C"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РОССИЙСКАЯ ФЕДЕРАЦИЯ</w:t>
      </w:r>
    </w:p>
    <w:p w:rsidR="0083782B" w:rsidRDefault="00200B0C"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КАРАЧАЕВО-ЧЕРКЕССКАЯ  РЕСПУБЛИКА</w:t>
      </w:r>
    </w:p>
    <w:p w:rsidR="0083782B" w:rsidRDefault="00200B0C"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АДМИНИСТРАЦИЯ МАЛОКАРАЧАЕВСКОГО МУНИЦИПАЛЬНОГО РАЙОНА</w:t>
      </w:r>
    </w:p>
    <w:p w:rsidR="0083782B" w:rsidRDefault="00200B0C">
      <w:pPr>
        <w:pStyle w:val="Standard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 О С Т А Н О В Л  Е Н И Е</w:t>
      </w:r>
    </w:p>
    <w:tbl>
      <w:tblPr>
        <w:tblW w:w="114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9549"/>
        <w:gridCol w:w="1695"/>
      </w:tblGrid>
      <w:tr w:rsidR="0083782B" w:rsidTr="00E75E8C">
        <w:trPr>
          <w:trHeight w:val="124"/>
        </w:trPr>
        <w:tc>
          <w:tcPr>
            <w:tcW w:w="16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782B" w:rsidRDefault="00200B0C">
            <w:pPr>
              <w:pStyle w:val="Standard"/>
              <w:jc w:val="center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  <w:r>
              <w:rPr>
                <w:rFonts w:ascii="Calibri" w:eastAsia="Calibri" w:hAnsi="Calibri" w:cs="Calibri"/>
                <w:sz w:val="28"/>
                <w:szCs w:val="28"/>
                <w:lang w:val="ru-RU"/>
              </w:rPr>
              <w:t xml:space="preserve">                                                              </w:t>
            </w:r>
          </w:p>
        </w:tc>
        <w:tc>
          <w:tcPr>
            <w:tcW w:w="954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782B" w:rsidRPr="00E75E8C" w:rsidRDefault="00200B0C">
            <w:pPr>
              <w:pStyle w:val="Standard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E75E8C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                 </w:t>
            </w:r>
            <w:r w:rsidR="00E75E8C" w:rsidRPr="00E75E8C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                                     </w:t>
            </w:r>
            <w:r w:rsidRPr="00E75E8C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с. Учкекен</w:t>
            </w:r>
          </w:p>
          <w:p w:rsidR="00E75E8C" w:rsidRPr="00E75E8C" w:rsidRDefault="00E75E8C">
            <w:pPr>
              <w:pStyle w:val="Standard"/>
              <w:rPr>
                <w:rFonts w:eastAsia="Times New Roman" w:cs="Times New Roman"/>
                <w:b/>
                <w:sz w:val="28"/>
                <w:szCs w:val="28"/>
                <w:lang w:val="ru-RU"/>
              </w:rPr>
            </w:pPr>
            <w:r w:rsidRPr="00E75E8C">
              <w:rPr>
                <w:rFonts w:eastAsia="Times New Roman" w:cs="Times New Roman"/>
                <w:b/>
                <w:sz w:val="28"/>
                <w:szCs w:val="28"/>
                <w:lang w:val="ru-RU"/>
              </w:rPr>
              <w:t xml:space="preserve">05.10.2015г.                                                                                                       № 642   </w:t>
            </w:r>
          </w:p>
          <w:p w:rsidR="00E75E8C" w:rsidRPr="00E75E8C" w:rsidRDefault="00E75E8C" w:rsidP="00E75E8C">
            <w:pPr>
              <w:pStyle w:val="Standard"/>
              <w:ind w:left="-2855" w:firstLine="2855"/>
              <w:rPr>
                <w:rFonts w:eastAsia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3782B" w:rsidRDefault="0083782B">
            <w:pPr>
              <w:pStyle w:val="Standard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83782B" w:rsidRDefault="00200B0C" w:rsidP="00E75E8C">
      <w:pPr>
        <w:pStyle w:val="Standard"/>
        <w:ind w:left="284"/>
        <w:jc w:val="both"/>
      </w:pPr>
      <w:r>
        <w:rPr>
          <w:sz w:val="28"/>
          <w:szCs w:val="28"/>
        </w:rPr>
        <w:t xml:space="preserve">Об утверждении  административного регламента  предоставления муниципальной услуги  «Предоставление  земельных  участков  в собственность  бесплатно,  гражданам  в соответствии  с </w:t>
      </w:r>
      <w:r>
        <w:rPr>
          <w:sz w:val="28"/>
          <w:szCs w:val="28"/>
          <w:lang w:val="ru-RU"/>
        </w:rPr>
        <w:t>Законом Карачаево-Черкесской Республики от 18 мая 2012г №28-РЗ «О бесплатном предоставлении земельных участков гражданам, имеющих трех и более детей, в Карачаево-Черкесской Республи</w:t>
      </w:r>
      <w:r w:rsidR="0070540E">
        <w:rPr>
          <w:sz w:val="28"/>
          <w:szCs w:val="28"/>
          <w:lang w:val="ru-RU"/>
        </w:rPr>
        <w:t>ке</w:t>
      </w:r>
      <w:r>
        <w:rPr>
          <w:sz w:val="28"/>
          <w:szCs w:val="28"/>
          <w:lang w:val="ru-RU"/>
        </w:rPr>
        <w:t>», на основании подпункта 6 статьи 39.5 и статьи 39.19 Земельно</w:t>
      </w:r>
      <w:r w:rsidR="00E75E8C">
        <w:rPr>
          <w:sz w:val="28"/>
          <w:szCs w:val="28"/>
          <w:lang w:val="ru-RU"/>
        </w:rPr>
        <w:t>го кодекса Российской Федерации.</w:t>
      </w:r>
    </w:p>
    <w:p w:rsidR="0083782B" w:rsidRDefault="00200B0C" w:rsidP="00E75E8C">
      <w:pPr>
        <w:spacing w:line="100" w:lineRule="atLeast"/>
        <w:ind w:left="284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В соответствии с Федеральными законами от 06.10.2003 №</w:t>
      </w:r>
      <w:bookmarkStart w:id="0" w:name="_GoBack"/>
      <w:bookmarkEnd w:id="0"/>
      <w:r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Уставом Малокарачаевского муниципального района, постановлением Правительства Российской Федерации  от 16.05.2011г № 373 «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постановлением Правительства Карачаево-Черкесской Республики от 26.09.2011 г. № 316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Карачаево-Черкесской Республики», постановлением администрации  Малокарачаевского муниципального   района   от 26.01.2012 № 50 « Об утверждении порядка разработки  и  уровня  административных регламентов и предоставления муниципальных услуг (функций)</w:t>
      </w:r>
    </w:p>
    <w:p w:rsidR="0083782B" w:rsidRDefault="00200B0C" w:rsidP="00E75E8C">
      <w:pPr>
        <w:pStyle w:val="Standard"/>
        <w:autoSpaceDE w:val="0"/>
        <w:ind w:left="284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О С Т А Н О В Л Я Ю :</w:t>
      </w:r>
    </w:p>
    <w:p w:rsidR="0083782B" w:rsidRDefault="00200B0C" w:rsidP="00E75E8C">
      <w:pPr>
        <w:pStyle w:val="Standard"/>
        <w:ind w:left="284"/>
        <w:jc w:val="both"/>
      </w:pPr>
      <w:r>
        <w:rPr>
          <w:sz w:val="28"/>
          <w:szCs w:val="28"/>
        </w:rPr>
        <w:t xml:space="preserve">1.  Утвердить  административный  регламент  предоставления муниципальной  услуги  «Предоставление  земельных  участков  в собственность  бесплатно,  гражданам  в соответствии  с </w:t>
      </w:r>
      <w:r>
        <w:rPr>
          <w:sz w:val="28"/>
          <w:szCs w:val="28"/>
          <w:lang w:val="ru-RU"/>
        </w:rPr>
        <w:t>Законом Карачаево-Черкесской Республики от 18 мая 2012г №28-РЗ «О бесплатном предоставлении земельных участков гражданам, имеющих трех и более детей, в Карачаево-Черкесской Республи», на основании подпункта 6 статьи 39.5 и статьи 39.19 Земельного кодекса Российской Федерации</w:t>
      </w:r>
      <w:r>
        <w:rPr>
          <w:sz w:val="28"/>
          <w:szCs w:val="28"/>
        </w:rPr>
        <w:t>.</w:t>
      </w:r>
    </w:p>
    <w:p w:rsidR="0083782B" w:rsidRDefault="00200B0C" w:rsidP="00E75E8C">
      <w:pPr>
        <w:pStyle w:val="Standard"/>
        <w:autoSpaceDE w:val="0"/>
        <w:ind w:left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Настоящее постановление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  <w:lang w:val="ru-RU"/>
        </w:rPr>
        <w:t xml:space="preserve">вступает в силу со дня его официального опубликования (обнародования) в установленном порядке и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распространяется на правоотношения, возникшие с 1марта 2015года.</w:t>
      </w:r>
    </w:p>
    <w:p w:rsidR="0083782B" w:rsidRDefault="00200B0C" w:rsidP="00E75E8C">
      <w:pPr>
        <w:pStyle w:val="Standard"/>
        <w:ind w:left="284"/>
        <w:jc w:val="both"/>
      </w:pPr>
      <w:r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</w:t>
      </w:r>
      <w:r>
        <w:rPr>
          <w:rFonts w:eastAsia="Times New Roman" w:cs="Times New Roman"/>
          <w:sz w:val="28"/>
          <w:szCs w:val="28"/>
          <w:lang w:val="ru-RU"/>
        </w:rPr>
        <w:t>курирующего данный вопрос.</w:t>
      </w:r>
    </w:p>
    <w:p w:rsidR="0083782B" w:rsidRDefault="0083782B" w:rsidP="00E75E8C">
      <w:pPr>
        <w:pStyle w:val="Standard"/>
        <w:ind w:left="284"/>
        <w:rPr>
          <w:sz w:val="28"/>
          <w:szCs w:val="28"/>
        </w:rPr>
      </w:pPr>
    </w:p>
    <w:p w:rsidR="0083782B" w:rsidRDefault="00E75E8C" w:rsidP="00E75E8C">
      <w:pPr>
        <w:pStyle w:val="Standard"/>
        <w:tabs>
          <w:tab w:val="left" w:pos="567"/>
        </w:tabs>
        <w:ind w:left="284"/>
        <w:jc w:val="both"/>
      </w:pPr>
      <w:r>
        <w:rPr>
          <w:rFonts w:eastAsia="Times New Roman" w:cs="Times New Roman"/>
          <w:sz w:val="28"/>
          <w:lang w:val="ru-RU"/>
        </w:rPr>
        <w:t>ИО г</w:t>
      </w:r>
      <w:r w:rsidR="00200B0C">
        <w:rPr>
          <w:rFonts w:eastAsia="Times New Roman" w:cs="Times New Roman"/>
          <w:sz w:val="28"/>
        </w:rPr>
        <w:t>лав</w:t>
      </w:r>
      <w:r>
        <w:rPr>
          <w:rFonts w:eastAsia="Times New Roman" w:cs="Times New Roman"/>
          <w:sz w:val="28"/>
          <w:lang w:val="ru-RU"/>
        </w:rPr>
        <w:t>ы</w:t>
      </w:r>
      <w:r w:rsidR="00200B0C">
        <w:rPr>
          <w:rFonts w:eastAsia="Times New Roman" w:cs="Times New Roman"/>
          <w:sz w:val="28"/>
        </w:rPr>
        <w:t xml:space="preserve"> администрации </w:t>
      </w:r>
      <w:r w:rsidR="00200B0C">
        <w:rPr>
          <w:rFonts w:eastAsia="Times New Roman" w:cs="Times New Roman"/>
          <w:sz w:val="28"/>
          <w:lang w:val="ru-RU"/>
        </w:rPr>
        <w:t>Малокарачаевского</w:t>
      </w:r>
    </w:p>
    <w:p w:rsidR="0083782B" w:rsidRDefault="00200B0C" w:rsidP="00E75E8C">
      <w:pPr>
        <w:pStyle w:val="Standard"/>
        <w:ind w:left="284"/>
      </w:pPr>
      <w:r>
        <w:rPr>
          <w:rFonts w:eastAsia="Times New Roman" w:cs="Times New Roman"/>
          <w:sz w:val="28"/>
        </w:rPr>
        <w:t xml:space="preserve">муниципального района                                               </w:t>
      </w:r>
      <w:r>
        <w:rPr>
          <w:rFonts w:eastAsia="Times New Roman" w:cs="Times New Roman"/>
          <w:sz w:val="28"/>
          <w:lang w:val="ru-RU"/>
        </w:rPr>
        <w:t xml:space="preserve">           </w:t>
      </w:r>
      <w:r>
        <w:rPr>
          <w:rFonts w:eastAsia="Times New Roman" w:cs="Times New Roman"/>
          <w:sz w:val="28"/>
        </w:rPr>
        <w:t xml:space="preserve">  </w:t>
      </w:r>
      <w:r w:rsidR="00E75E8C">
        <w:rPr>
          <w:rFonts w:eastAsia="Times New Roman" w:cs="Times New Roman"/>
          <w:sz w:val="28"/>
          <w:lang w:val="ru-RU"/>
        </w:rPr>
        <w:t>А.Б.Тамбиев</w:t>
      </w:r>
      <w:r>
        <w:rPr>
          <w:sz w:val="28"/>
          <w:szCs w:val="28"/>
        </w:rPr>
        <w:t xml:space="preserve"> </w:t>
      </w:r>
    </w:p>
    <w:p w:rsidR="0083782B" w:rsidRDefault="0083782B" w:rsidP="00E75E8C">
      <w:pPr>
        <w:pStyle w:val="Standard"/>
        <w:ind w:left="284"/>
        <w:jc w:val="right"/>
        <w:rPr>
          <w:rFonts w:eastAsia="Times New Roman" w:cs="Times New Roman"/>
        </w:rPr>
      </w:pPr>
    </w:p>
    <w:p w:rsidR="0083782B" w:rsidRDefault="00200B0C" w:rsidP="00E75E8C">
      <w:pPr>
        <w:pStyle w:val="Standard"/>
        <w:ind w:left="284"/>
        <w:jc w:val="righ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Приложение</w:t>
      </w:r>
    </w:p>
    <w:p w:rsidR="0083782B" w:rsidRDefault="00200B0C" w:rsidP="00E75E8C">
      <w:pPr>
        <w:pStyle w:val="Standard"/>
        <w:ind w:left="284"/>
        <w:jc w:val="righ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к постановлению главы</w:t>
      </w:r>
    </w:p>
    <w:p w:rsidR="0083782B" w:rsidRDefault="00200B0C" w:rsidP="00E75E8C">
      <w:pPr>
        <w:pStyle w:val="Standard"/>
        <w:ind w:left="284"/>
        <w:jc w:val="right"/>
      </w:pPr>
      <w:r>
        <w:rPr>
          <w:rFonts w:eastAsia="Times New Roman" w:cs="Times New Roman"/>
          <w:sz w:val="26"/>
          <w:szCs w:val="26"/>
          <w:lang w:val="ru-RU"/>
        </w:rPr>
        <w:t xml:space="preserve"> администрации </w:t>
      </w:r>
      <w:r>
        <w:rPr>
          <w:rFonts w:eastAsia="Times New Roman" w:cs="Times New Roman"/>
          <w:sz w:val="26"/>
          <w:szCs w:val="26"/>
        </w:rPr>
        <w:t>Малокарачаевского</w:t>
      </w:r>
    </w:p>
    <w:p w:rsidR="0083782B" w:rsidRDefault="00200B0C" w:rsidP="00E75E8C">
      <w:pPr>
        <w:pStyle w:val="Standard"/>
        <w:ind w:left="284"/>
        <w:jc w:val="right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муниципального района  </w:t>
      </w:r>
    </w:p>
    <w:p w:rsidR="0083782B" w:rsidRDefault="00200B0C" w:rsidP="00E75E8C">
      <w:pPr>
        <w:pStyle w:val="Standard"/>
        <w:ind w:left="284"/>
        <w:jc w:val="right"/>
      </w:pPr>
      <w:r>
        <w:rPr>
          <w:rFonts w:eastAsia="Times New Roman" w:cs="Times New Roman"/>
          <w:sz w:val="26"/>
          <w:szCs w:val="26"/>
        </w:rPr>
        <w:t xml:space="preserve">от  </w:t>
      </w:r>
      <w:r w:rsidR="00E75E8C">
        <w:rPr>
          <w:rFonts w:eastAsia="Times New Roman" w:cs="Times New Roman"/>
          <w:sz w:val="26"/>
          <w:szCs w:val="26"/>
          <w:lang w:val="ru-RU"/>
        </w:rPr>
        <w:t>05.10.2015г.</w:t>
      </w:r>
      <w:r>
        <w:rPr>
          <w:rFonts w:eastAsia="Times New Roman" w:cs="Times New Roman"/>
          <w:sz w:val="26"/>
          <w:szCs w:val="26"/>
        </w:rPr>
        <w:t xml:space="preserve"> № </w:t>
      </w:r>
      <w:r w:rsidR="00E75E8C">
        <w:rPr>
          <w:rFonts w:eastAsia="Times New Roman" w:cs="Times New Roman"/>
          <w:sz w:val="26"/>
          <w:szCs w:val="26"/>
          <w:lang w:val="ru-RU"/>
        </w:rPr>
        <w:t>642</w:t>
      </w:r>
    </w:p>
    <w:p w:rsidR="0083782B" w:rsidRDefault="0083782B">
      <w:pPr>
        <w:pStyle w:val="Standard"/>
        <w:jc w:val="right"/>
        <w:rPr>
          <w:rFonts w:eastAsia="Times New Roman" w:cs="Times New Roman"/>
          <w:sz w:val="26"/>
          <w:szCs w:val="26"/>
        </w:rPr>
      </w:pPr>
    </w:p>
    <w:p w:rsidR="0083782B" w:rsidRDefault="0083782B">
      <w:pPr>
        <w:pStyle w:val="Standard"/>
        <w:jc w:val="center"/>
        <w:rPr>
          <w:sz w:val="26"/>
          <w:szCs w:val="26"/>
        </w:rPr>
      </w:pPr>
    </w:p>
    <w:p w:rsidR="0083782B" w:rsidRDefault="00200B0C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</w:p>
    <w:p w:rsidR="0083782B" w:rsidRDefault="00200B0C">
      <w:pPr>
        <w:pStyle w:val="Standard"/>
        <w:jc w:val="both"/>
      </w:pPr>
      <w:proofErr w:type="gramStart"/>
      <w:r>
        <w:rPr>
          <w:sz w:val="28"/>
          <w:szCs w:val="28"/>
          <w:lang w:val="ru-RU"/>
        </w:rPr>
        <w:t>Предоставления муниципальной услуги «Предоставление земельных участков в собственность бесплатно гражданам</w:t>
      </w:r>
      <w:r>
        <w:rPr>
          <w:sz w:val="28"/>
          <w:szCs w:val="28"/>
        </w:rPr>
        <w:t xml:space="preserve"> в соответствии  с </w:t>
      </w:r>
      <w:r>
        <w:rPr>
          <w:sz w:val="28"/>
          <w:szCs w:val="28"/>
          <w:lang w:val="ru-RU"/>
        </w:rPr>
        <w:t>Законом Карачаево-Черкесской Республики от 18 мая 2012г №28-РЗ «О бесплатном предоставлении земельных участков гражданам, имеющих трех и более детей, в Карачаево-Черкесской Республи», на основании подпункта 6 статьи 39.5 и статьи 39.19 Земельного кодекса Российской Федерации,</w:t>
      </w:r>
      <w:proofErr w:type="gramEnd"/>
    </w:p>
    <w:p w:rsidR="0083782B" w:rsidRDefault="0083782B">
      <w:pPr>
        <w:pStyle w:val="Standard"/>
        <w:jc w:val="both"/>
        <w:rPr>
          <w:sz w:val="28"/>
          <w:szCs w:val="28"/>
        </w:rPr>
      </w:pPr>
    </w:p>
    <w:p w:rsidR="0083782B" w:rsidRDefault="00200B0C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 Административный  регламент  предоставления  муниципальной услуги  «Предоставление  земельных  участков  в  собственность  бесплатно гражданам  в соответствии  с </w:t>
      </w:r>
      <w:r>
        <w:rPr>
          <w:sz w:val="28"/>
          <w:szCs w:val="28"/>
          <w:lang w:val="ru-RU"/>
        </w:rPr>
        <w:t>Законом Карачаево-Черкесской Республики от 18 мая 2012г №28-РЗ «О бесплатном предоставлении земельных участков гражданам, имеющих трех и более детей, в Карачаево-Черкесской Республи», на основании подпункта 6 статьи 39.5 и статьи 39.19 Земельного кодекса Российской Федерации,</w:t>
      </w:r>
      <w:r>
        <w:rPr>
          <w:sz w:val="28"/>
          <w:szCs w:val="28"/>
        </w:rPr>
        <w:t xml:space="preserve"> (далее  —Административный  регламент)  разработан  в  целях  повышения  качества исполнения  и  доступности  результатов  предоставления  муниципальной услуги,  создания  комфортных  условий  для  заявителей,  устанавливает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1.2.</w:t>
      </w:r>
      <w:r>
        <w:rPr>
          <w:sz w:val="28"/>
          <w:szCs w:val="28"/>
        </w:rPr>
        <w:t xml:space="preserve">  Муниципальная услуга включает в себя рассмотрение вопросов и принятие  решений,  связанных  с  бесплатным  предоставлением  в собственность  земельных  участков  для </w:t>
      </w:r>
      <w:r>
        <w:rPr>
          <w:sz w:val="28"/>
          <w:szCs w:val="28"/>
          <w:lang w:val="ru-RU"/>
        </w:rPr>
        <w:t>ведения</w:t>
      </w:r>
      <w:r>
        <w:rPr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личного подсобного хозяйства, индивидуального жилищного строительства, садоводства, дачного строительства,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огородничества,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</w:rPr>
        <w:t xml:space="preserve">гражданам в соответствии  с </w:t>
      </w:r>
      <w:r>
        <w:rPr>
          <w:sz w:val="28"/>
          <w:szCs w:val="28"/>
          <w:lang w:val="ru-RU"/>
        </w:rPr>
        <w:t>Законом Карачаево-Черкесской Республики от 18 мая 2012г №28-РЗ «О бесплатном предоставлении земельных участков гражданам, имеющих трех и более детей, в Карачаево-Черкесской Республи», на основании подпункта 6 статьи 39.5 и статьи 39.19 Земельного кодекса Российской Федерации,</w:t>
      </w:r>
      <w:r>
        <w:rPr>
          <w:sz w:val="28"/>
          <w:szCs w:val="28"/>
        </w:rPr>
        <w:t xml:space="preserve">  (далее  —граждане).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1.3.</w:t>
      </w:r>
      <w:r>
        <w:rPr>
          <w:sz w:val="28"/>
          <w:szCs w:val="28"/>
        </w:rPr>
        <w:t xml:space="preserve">  Заявителями,  имеющими  право  на  предоставление муниципальной услуги являются:</w:t>
      </w:r>
    </w:p>
    <w:p w:rsidR="00E75E8C" w:rsidRDefault="00200B0C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 граждане,  нуждающиеся  в  жилых  помещениях,  предоставляемых  по договорам  социального  найма,  по  основаниям,  установленным  статьей  51 Жилищного  кодекса  Российской  Федерации,  независимо  от  их имущественного  положения,  зарегистрированные  по  месту  жительства  на территории  </w:t>
      </w:r>
      <w:r>
        <w:rPr>
          <w:sz w:val="28"/>
          <w:szCs w:val="28"/>
          <w:lang w:val="ru-RU"/>
        </w:rPr>
        <w:t>Малокарачаевского района</w:t>
      </w:r>
      <w:r>
        <w:rPr>
          <w:sz w:val="28"/>
          <w:szCs w:val="28"/>
        </w:rPr>
        <w:t xml:space="preserve">  не  менее  трех  лет  и  имеющие  троих  и более  детей  в  возрасте  до  18  лет,  проживающих  с  ними,  в соответствии  с </w:t>
      </w:r>
      <w:r>
        <w:rPr>
          <w:sz w:val="28"/>
          <w:szCs w:val="28"/>
          <w:lang w:val="ru-RU"/>
        </w:rPr>
        <w:t xml:space="preserve">Законом Карачаево-Черкесской Республики от 18 мая 2012г №28-РЗ «О бесплатном предоставлении земельных участков гражданам, имеющих трех и </w:t>
      </w:r>
    </w:p>
    <w:p w:rsid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83782B" w:rsidRDefault="00200B0C">
      <w:pPr>
        <w:pStyle w:val="Standard"/>
        <w:jc w:val="both"/>
      </w:pPr>
      <w:r>
        <w:rPr>
          <w:sz w:val="28"/>
          <w:szCs w:val="28"/>
          <w:lang w:val="ru-RU"/>
        </w:rPr>
        <w:t>более детей, в Карачаево-Черкесской Республи», на основании подпункта 6 статьи 39.5 и статьи 39.19 Земельного кодекса Российской Федерации,</w:t>
      </w:r>
      <w:r>
        <w:rPr>
          <w:sz w:val="28"/>
          <w:szCs w:val="28"/>
        </w:rPr>
        <w:t xml:space="preserve">  а  так  же  их  представители,  действующие  на основании доверенности;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1.4</w:t>
      </w:r>
      <w:r>
        <w:rPr>
          <w:sz w:val="28"/>
          <w:szCs w:val="28"/>
        </w:rPr>
        <w:t xml:space="preserve">.  Муниципальная  услуга  предоставляется  администрацией </w:t>
      </w:r>
      <w:r>
        <w:rPr>
          <w:sz w:val="28"/>
          <w:szCs w:val="28"/>
          <w:lang w:val="ru-RU"/>
        </w:rPr>
        <w:t>Малокарачаевского муниципального района</w:t>
      </w:r>
      <w:r>
        <w:rPr>
          <w:sz w:val="28"/>
          <w:szCs w:val="28"/>
        </w:rPr>
        <w:t xml:space="preserve">.  Исполнителем  муниципальной  услуги является  отдел </w:t>
      </w:r>
      <w:r>
        <w:rPr>
          <w:sz w:val="28"/>
          <w:szCs w:val="28"/>
          <w:lang w:val="ru-RU"/>
        </w:rPr>
        <w:t>сельского хозяйства, имущественных и земельных отношений</w:t>
      </w:r>
      <w:r>
        <w:rPr>
          <w:sz w:val="28"/>
          <w:szCs w:val="28"/>
        </w:rPr>
        <w:t xml:space="preserve">  (далее  - 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)  и </w:t>
      </w:r>
      <w:r>
        <w:rPr>
          <w:sz w:val="28"/>
          <w:szCs w:val="28"/>
          <w:lang w:val="ru-RU"/>
        </w:rPr>
        <w:t>комиссией о рассмотрению заявлений семей, имеющих трех и более детей на территории Малокарачаевского муниципального района( далее – комиссия)</w:t>
      </w:r>
      <w:r>
        <w:rPr>
          <w:sz w:val="28"/>
          <w:szCs w:val="28"/>
        </w:rPr>
        <w:t xml:space="preserve"> .</w:t>
      </w:r>
    </w:p>
    <w:p w:rsidR="0083782B" w:rsidRDefault="00200B0C">
      <w:pPr>
        <w:ind w:left="14"/>
        <w:jc w:val="both"/>
      </w:pPr>
      <w:r>
        <w:rPr>
          <w:rFonts w:eastAsia="Times New Roman" w:cs="Times New Roman"/>
          <w:b/>
          <w:color w:val="000000"/>
          <w:sz w:val="28"/>
          <w:szCs w:val="28"/>
          <w:lang w:val="ru-RU" w:eastAsia="en-US" w:bidi="en-US"/>
        </w:rPr>
        <w:t>1.4.1.</w:t>
      </w: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Место нахождения Администрации: 369380, КЧР, </w:t>
      </w:r>
      <w:r>
        <w:rPr>
          <w:rFonts w:eastAsia="Times New Roman" w:cs="Times New Roman"/>
          <w:kern w:val="0"/>
          <w:sz w:val="28"/>
          <w:szCs w:val="28"/>
          <w:lang w:val="ru-RU" w:eastAsia="en-US" w:bidi="en-US"/>
        </w:rPr>
        <w:t>Малокарачаевского</w:t>
      </w: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 район, с. Учкекен, ул. Ленина, 120, телефон для справок (консультаций) (87877) 2-20 -56.</w:t>
      </w:r>
    </w:p>
    <w:p w:rsidR="0083782B" w:rsidRDefault="00200B0C">
      <w:pPr>
        <w:ind w:left="14" w:firstLine="777"/>
        <w:jc w:val="both"/>
      </w:pP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Сведения о графике (режиме) работы Отдела сообщаются по телефонам для справок (консультаций), а также размещаются на Интернет-сайте Администрации </w:t>
      </w:r>
      <w:r>
        <w:rPr>
          <w:rFonts w:eastAsia="Times New Roman" w:cs="Times New Roman"/>
          <w:kern w:val="0"/>
          <w:sz w:val="28"/>
          <w:szCs w:val="28"/>
          <w:lang w:val="ru-RU" w:eastAsia="en-US" w:bidi="en-US"/>
        </w:rPr>
        <w:t>Малокарачаевского</w:t>
      </w: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 муниципального района.</w:t>
      </w:r>
    </w:p>
    <w:p w:rsidR="0083782B" w:rsidRDefault="00200B0C">
      <w:pPr>
        <w:jc w:val="both"/>
      </w:pP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 Часы приема посетителей в Отделе: с понедельника по четверг с 9-00 до 17-00 часов, перерыв на обед с 13-00 до 14-00 часов. Прием заявлений по понедельникам-вторникам  с 9:00 до 12:00, с 14:00 до 17:00.  При необходимости, администрация Малокарачаевского муниципального района  вправе также установить иной день недели для принятия заявлений, при условии информирования населения путем размещения стендов и объявлений. В предпраздничные дни продолжительность рабочего дня сокращается  на один час.</w:t>
      </w:r>
    </w:p>
    <w:p w:rsidR="0083782B" w:rsidRDefault="00200B0C">
      <w:pPr>
        <w:jc w:val="both"/>
      </w:pPr>
      <w:r>
        <w:rPr>
          <w:rFonts w:eastAsia="Times New Roman" w:cs="Times New Roman"/>
          <w:b/>
          <w:color w:val="000000"/>
          <w:sz w:val="28"/>
          <w:szCs w:val="28"/>
          <w:lang w:val="ru-RU" w:eastAsia="en-US" w:bidi="en-US"/>
        </w:rPr>
        <w:t>1.4.2.</w:t>
      </w: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lang w:val="ru-RU" w:eastAsia="en-US" w:bidi="en-US"/>
        </w:rPr>
        <w:t>Контактные телефоны:</w:t>
      </w:r>
    </w:p>
    <w:p w:rsidR="0083782B" w:rsidRDefault="00200B0C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приемная Администрации Малокарачаевского муниципального района – (878772-33-48;</w:t>
      </w:r>
    </w:p>
    <w:p w:rsidR="0083782B" w:rsidRDefault="00200B0C">
      <w:pPr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начальник и сотрудники Отдела:  </w:t>
      </w: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>(87877) 2-65-12, 2-20-56</w:t>
      </w:r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1.4.3.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Адрес электронной почты Отдела:</w:t>
      </w:r>
      <w:r>
        <w:rPr>
          <w:rFonts w:eastAsia="Times New Roman" w:cs="Times New Roman"/>
          <w:color w:val="0000FF"/>
          <w:sz w:val="28"/>
          <w:szCs w:val="28"/>
          <w:u w:val="single"/>
          <w:lang w:val="ru-RU" w:eastAsia="en-US" w:bidi="en-US"/>
        </w:rPr>
        <w:t xml:space="preserve"> </w:t>
      </w:r>
      <w:r>
        <w:rPr>
          <w:rFonts w:eastAsia="Times New Roman" w:cs="Times New Roman"/>
          <w:color w:val="0000FF"/>
          <w:sz w:val="28"/>
          <w:szCs w:val="28"/>
          <w:u w:val="single"/>
          <w:lang w:val="en-US" w:eastAsia="en-US" w:bidi="en-US"/>
        </w:rPr>
        <w:t>otdelsxizo</w:t>
      </w:r>
      <w:r>
        <w:rPr>
          <w:rFonts w:eastAsia="Times New Roman" w:cs="Times New Roman"/>
          <w:color w:val="0000FF"/>
          <w:sz w:val="28"/>
          <w:szCs w:val="28"/>
          <w:u w:val="single"/>
          <w:lang w:val="ru-RU" w:eastAsia="en-US" w:bidi="en-US"/>
        </w:rPr>
        <w:t>@</w:t>
      </w:r>
      <w:r>
        <w:rPr>
          <w:rFonts w:eastAsia="Times New Roman" w:cs="Times New Roman"/>
          <w:color w:val="0000FF"/>
          <w:sz w:val="28"/>
          <w:szCs w:val="28"/>
          <w:u w:val="single"/>
          <w:lang w:val="en-US" w:eastAsia="en-US" w:bidi="en-US"/>
        </w:rPr>
        <w:t>mail</w:t>
      </w:r>
      <w:r>
        <w:rPr>
          <w:rFonts w:eastAsia="Times New Roman" w:cs="Times New Roman"/>
          <w:color w:val="0000FF"/>
          <w:sz w:val="28"/>
          <w:szCs w:val="28"/>
          <w:u w:val="single"/>
          <w:lang w:val="ru-RU" w:eastAsia="en-US" w:bidi="en-US"/>
        </w:rPr>
        <w:t>.</w:t>
      </w:r>
      <w:r>
        <w:rPr>
          <w:rFonts w:eastAsia="Times New Roman" w:cs="Times New Roman"/>
          <w:color w:val="0000FF"/>
          <w:sz w:val="28"/>
          <w:szCs w:val="28"/>
          <w:u w:val="single"/>
          <w:lang w:val="en-US" w:eastAsia="en-US" w:bidi="en-US"/>
        </w:rPr>
        <w:t>ru</w:t>
      </w:r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1.4.4.</w:t>
      </w:r>
      <w:r>
        <w:rPr>
          <w:rFonts w:eastAsia="Times New Roman" w:cs="Times New Roman"/>
          <w:color w:val="C00000"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Официальный сайт Администрации в информационно - телекоммуникационной сети Интернет (далее-сеть Интернет):  </w:t>
      </w:r>
      <w:hyperlink r:id="rId7" w:history="1">
        <w:r>
          <w:rPr>
            <w:rFonts w:eastAsia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www</w:t>
        </w:r>
      </w:hyperlink>
      <w:hyperlink r:id="rId8" w:history="1">
        <w:r>
          <w:rPr>
            <w:rFonts w:eastAsia="Times New Roman" w:cs="Times New Roman"/>
            <w:color w:val="0000FF"/>
            <w:sz w:val="28"/>
            <w:szCs w:val="28"/>
            <w:u w:val="single"/>
            <w:lang w:val="ru-RU" w:eastAsia="en-US" w:bidi="en-US"/>
          </w:rPr>
          <w:t>.</w:t>
        </w:r>
      </w:hyperlink>
      <w:hyperlink r:id="rId9" w:history="1">
        <w:r>
          <w:rPr>
            <w:rFonts w:eastAsia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mkarachay</w:t>
        </w:r>
      </w:hyperlink>
      <w:hyperlink r:id="rId10" w:history="1">
        <w:r>
          <w:rPr>
            <w:rFonts w:eastAsia="Times New Roman" w:cs="Times New Roman"/>
            <w:color w:val="0000FF"/>
            <w:sz w:val="28"/>
            <w:szCs w:val="28"/>
            <w:u w:val="single"/>
            <w:lang w:val="ru-RU" w:eastAsia="en-US" w:bidi="en-US"/>
          </w:rPr>
          <w:t>.</w:t>
        </w:r>
      </w:hyperlink>
      <w:hyperlink r:id="rId11" w:history="1">
        <w:r>
          <w:rPr>
            <w:rFonts w:eastAsia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ru</w:t>
        </w:r>
      </w:hyperlink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1.4.5.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Разъяснения по вопросам предоставления муниципальной услуги, в том числе сроков исполнения муниципальной услуги, порядка обжалования решений, действий (бездействия) должностных лиц, ответственных за предоставление муниципальной услуги, предоставляются:</w:t>
      </w:r>
    </w:p>
    <w:p w:rsidR="0083782B" w:rsidRDefault="00200B0C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непосредственно в Отделе при личном обращении заявителей (непосредственное информирование);</w:t>
      </w:r>
    </w:p>
    <w:p w:rsidR="0083782B" w:rsidRDefault="00200B0C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с использованием средств телефонной связи (устное информирование);</w:t>
      </w:r>
    </w:p>
    <w:p w:rsidR="0083782B" w:rsidRDefault="00200B0C">
      <w:pPr>
        <w:ind w:firstLine="540"/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с использованием сети Интернет на официальном информационном сайте Администрации </w:t>
      </w:r>
      <w:r>
        <w:rPr>
          <w:rFonts w:eastAsia="Times New Roman" w:cs="Times New Roman"/>
          <w:color w:val="000080"/>
          <w:sz w:val="28"/>
          <w:szCs w:val="28"/>
          <w:u w:val="single"/>
          <w:lang w:val="ru-RU" w:eastAsia="en-US" w:bidi="en-US"/>
        </w:rPr>
        <w:t xml:space="preserve"> </w:t>
      </w:r>
      <w:hyperlink r:id="rId12" w:history="1">
        <w:r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en-US" w:bidi="en-US"/>
          </w:rPr>
          <w:t>www</w:t>
        </w:r>
      </w:hyperlink>
      <w:hyperlink r:id="rId13" w:history="1">
        <w:r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ru-RU" w:eastAsia="en-US" w:bidi="en-US"/>
          </w:rPr>
          <w:t>.</w:t>
        </w:r>
      </w:hyperlink>
      <w:hyperlink r:id="rId14" w:history="1">
        <w:r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en-US" w:bidi="en-US"/>
          </w:rPr>
          <w:t>mkarachay</w:t>
        </w:r>
      </w:hyperlink>
      <w:hyperlink r:id="rId15" w:history="1">
        <w:r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ru-RU" w:eastAsia="en-US" w:bidi="en-US"/>
          </w:rPr>
          <w:t>.</w:t>
        </w:r>
      </w:hyperlink>
      <w:hyperlink r:id="rId16" w:history="1">
        <w:r>
          <w:rPr>
            <w:rFonts w:eastAsia="Times New Roman" w:cs="Times New Roman"/>
            <w:color w:val="0000FF"/>
            <w:kern w:val="0"/>
            <w:sz w:val="28"/>
            <w:szCs w:val="28"/>
            <w:u w:val="single"/>
            <w:lang w:val="en-US" w:eastAsia="en-US" w:bidi="en-US"/>
          </w:rPr>
          <w:t>ru</w:t>
        </w:r>
      </w:hyperlink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>;</w:t>
      </w:r>
    </w:p>
    <w:p w:rsidR="0083782B" w:rsidRDefault="00200B0C">
      <w:pPr>
        <w:tabs>
          <w:tab w:val="left" w:pos="1276"/>
        </w:tabs>
        <w:ind w:firstLine="540"/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путём письменного обращения заявителя (по почте или с использованием средств факсимильной связи);</w:t>
      </w:r>
    </w:p>
    <w:p w:rsidR="0083782B" w:rsidRDefault="00200B0C">
      <w:pPr>
        <w:tabs>
          <w:tab w:val="left" w:pos="1276"/>
        </w:tabs>
        <w:ind w:firstLine="540"/>
        <w:jc w:val="both"/>
        <w:rPr>
          <w:rFonts w:eastAsia="Times New Roman" w:cs="Times New Roman"/>
          <w:color w:val="000000"/>
          <w:sz w:val="28"/>
          <w:szCs w:val="28"/>
          <w:lang w:val="ru-RU" w:eastAsia="en-US" w:bidi="en-US"/>
        </w:rPr>
      </w:pPr>
      <w:r>
        <w:rPr>
          <w:rFonts w:eastAsia="Times New Roman" w:cs="Times New Roman"/>
          <w:color w:val="000000"/>
          <w:sz w:val="28"/>
          <w:szCs w:val="28"/>
          <w:lang w:val="ru-RU" w:eastAsia="en-US" w:bidi="en-US"/>
        </w:rPr>
        <w:t>посредством электронной почты;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1.5.</w:t>
      </w:r>
      <w:r>
        <w:rPr>
          <w:sz w:val="28"/>
          <w:szCs w:val="28"/>
        </w:rPr>
        <w:t xml:space="preserve">  Консультации  (справки)  о  предоставлении  муниципальной  услуги предоставляются  ответственными  исполнителями  </w:t>
      </w:r>
      <w:r>
        <w:rPr>
          <w:sz w:val="28"/>
          <w:szCs w:val="28"/>
          <w:lang w:val="ru-RU"/>
        </w:rPr>
        <w:t>ОСХИиЗО.</w:t>
      </w:r>
    </w:p>
    <w:p w:rsidR="0083782B" w:rsidRDefault="00200B0C">
      <w:pPr>
        <w:pStyle w:val="Standard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1.6.</w:t>
      </w:r>
      <w:r>
        <w:rPr>
          <w:sz w:val="28"/>
          <w:szCs w:val="28"/>
        </w:rPr>
        <w:t xml:space="preserve">  Индивидуальное  консультирование  производится  в  устной  и письменной форме.</w:t>
      </w:r>
    </w:p>
    <w:p w:rsidR="00E75E8C" w:rsidRPr="00E75E8C" w:rsidRDefault="00E75E8C">
      <w:pPr>
        <w:pStyle w:val="Standard"/>
        <w:jc w:val="both"/>
        <w:rPr>
          <w:lang w:val="ru-RU"/>
        </w:rPr>
      </w:pP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1.7.</w:t>
      </w:r>
      <w:r>
        <w:rPr>
          <w:sz w:val="28"/>
          <w:szCs w:val="28"/>
        </w:rPr>
        <w:t xml:space="preserve">  Индивидуальное  устное  консультирование  по  процедуре предоставления  муниципальной  услуги  осуществляется  ответственными исполнителями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>: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 личному обращению;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 письменному обращению;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телефону;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 электронной почте.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1.8.</w:t>
      </w:r>
      <w:r>
        <w:rPr>
          <w:sz w:val="28"/>
          <w:szCs w:val="28"/>
        </w:rPr>
        <w:t xml:space="preserve">  Консультации предоставляются по следующим вопросам: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перечень  документов  необходимых  для  предоставления  муниципальной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услуги;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требования к документам, прилагаемым к заявлению;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время приема и выдачи документов;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сроки исполнения муниципальной услуги;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порядок  обжалования  действий  (бездействия)  и  решений,  принимаемых  в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ходе исполнения муниципальной услуги.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1.9.</w:t>
      </w:r>
      <w:r>
        <w:rPr>
          <w:sz w:val="28"/>
          <w:szCs w:val="28"/>
        </w:rPr>
        <w:t xml:space="preserve">  Индивидуальное  письменное  консультирование  осуществляется при  письменном  обращении  заинтересованного  лица  в 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>.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 ответ  подписывается  руководителем  или  заместителем руководителя  администрации  и  содержит  фамилию,  инициалы  и телефон  исполнителя.  Ответ  направляется  письмом,  электронной  почтой, факсом,  в  зависимости  от  способа  обращения  заинтересованного  лица  за консультацией  или  способа  доставки,  указанного  в  письменном  обращении заинтересованного лица в течение 30 дней со дня поступления запроса.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1.10.</w:t>
      </w:r>
      <w:r>
        <w:rPr>
          <w:sz w:val="28"/>
          <w:szCs w:val="28"/>
        </w:rPr>
        <w:t xml:space="preserve">  С момента приема заявления заявитель имеет право на получение сведений  о  ходе  исполнения  муниципальной  услуги  по  телефону, посредством электронной почты или на личном приеме в порядке, указанном в пункте 1.4 настоящего Административного регламента.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1.11.</w:t>
      </w:r>
      <w:r>
        <w:rPr>
          <w:sz w:val="28"/>
          <w:szCs w:val="28"/>
        </w:rPr>
        <w:t xml:space="preserve">  При  ответах  на  телефонные  звонки  ответственные  исполнители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 подробно  и  в  вежливой  (корректной)  форме  информируют  обратившихся по интересующим их вопросам. Ответ на телефонный звонок должен  начинаться  с  информации  о  наименовании  организации,  фамилии, имени, отчестве и должности специалиста, принявшего телефонный звонок.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1.12</w:t>
      </w:r>
      <w:r>
        <w:rPr>
          <w:sz w:val="28"/>
          <w:szCs w:val="28"/>
        </w:rPr>
        <w:t>.  Рекомендуемое время для консультации по телефону — 5 минут.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1.13.</w:t>
      </w:r>
      <w:r>
        <w:rPr>
          <w:sz w:val="28"/>
          <w:szCs w:val="28"/>
        </w:rPr>
        <w:t xml:space="preserve">  При  невозможности  ответственного  исполнителя,  принявшего звонок,  самостоятельно  ответить  на  поставленные  вопросы  телефонный звонок  должен  быть  переадресован  другому  ответственному  исполнителю или должен быть сообщен телефонный номер, по которому можно получить информацию.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1.14.</w:t>
      </w:r>
      <w:r>
        <w:rPr>
          <w:sz w:val="28"/>
          <w:szCs w:val="28"/>
        </w:rPr>
        <w:t xml:space="preserve">  Во  время  разговора  ответственный  исполнитель  должен произносить слова четко, не допускать разговоров с окружающими людьми. Не  допускается  прерывание  разговора  по  причине  поступления  звонка  на другой телефонный аппарат.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1.15.</w:t>
      </w:r>
      <w:r>
        <w:rPr>
          <w:sz w:val="28"/>
          <w:szCs w:val="28"/>
        </w:rPr>
        <w:t xml:space="preserve">  Одновременное  консультирование  по  телефону  и  прием документов не допускается.</w:t>
      </w:r>
    </w:p>
    <w:p w:rsidR="00E75E8C" w:rsidRDefault="00200B0C">
      <w:pPr>
        <w:pStyle w:val="Standard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1.16</w:t>
      </w:r>
      <w:r>
        <w:rPr>
          <w:sz w:val="28"/>
          <w:szCs w:val="28"/>
        </w:rPr>
        <w:t xml:space="preserve">.  Публичное  письменное  информирование  осуществляется  путем публикации  информационных  материалов  на  информационных  стендах,  а </w:t>
      </w:r>
    </w:p>
    <w:p w:rsid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83782B" w:rsidRDefault="00200B0C">
      <w:pPr>
        <w:pStyle w:val="Standard"/>
        <w:jc w:val="both"/>
      </w:pPr>
      <w:r>
        <w:rPr>
          <w:sz w:val="28"/>
          <w:szCs w:val="28"/>
        </w:rPr>
        <w:t xml:space="preserve">также на официальном сайте администрации </w:t>
      </w:r>
      <w:r>
        <w:rPr>
          <w:sz w:val="28"/>
          <w:szCs w:val="28"/>
          <w:lang w:val="ru-RU"/>
        </w:rPr>
        <w:t>Малокарачаевского муниципального</w:t>
      </w:r>
      <w:r w:rsidR="00E75E8C">
        <w:rPr>
          <w:sz w:val="28"/>
          <w:szCs w:val="28"/>
          <w:lang w:val="ru-RU"/>
        </w:rPr>
        <w:t xml:space="preserve"> района</w:t>
      </w:r>
      <w:r>
        <w:rPr>
          <w:sz w:val="28"/>
          <w:szCs w:val="28"/>
        </w:rPr>
        <w:t>.</w:t>
      </w:r>
    </w:p>
    <w:p w:rsidR="0083782B" w:rsidRDefault="0083782B">
      <w:pPr>
        <w:pStyle w:val="Standard"/>
        <w:jc w:val="both"/>
        <w:rPr>
          <w:sz w:val="26"/>
          <w:szCs w:val="26"/>
          <w:lang w:val="ru-RU"/>
        </w:rPr>
      </w:pPr>
    </w:p>
    <w:p w:rsidR="00E75E8C" w:rsidRDefault="00E75E8C">
      <w:pPr>
        <w:pStyle w:val="Standard"/>
        <w:jc w:val="both"/>
        <w:rPr>
          <w:sz w:val="26"/>
          <w:szCs w:val="26"/>
          <w:lang w:val="ru-RU"/>
        </w:rPr>
      </w:pPr>
    </w:p>
    <w:p w:rsidR="0083782B" w:rsidRDefault="00200B0C">
      <w:pPr>
        <w:pStyle w:val="Standard"/>
        <w:jc w:val="center"/>
      </w:pPr>
      <w:r>
        <w:rPr>
          <w:b/>
          <w:sz w:val="28"/>
          <w:szCs w:val="28"/>
        </w:rPr>
        <w:t>II. Стандарт предоставления муниципальной услуги</w:t>
      </w:r>
    </w:p>
    <w:p w:rsidR="0083782B" w:rsidRDefault="0083782B">
      <w:pPr>
        <w:pStyle w:val="Standard"/>
        <w:jc w:val="center"/>
        <w:rPr>
          <w:b/>
          <w:sz w:val="28"/>
          <w:szCs w:val="28"/>
          <w:lang w:val="ru-RU"/>
        </w:rPr>
      </w:pPr>
    </w:p>
    <w:p w:rsidR="0083782B" w:rsidRDefault="00200B0C">
      <w:pPr>
        <w:pStyle w:val="Standard"/>
        <w:jc w:val="both"/>
      </w:pPr>
      <w:r>
        <w:rPr>
          <w:rFonts w:cs="Times New Roman"/>
          <w:b/>
          <w:sz w:val="28"/>
          <w:szCs w:val="28"/>
        </w:rPr>
        <w:t>2.1.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>Наименование  муниципальной  услуги:</w:t>
      </w:r>
      <w:r>
        <w:rPr>
          <w:rFonts w:cs="Times New Roman"/>
          <w:sz w:val="28"/>
          <w:szCs w:val="28"/>
        </w:rPr>
        <w:t xml:space="preserve">  «Предоставление земельных участков в собственность бесплатно гражданам в соответствии  с </w:t>
      </w:r>
      <w:r>
        <w:rPr>
          <w:rFonts w:cs="Times New Roman"/>
          <w:sz w:val="28"/>
          <w:szCs w:val="28"/>
          <w:lang w:val="ru-RU"/>
        </w:rPr>
        <w:t>Законом Карачаево-Черкесской Республики от 18 мая 2012г №28-РЗ «О бесплатном предоставлении земельных участков гражданам, имеющих трех и более детей, в Карачаево-Черкесской Республи», на основании подпункта 6 статьи 39.5 и статьи 39.19 Земельного кодекса Российской Федераци</w:t>
      </w:r>
      <w:r>
        <w:rPr>
          <w:rFonts w:cs="Times New Roman"/>
          <w:sz w:val="28"/>
          <w:szCs w:val="28"/>
        </w:rPr>
        <w:t>».</w:t>
      </w:r>
    </w:p>
    <w:p w:rsidR="0083782B" w:rsidRDefault="00200B0C">
      <w:pPr>
        <w:pStyle w:val="Standard"/>
        <w:jc w:val="both"/>
      </w:pPr>
      <w:r>
        <w:rPr>
          <w:rFonts w:cs="Times New Roman"/>
          <w:b/>
          <w:sz w:val="28"/>
          <w:szCs w:val="28"/>
        </w:rPr>
        <w:t>2.2.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>Наименование органа, предоставляющего муниципальную услугу:</w:t>
      </w:r>
      <w:r>
        <w:rPr>
          <w:rFonts w:cs="Times New Roman"/>
          <w:sz w:val="28"/>
          <w:szCs w:val="28"/>
        </w:rPr>
        <w:t xml:space="preserve"> администрация </w:t>
      </w:r>
      <w:r>
        <w:rPr>
          <w:rFonts w:cs="Times New Roman"/>
          <w:sz w:val="28"/>
          <w:szCs w:val="28"/>
          <w:lang w:val="ru-RU"/>
        </w:rPr>
        <w:t>Малокарачаевского муниципального района</w:t>
      </w:r>
      <w:r>
        <w:rPr>
          <w:rFonts w:cs="Times New Roman"/>
          <w:sz w:val="28"/>
          <w:szCs w:val="28"/>
        </w:rPr>
        <w:t>.</w:t>
      </w:r>
    </w:p>
    <w:p w:rsidR="0083782B" w:rsidRDefault="00200B0C">
      <w:pPr>
        <w:pStyle w:val="Standard"/>
        <w:jc w:val="both"/>
      </w:pPr>
      <w:r>
        <w:rPr>
          <w:rFonts w:cs="Times New Roman"/>
          <w:b/>
          <w:sz w:val="28"/>
          <w:szCs w:val="28"/>
        </w:rPr>
        <w:t>2.3.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>Результатом  предоставления  муниципальной  услуги  является</w:t>
      </w:r>
      <w:r>
        <w:rPr>
          <w:rFonts w:cs="Times New Roman"/>
          <w:sz w:val="28"/>
          <w:szCs w:val="28"/>
        </w:rPr>
        <w:t xml:space="preserve"> принятие  постановления    администрации  </w:t>
      </w:r>
      <w:r>
        <w:rPr>
          <w:rFonts w:cs="Times New Roman"/>
          <w:sz w:val="28"/>
          <w:szCs w:val="28"/>
          <w:lang w:val="ru-RU"/>
        </w:rPr>
        <w:t>Малокарачаевского муниципального района</w:t>
      </w:r>
      <w:r>
        <w:rPr>
          <w:rFonts w:cs="Times New Roman"/>
          <w:sz w:val="28"/>
          <w:szCs w:val="28"/>
        </w:rPr>
        <w:t xml:space="preserve"> о  предоставлении  в  общую  долевую  собственность  бесплатно земельного участка</w:t>
      </w:r>
      <w:r>
        <w:rPr>
          <w:rFonts w:cs="Times New Roman"/>
          <w:sz w:val="28"/>
          <w:szCs w:val="28"/>
          <w:lang w:val="ru-RU"/>
        </w:rPr>
        <w:t>.</w:t>
      </w:r>
      <w:r>
        <w:rPr>
          <w:rFonts w:cs="Times New Roman"/>
          <w:sz w:val="28"/>
          <w:szCs w:val="28"/>
        </w:rPr>
        <w:t xml:space="preserve"> </w:t>
      </w:r>
    </w:p>
    <w:p w:rsidR="0083782B" w:rsidRDefault="00200B0C">
      <w:pPr>
        <w:pStyle w:val="Standard"/>
        <w:jc w:val="both"/>
      </w:pPr>
      <w:r>
        <w:rPr>
          <w:rFonts w:cs="Times New Roman"/>
          <w:b/>
          <w:sz w:val="28"/>
          <w:szCs w:val="28"/>
        </w:rPr>
        <w:t>2.4.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 xml:space="preserve">Сроком  предоставления муниципальной услуги является </w:t>
      </w:r>
      <w:r>
        <w:rPr>
          <w:rFonts w:cs="Times New Roman"/>
          <w:sz w:val="28"/>
          <w:szCs w:val="28"/>
        </w:rPr>
        <w:t>период с момента  подачи  заявления  гражданином  о  предоставлении  земельного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</w:rPr>
        <w:t xml:space="preserve">участка  в  собственность  бесплатно  </w:t>
      </w:r>
      <w:r>
        <w:rPr>
          <w:rFonts w:cs="Times New Roman"/>
          <w:kern w:val="0"/>
          <w:sz w:val="28"/>
          <w:szCs w:val="28"/>
        </w:rPr>
        <w:t xml:space="preserve">для </w:t>
      </w:r>
      <w:r>
        <w:rPr>
          <w:rFonts w:cs="Times New Roman"/>
          <w:kern w:val="0"/>
          <w:sz w:val="28"/>
          <w:szCs w:val="28"/>
          <w:lang w:val="ru-RU"/>
        </w:rPr>
        <w:t>ведения</w:t>
      </w:r>
      <w:r>
        <w:rPr>
          <w:rFonts w:cs="Times New Roman"/>
          <w:kern w:val="0"/>
          <w:sz w:val="28"/>
          <w:szCs w:val="28"/>
        </w:rPr>
        <w:t xml:space="preserve"> </w:t>
      </w:r>
      <w:r>
        <w:rPr>
          <w:rFonts w:cs="Times New Roman"/>
          <w:color w:val="000000"/>
          <w:kern w:val="0"/>
          <w:sz w:val="28"/>
          <w:szCs w:val="28"/>
          <w:shd w:val="clear" w:color="auto" w:fill="FFFFFF"/>
        </w:rPr>
        <w:t>личного подсобного хозяйства, индивидуального жилищного строительства, садоводства, дачного строительства,</w:t>
      </w:r>
      <w:r>
        <w:rPr>
          <w:rFonts w:cs="Times New Roman"/>
          <w:color w:val="000000"/>
          <w:kern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color w:val="000000"/>
          <w:kern w:val="0"/>
          <w:sz w:val="28"/>
          <w:szCs w:val="28"/>
          <w:shd w:val="clear" w:color="auto" w:fill="FFFFFF"/>
        </w:rPr>
        <w:t>огородничества,</w:t>
      </w:r>
      <w:r>
        <w:rPr>
          <w:rFonts w:cs="Times New Roman"/>
          <w:color w:val="000000"/>
          <w:kern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sz w:val="28"/>
          <w:szCs w:val="28"/>
        </w:rPr>
        <w:t>до  подписания  сторонами  акта  приема-передачи  земельного участка.  Срок  предоставления  муниципальной  услуги  не  может  превышать 30  дней  в  случае  наличия  у  органа  местного  самоуправления сформированных  земельных  участков  для  предоставления.  При  отсутствии сформированных земельных участков на дату регистрации заявления  либо в случае, когда количество заявлений превышает количество сформированных земельных  участков,  срок  предоставления  муниципальной  услуги  не  может превышать  30  дней  после  формирования  земельного  участка  с  учетом очередности предоставления.</w:t>
      </w:r>
    </w:p>
    <w:p w:rsidR="0083782B" w:rsidRDefault="00200B0C">
      <w:pPr>
        <w:pStyle w:val="Standard"/>
        <w:jc w:val="both"/>
      </w:pPr>
      <w:r>
        <w:rPr>
          <w:rFonts w:cs="Times New Roman"/>
          <w:b/>
          <w:sz w:val="28"/>
          <w:szCs w:val="28"/>
        </w:rPr>
        <w:t>2.5.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>Правовыми  основаниями  для  предоставления  муниципальной услуги являются:</w:t>
      </w:r>
    </w:p>
    <w:p w:rsidR="0083782B" w:rsidRDefault="00200B0C">
      <w:pPr>
        <w:pStyle w:val="Standard"/>
        <w:jc w:val="both"/>
      </w:pPr>
      <w:r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</w:rPr>
        <w:t xml:space="preserve">  Гражданский кодекс Российской Федерации;</w:t>
      </w:r>
    </w:p>
    <w:p w:rsidR="0083782B" w:rsidRDefault="00200B0C">
      <w:pPr>
        <w:pStyle w:val="Standard"/>
        <w:jc w:val="both"/>
      </w:pPr>
      <w:r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</w:rPr>
        <w:t xml:space="preserve">  Земельный кодекс Российской Федерации;</w:t>
      </w:r>
    </w:p>
    <w:p w:rsidR="0083782B" w:rsidRDefault="00200B0C">
      <w:pPr>
        <w:pStyle w:val="Standard"/>
        <w:jc w:val="both"/>
      </w:pPr>
      <w:r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</w:rPr>
        <w:t xml:space="preserve">  Федеральный  закон  от  06.10.2003  №  131-ФЗ  «Об  общих  принципах организации местного самоуправления в Российской Федерации»;</w:t>
      </w:r>
    </w:p>
    <w:p w:rsidR="0083782B" w:rsidRDefault="00200B0C">
      <w:pPr>
        <w:pStyle w:val="Standard"/>
        <w:jc w:val="both"/>
      </w:pPr>
      <w:r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</w:rPr>
        <w:t xml:space="preserve">  Федеральный  закон  от  27.07.2010  №  210-ФЗ  «Об  организации предоставления государственных и муниципальных услуг»;</w:t>
      </w:r>
    </w:p>
    <w:p w:rsidR="0083782B" w:rsidRDefault="00200B0C">
      <w:pPr>
        <w:pStyle w:val="Standard"/>
        <w:jc w:val="both"/>
      </w:pPr>
      <w:r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ru-RU"/>
        </w:rPr>
        <w:t xml:space="preserve">Закон  Карачаево-Черкесской Республики от 18 мая 2012г №28-РЗ «О бесплатном предоставлении земельных участков гражданам, имеющих трех и более детей, </w:t>
      </w:r>
      <w:proofErr w:type="gramStart"/>
      <w:r>
        <w:rPr>
          <w:rFonts w:cs="Times New Roman"/>
          <w:sz w:val="28"/>
          <w:szCs w:val="28"/>
          <w:lang w:val="ru-RU"/>
        </w:rPr>
        <w:t>в</w:t>
      </w:r>
      <w:proofErr w:type="gramEnd"/>
      <w:r>
        <w:rPr>
          <w:rFonts w:cs="Times New Roman"/>
          <w:sz w:val="28"/>
          <w:szCs w:val="28"/>
          <w:lang w:val="ru-RU"/>
        </w:rPr>
        <w:t xml:space="preserve"> Карачаево-Черкесской Республи»;</w:t>
      </w:r>
    </w:p>
    <w:p w:rsidR="0083782B" w:rsidRDefault="00200B0C">
      <w:pPr>
        <w:pStyle w:val="Standard"/>
        <w:jc w:val="both"/>
      </w:pPr>
      <w:r>
        <w:rPr>
          <w:rFonts w:eastAsia="Times New Roman CYR" w:cs="Times New Roman"/>
          <w:sz w:val="28"/>
          <w:szCs w:val="28"/>
        </w:rPr>
        <w:t>-</w:t>
      </w:r>
      <w:r>
        <w:rPr>
          <w:rFonts w:eastAsia="Times New Roman CYR" w:cs="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"/>
          <w:sz w:val="28"/>
          <w:szCs w:val="28"/>
        </w:rPr>
        <w:t xml:space="preserve">Законом Карачаево-Черкесской Республики от 14 </w:t>
      </w:r>
      <w:r>
        <w:rPr>
          <w:rFonts w:eastAsia="Times New Roman CYR" w:cs="Times New Roman"/>
          <w:sz w:val="28"/>
          <w:szCs w:val="28"/>
          <w:lang w:val="ru-RU"/>
        </w:rPr>
        <w:t>мая 2015</w:t>
      </w:r>
      <w:r>
        <w:rPr>
          <w:rFonts w:eastAsia="Times New Roman CYR" w:cs="Times New Roman"/>
          <w:sz w:val="28"/>
          <w:szCs w:val="28"/>
        </w:rPr>
        <w:t xml:space="preserve"> № 29-РЗ </w:t>
      </w:r>
      <w:r>
        <w:rPr>
          <w:rFonts w:eastAsia="Times New Roman CYR" w:cs="Times New Roman"/>
          <w:sz w:val="28"/>
          <w:szCs w:val="28"/>
          <w:lang w:val="ru-RU"/>
        </w:rPr>
        <w:t xml:space="preserve">О внесении изменений в Закон КЧР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eastAsia="Times New Roman CYR" w:cs="Times New Roman"/>
          <w:sz w:val="28"/>
          <w:szCs w:val="28"/>
        </w:rPr>
        <w:t>Особенности регулирования земельных отношений в Карачаево-Черкесской Республике</w:t>
      </w:r>
      <w:r>
        <w:rPr>
          <w:rFonts w:eastAsia="Times New Roman" w:cs="Times New Roman"/>
          <w:sz w:val="28"/>
          <w:szCs w:val="28"/>
        </w:rPr>
        <w:t>»;</w:t>
      </w:r>
    </w:p>
    <w:p w:rsidR="00E75E8C" w:rsidRDefault="00200B0C">
      <w:pPr>
        <w:pStyle w:val="Standard"/>
        <w:jc w:val="both"/>
        <w:rPr>
          <w:rFonts w:eastAsia="Times New Roman CYR" w:cs="Times New Roman"/>
          <w:sz w:val="28"/>
          <w:szCs w:val="28"/>
          <w:lang w:val="ru-RU"/>
        </w:rPr>
      </w:pPr>
      <w:r>
        <w:rPr>
          <w:rFonts w:eastAsia="Times New Roman CYR" w:cs="Times New Roman"/>
          <w:sz w:val="28"/>
          <w:szCs w:val="28"/>
        </w:rPr>
        <w:t>-</w:t>
      </w:r>
      <w:r>
        <w:rPr>
          <w:rFonts w:eastAsia="Times New Roman CYR" w:cs="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"/>
          <w:sz w:val="28"/>
          <w:szCs w:val="28"/>
        </w:rPr>
        <w:t xml:space="preserve">Законом Карачаево-Черкесской Республики от 14 </w:t>
      </w:r>
      <w:r>
        <w:rPr>
          <w:rFonts w:eastAsia="Times New Roman CYR" w:cs="Times New Roman"/>
          <w:sz w:val="28"/>
          <w:szCs w:val="28"/>
          <w:lang w:val="ru-RU"/>
        </w:rPr>
        <w:t>мая 2015</w:t>
      </w:r>
      <w:r>
        <w:rPr>
          <w:rFonts w:eastAsia="Times New Roman CYR" w:cs="Times New Roman"/>
          <w:sz w:val="28"/>
          <w:szCs w:val="28"/>
        </w:rPr>
        <w:t xml:space="preserve"> № 30-РЗ “</w:t>
      </w:r>
      <w:r>
        <w:rPr>
          <w:rFonts w:eastAsia="Times New Roman CYR" w:cs="Times New Roman"/>
          <w:sz w:val="28"/>
          <w:szCs w:val="28"/>
          <w:lang w:val="ru-RU"/>
        </w:rPr>
        <w:t xml:space="preserve">О перераспределении полномочий в сфере земельных отношений между органами </w:t>
      </w:r>
    </w:p>
    <w:p w:rsidR="00E75E8C" w:rsidRDefault="00E75E8C">
      <w:pPr>
        <w:pStyle w:val="Standard"/>
        <w:jc w:val="both"/>
        <w:rPr>
          <w:rFonts w:eastAsia="Times New Roman CYR" w:cs="Times New Roman"/>
          <w:sz w:val="28"/>
          <w:szCs w:val="28"/>
          <w:lang w:val="ru-RU"/>
        </w:rPr>
      </w:pPr>
    </w:p>
    <w:p w:rsidR="0083782B" w:rsidRDefault="00200B0C">
      <w:pPr>
        <w:pStyle w:val="Standard"/>
        <w:jc w:val="both"/>
      </w:pPr>
      <w:r>
        <w:rPr>
          <w:rFonts w:eastAsia="Times New Roman CYR" w:cs="Times New Roman"/>
          <w:sz w:val="28"/>
          <w:szCs w:val="28"/>
          <w:lang w:val="ru-RU"/>
        </w:rPr>
        <w:t xml:space="preserve">местного самоуправления поселений КЧР  и органами государственной власти КЧР </w:t>
      </w:r>
      <w:r>
        <w:rPr>
          <w:rFonts w:eastAsia="Times New Roman" w:cs="Times New Roman"/>
          <w:sz w:val="28"/>
          <w:szCs w:val="28"/>
        </w:rPr>
        <w:t xml:space="preserve">»;  </w:t>
      </w:r>
    </w:p>
    <w:p w:rsidR="0083782B" w:rsidRDefault="00200B0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- Законом Карачаево-Черкесской Республики от 14 мая 2015 № 31-РЗ «О наделении органов местного самоуправления муниципальных районов КЧР отдельными госудврственными полномочиями КЧР в сфере земельных отношений»;</w:t>
      </w:r>
    </w:p>
    <w:p w:rsidR="0083782B" w:rsidRDefault="00200B0C">
      <w:pPr>
        <w:pStyle w:val="Standard"/>
        <w:jc w:val="both"/>
      </w:pPr>
      <w:r>
        <w:rPr>
          <w:rFonts w:cs="Times New Roman"/>
          <w:sz w:val="28"/>
          <w:szCs w:val="28"/>
          <w:lang w:val="ru-RU"/>
        </w:rPr>
        <w:t>-</w:t>
      </w:r>
      <w:r>
        <w:rPr>
          <w:rFonts w:cs="Times New Roman"/>
          <w:sz w:val="28"/>
          <w:szCs w:val="28"/>
        </w:rPr>
        <w:t xml:space="preserve">  иные законы и нормативные правовые акты Российской Федерации, </w:t>
      </w:r>
      <w:r>
        <w:rPr>
          <w:rFonts w:cs="Times New Roman"/>
          <w:sz w:val="28"/>
          <w:szCs w:val="28"/>
          <w:lang w:val="ru-RU"/>
        </w:rPr>
        <w:t xml:space="preserve">Карачаево-Черкесской республики, </w:t>
      </w:r>
      <w:r>
        <w:rPr>
          <w:rFonts w:cs="Times New Roman"/>
          <w:sz w:val="28"/>
          <w:szCs w:val="28"/>
        </w:rPr>
        <w:t xml:space="preserve"> муниципальные правовые акты </w:t>
      </w:r>
      <w:r>
        <w:rPr>
          <w:rFonts w:cs="Times New Roman"/>
          <w:sz w:val="28"/>
          <w:szCs w:val="28"/>
          <w:lang w:val="ru-RU"/>
        </w:rPr>
        <w:t>администрации Малокарачаевского муниципального района</w:t>
      </w:r>
      <w:r>
        <w:rPr>
          <w:rFonts w:cs="Times New Roman"/>
          <w:sz w:val="28"/>
          <w:szCs w:val="28"/>
        </w:rPr>
        <w:t>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2.6.</w:t>
      </w:r>
      <w:r>
        <w:rPr>
          <w:rFonts w:cs="Times New Roman"/>
          <w:b/>
          <w:sz w:val="28"/>
          <w:szCs w:val="28"/>
          <w:lang w:val="ru-RU"/>
        </w:rPr>
        <w:t xml:space="preserve"> </w:t>
      </w:r>
      <w:r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обязательными, и подлежащих представлению заявителем, способы их получения заявителем, в том числе</w:t>
      </w:r>
      <w:r>
        <w:rPr>
          <w:b/>
          <w:sz w:val="28"/>
          <w:szCs w:val="28"/>
        </w:rPr>
        <w:t>:</w:t>
      </w:r>
    </w:p>
    <w:p w:rsidR="0083782B" w:rsidRDefault="00200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(все страницы);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2) копия всех страниц паспорта супруга (супруги) гражданина, подавшего заявление (при наличии);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3) копии всех страниц свидетельств о рождении (усыновлении) и паспо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тов на каждого из детей;</w:t>
      </w:r>
    </w:p>
    <w:p w:rsidR="0083782B" w:rsidRDefault="00200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копия свидетельства о заключении брака гражданина (в случае наличия);</w:t>
      </w:r>
    </w:p>
    <w:p w:rsidR="0083782B" w:rsidRDefault="00200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справка о составе семьи;</w:t>
      </w:r>
    </w:p>
    <w:p w:rsidR="0083782B" w:rsidRDefault="00200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6)копию домовой книги заявителя;</w:t>
      </w:r>
    </w:p>
    <w:p w:rsidR="0083782B" w:rsidRDefault="00200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письменное согласие гражданина на обработку персональных данных;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8) решение суда об установлении факта усыновления ребенка (за исключ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нием случаев, когда в свидетельстве о рождении ребенка усыновители запис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в качестве родителей).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изменения фамилии, имени или отчества супруга (супруги) гра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данина (заявителя), к заявлению прилагаются копии документов, подтвержд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ющих изменения указанных персональных данных.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2.7.</w:t>
      </w:r>
      <w:r>
        <w:rPr>
          <w:sz w:val="28"/>
          <w:szCs w:val="28"/>
        </w:rPr>
        <w:t xml:space="preserve">  Максимальный  срок  ожидания  в  очереди  на  подачу  письменного заявления  не  превышает  15  минут  рабочего  времени;  при  получении результата  предоставления  муниципальной  услуги  -  15  минут  рабочего времени.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2.8.</w:t>
      </w:r>
      <w:r>
        <w:rPr>
          <w:sz w:val="28"/>
          <w:szCs w:val="28"/>
        </w:rPr>
        <w:t xml:space="preserve">  Срок регистрации заявления - 15 минут рабочего времени.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2.9.</w:t>
      </w:r>
      <w:r>
        <w:rPr>
          <w:sz w:val="28"/>
          <w:szCs w:val="28"/>
        </w:rPr>
        <w:t xml:space="preserve">  Администрация  </w:t>
      </w:r>
      <w:r>
        <w:rPr>
          <w:sz w:val="28"/>
          <w:szCs w:val="28"/>
          <w:lang w:val="ru-RU"/>
        </w:rPr>
        <w:t>Малокарачаевского муниципального района</w:t>
      </w:r>
      <w:r>
        <w:rPr>
          <w:sz w:val="28"/>
          <w:szCs w:val="28"/>
        </w:rPr>
        <w:t xml:space="preserve">  не  вправе отказать  в  регистрации  заявления  и  приеме  документов,  требующихся  для оказания муниципальной услуги.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2.10.</w:t>
      </w:r>
      <w:r>
        <w:rPr>
          <w:sz w:val="28"/>
          <w:szCs w:val="28"/>
        </w:rPr>
        <w:t xml:space="preserve">  Администрация  </w:t>
      </w:r>
      <w:r>
        <w:rPr>
          <w:sz w:val="28"/>
          <w:szCs w:val="28"/>
          <w:lang w:val="ru-RU"/>
        </w:rPr>
        <w:t>Малокарачаевского муниципального района</w:t>
      </w:r>
      <w:r>
        <w:rPr>
          <w:sz w:val="28"/>
          <w:szCs w:val="28"/>
        </w:rPr>
        <w:t xml:space="preserve">  отказывает  в предоставлении муниципальной услуги по следующим основаниям: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1) не предоставление или предоставление не в полном объеме документов, указанных в </w:t>
      </w:r>
      <w:hyperlink w:anchor="P63" w:history="1">
        <w:r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2.6 настоящего регламента;</w:t>
      </w:r>
    </w:p>
    <w:p w:rsidR="0083782B" w:rsidRDefault="00200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наличие  в представленных  документах недостоверных сведений;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3) несоответствие гражданина и членов его семьи требованиям, устано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ленным </w:t>
      </w:r>
      <w:hyperlink w:anchor="P27" w:history="1">
        <w:r>
          <w:rPr>
            <w:rFonts w:ascii="Times New Roman" w:hAnsi="Times New Roman" w:cs="Times New Roman"/>
            <w:sz w:val="28"/>
            <w:szCs w:val="28"/>
          </w:rPr>
          <w:t>частью 2 статьи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КЧР от 18.05.2012г. № 28-РЗ.</w:t>
      </w:r>
    </w:p>
    <w:p w:rsidR="00E75E8C" w:rsidRDefault="00200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Граждане, не включенные в реестр по основанию, предусмотренному в под</w:t>
      </w:r>
      <w:hyperlink w:anchor="P93" w:history="1">
        <w:r>
          <w:rPr>
            <w:rFonts w:ascii="Times New Roman" w:hAnsi="Times New Roman" w:cs="Times New Roman"/>
            <w:sz w:val="28"/>
            <w:szCs w:val="28"/>
          </w:rPr>
          <w:t xml:space="preserve">пункте 1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сохраняют право на повторное обращение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E8C" w:rsidRDefault="00E75E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5E8C" w:rsidRDefault="00E75E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заявлением в Комиссию в порядке, установленном Законом КЧР от 18.05.2012г. № 28-РЗ.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2.11.</w:t>
      </w:r>
      <w:r>
        <w:rPr>
          <w:sz w:val="28"/>
          <w:szCs w:val="28"/>
        </w:rPr>
        <w:t xml:space="preserve"> Предоставление  муниципальной  услуги  осуществляется бесплатно.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2.12.</w:t>
      </w:r>
      <w:r>
        <w:rPr>
          <w:sz w:val="28"/>
          <w:szCs w:val="28"/>
        </w:rPr>
        <w:t xml:space="preserve">  Требования к местам предоставления муниципальной услуги.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2.12.1.</w:t>
      </w:r>
      <w:r>
        <w:rPr>
          <w:sz w:val="28"/>
          <w:szCs w:val="28"/>
        </w:rPr>
        <w:t xml:space="preserve">  Помещения  для  должностных  лиц,  осуществляющих предоставление  муниципальной  услуги,  должны  быть  оборудованы табличками с указанием: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номера кабинета;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фамилии,  имени,  отчества  и  должности  специалиста,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осуществляющего исполнение муниципальной услуги;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режима работы.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2.12.2.</w:t>
      </w:r>
      <w:r>
        <w:rPr>
          <w:sz w:val="26"/>
          <w:szCs w:val="26"/>
        </w:rPr>
        <w:t xml:space="preserve">  </w:t>
      </w:r>
      <w:r>
        <w:rPr>
          <w:sz w:val="28"/>
          <w:szCs w:val="28"/>
        </w:rPr>
        <w:t>Рабочие  места  должностных  лиц,  предоставляющих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муниципальную  услугу,  должны  быть  оборудованы  телефоном,  факсом, копировальным  аппаратом,  компьютерами  и  иной  оргтехникой,  рабочими столами  и  стульями,  стульями  для  посетителей,  образцами  заполнения документов,  снабжены  бланками  заявлений  и  канцелярскими принадлежностями.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2.12.3.</w:t>
      </w:r>
      <w:r>
        <w:rPr>
          <w:sz w:val="28"/>
          <w:szCs w:val="28"/>
        </w:rPr>
        <w:t xml:space="preserve">  Места  информирования,  предназначенные  для  ознакомления заявителей  с  информационными  материалами,  должны  быть  оборудованы информационными стендами.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На  информационных  стендах  в  помещении,  предназначенном  для приема документов, размещается следующая информация:</w:t>
      </w:r>
    </w:p>
    <w:p w:rsidR="0083782B" w:rsidRDefault="00200B0C">
      <w:pPr>
        <w:pStyle w:val="Standard"/>
        <w:jc w:val="both"/>
      </w:pPr>
      <w:r>
        <w:rPr>
          <w:sz w:val="28"/>
          <w:szCs w:val="28"/>
        </w:rPr>
        <w:t xml:space="preserve">-  текст   </w:t>
      </w:r>
      <w:r>
        <w:rPr>
          <w:sz w:val="28"/>
          <w:szCs w:val="28"/>
          <w:lang w:val="ru-RU"/>
        </w:rPr>
        <w:t>Закона Карачаево-Черкесской Республики от 18 мая 23012г №28-РЗ «О бесплатном предоставлении земельных участков гражданам, имеющих трех и более детей, в Карачаево-Черкесской Республи»</w:t>
      </w:r>
      <w:r>
        <w:rPr>
          <w:sz w:val="28"/>
          <w:szCs w:val="28"/>
        </w:rPr>
        <w:t>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бланк  заявления  о  предоставлении  бесплатно  в  собственность  земельного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участка;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перечень  документов,  необходимых  для  предоставления  муниципальной услуги;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график  (режим)  работы,  номера  телефонов,  адрес  Интернет-сайта  и электронной почты уполномоченного органа;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режим приема граждан и организаций;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порядок получения консультаций.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2.12.4.</w:t>
      </w:r>
      <w:r>
        <w:rPr>
          <w:sz w:val="28"/>
          <w:szCs w:val="28"/>
        </w:rPr>
        <w:t xml:space="preserve">  Помещения  для  получателей  муниципальной  услуги  должны быть оборудованы столом с письменными принадлежностями и стульями.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2.13.</w:t>
      </w:r>
      <w:r>
        <w:rPr>
          <w:sz w:val="28"/>
          <w:szCs w:val="28"/>
        </w:rPr>
        <w:t xml:space="preserve"> Показатели доступности и качества муниципальной услуги: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заявительный  порядок  обращения  за  предоставлением  муниципальной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услуги;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 открытость  деятельности  управления  при  предоставлении  муниципальной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услуги;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 обращения за предоставлением муниципальной услуги;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сроков предоставления муниципальной услуги в соответствии с настоящим регламентом;</w:t>
      </w:r>
    </w:p>
    <w:p w:rsidR="0083782B" w:rsidRDefault="00200B0C">
      <w:pPr>
        <w:pStyle w:val="Standard"/>
        <w:jc w:val="both"/>
      </w:pPr>
      <w:r>
        <w:rPr>
          <w:sz w:val="28"/>
          <w:szCs w:val="28"/>
        </w:rPr>
        <w:t>-  получение  полной,  актуальной  и  достоверной  информации  о  порядке предоставления муниципальной услуги.</w:t>
      </w:r>
    </w:p>
    <w:p w:rsidR="0083782B" w:rsidRDefault="0083782B">
      <w:pPr>
        <w:pStyle w:val="Standard"/>
        <w:jc w:val="both"/>
        <w:rPr>
          <w:sz w:val="28"/>
          <w:szCs w:val="28"/>
          <w:lang w:val="ru-RU"/>
        </w:rPr>
      </w:pPr>
    </w:p>
    <w:p w:rsidR="0083782B" w:rsidRDefault="00200B0C">
      <w:pPr>
        <w:pStyle w:val="Standard"/>
        <w:jc w:val="center"/>
      </w:pPr>
      <w:r>
        <w:rPr>
          <w:b/>
          <w:sz w:val="28"/>
          <w:szCs w:val="28"/>
        </w:rPr>
        <w:t>Ш. Состав, последовательность и сроки выполнения административных процедур, требования к порядку их выполнения</w:t>
      </w:r>
    </w:p>
    <w:p w:rsidR="0083782B" w:rsidRDefault="0083782B">
      <w:pPr>
        <w:pStyle w:val="Standard"/>
        <w:jc w:val="center"/>
        <w:rPr>
          <w:b/>
          <w:sz w:val="28"/>
          <w:szCs w:val="28"/>
          <w:lang w:val="ru-RU"/>
        </w:rPr>
      </w:pPr>
    </w:p>
    <w:p w:rsidR="0083782B" w:rsidRDefault="00200B0C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3.1.  Предоставление  муниципальной  услуги  включает  в  себя  следующие административные процедуры:</w:t>
      </w:r>
    </w:p>
    <w:p w:rsidR="0083782B" w:rsidRDefault="00200B0C">
      <w:pPr>
        <w:pStyle w:val="Standard"/>
        <w:jc w:val="both"/>
      </w:pPr>
      <w:r>
        <w:rPr>
          <w:sz w:val="28"/>
          <w:szCs w:val="28"/>
        </w:rPr>
        <w:t>-  прием и регистрация заявления с приложением необходимых документов о предоставлении земельного участка в собственность бесплатно;</w:t>
      </w:r>
    </w:p>
    <w:p w:rsidR="0083782B" w:rsidRDefault="00200B0C">
      <w:pPr>
        <w:pStyle w:val="Standard"/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>-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запрос  документов, рассмотрение заявления и документов;</w:t>
      </w:r>
      <w:r>
        <w:rPr>
          <w:sz w:val="28"/>
          <w:szCs w:val="28"/>
          <w:lang w:val="ru-RU"/>
        </w:rPr>
        <w:t xml:space="preserve">  </w:t>
      </w:r>
    </w:p>
    <w:p w:rsidR="0083782B" w:rsidRDefault="00200B0C">
      <w:pPr>
        <w:pStyle w:val="Standard"/>
        <w:jc w:val="both"/>
      </w:pPr>
      <w:r>
        <w:rPr>
          <w:sz w:val="28"/>
          <w:szCs w:val="28"/>
        </w:rPr>
        <w:t xml:space="preserve">-  рассмотрение  </w:t>
      </w:r>
      <w:r>
        <w:rPr>
          <w:sz w:val="28"/>
          <w:szCs w:val="28"/>
          <w:lang w:val="ru-RU"/>
        </w:rPr>
        <w:t>Комиссией по рассмотрению заявлений граждан, имеющих 3 и более детей  и</w:t>
      </w:r>
      <w:r>
        <w:rPr>
          <w:sz w:val="28"/>
          <w:szCs w:val="28"/>
        </w:rPr>
        <w:t xml:space="preserve">  постановка граждан на  учет, либо отказ в предоставлении муниципальной услуги;</w:t>
      </w:r>
    </w:p>
    <w:p w:rsidR="0083782B" w:rsidRDefault="00200B0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земельного участка в собственность бесплатно.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3.2.  Прием  и  регистрация  письменного  заявления  гражданина  с приложением необходимых документов.</w:t>
      </w:r>
    </w:p>
    <w:p w:rsidR="0083782B" w:rsidRDefault="00200B0C">
      <w:pPr>
        <w:pStyle w:val="Standard"/>
        <w:jc w:val="both"/>
      </w:pPr>
      <w:r>
        <w:rPr>
          <w:sz w:val="28"/>
          <w:szCs w:val="28"/>
        </w:rPr>
        <w:t>Основанием  для  начала  предоставления  муниципальной  услуги является  поступление  заявления  в  соответствии  с  приложением</w:t>
      </w:r>
      <w:r>
        <w:rPr>
          <w:sz w:val="28"/>
          <w:szCs w:val="28"/>
          <w:lang w:val="ru-RU"/>
        </w:rPr>
        <w:t xml:space="preserve"> № 1</w:t>
      </w:r>
      <w:r>
        <w:rPr>
          <w:sz w:val="28"/>
          <w:szCs w:val="28"/>
        </w:rPr>
        <w:t xml:space="preserve">  к настоящему административному регламенту.</w:t>
      </w:r>
    </w:p>
    <w:p w:rsidR="0083782B" w:rsidRDefault="00200B0C">
      <w:pPr>
        <w:pStyle w:val="Standard"/>
        <w:jc w:val="both"/>
      </w:pPr>
      <w:r>
        <w:rPr>
          <w:rFonts w:cs="Times New Roman"/>
          <w:b/>
          <w:sz w:val="28"/>
          <w:szCs w:val="28"/>
        </w:rPr>
        <w:t>3.2.1.</w:t>
      </w:r>
      <w:r>
        <w:rPr>
          <w:sz w:val="26"/>
          <w:szCs w:val="26"/>
        </w:rPr>
        <w:t xml:space="preserve"> </w:t>
      </w:r>
      <w:r>
        <w:rPr>
          <w:rFonts w:cs="Times New Roman"/>
          <w:sz w:val="28"/>
          <w:szCs w:val="28"/>
        </w:rPr>
        <w:t xml:space="preserve">В целях постановки на учет для бесплатного предоставления земельного участка граждане подают </w:t>
      </w:r>
      <w:hyperlink w:anchor="P190" w:history="1">
        <w:r>
          <w:rPr>
            <w:rFonts w:cs="Times New Roman"/>
            <w:sz w:val="28"/>
            <w:szCs w:val="28"/>
          </w:rPr>
          <w:t>заявление</w:t>
        </w:r>
      </w:hyperlink>
      <w:r>
        <w:rPr>
          <w:rFonts w:cs="Times New Roman"/>
          <w:sz w:val="28"/>
          <w:szCs w:val="28"/>
        </w:rPr>
        <w:t xml:space="preserve"> на имя главы администрации муниципального района по форме согласно приложению</w:t>
      </w:r>
      <w:r>
        <w:rPr>
          <w:rFonts w:cs="Times New Roman"/>
          <w:sz w:val="28"/>
          <w:szCs w:val="28"/>
          <w:lang w:val="ru-RU"/>
        </w:rPr>
        <w:t xml:space="preserve"> № 1</w:t>
      </w:r>
      <w:r>
        <w:rPr>
          <w:rFonts w:cs="Times New Roman"/>
          <w:sz w:val="28"/>
          <w:szCs w:val="28"/>
        </w:rPr>
        <w:t xml:space="preserve"> к настоящему </w:t>
      </w:r>
      <w:r>
        <w:rPr>
          <w:rFonts w:cs="Times New Roman"/>
          <w:sz w:val="28"/>
          <w:szCs w:val="28"/>
          <w:lang w:val="ru-RU"/>
        </w:rPr>
        <w:t>регламенту</w:t>
      </w:r>
      <w:r>
        <w:rPr>
          <w:rFonts w:cs="Times New Roman"/>
          <w:sz w:val="28"/>
          <w:szCs w:val="28"/>
        </w:rPr>
        <w:t>, в комиссию по рассмотрению заявлений граждан, имеющих трех и более детей Заявление с приложенными документами принимает специалист</w:t>
      </w:r>
      <w:r>
        <w:rPr>
          <w:rFonts w:cs="Times New Roman"/>
          <w:sz w:val="28"/>
          <w:szCs w:val="28"/>
          <w:lang w:val="ru-RU"/>
        </w:rPr>
        <w:t xml:space="preserve"> ОСХИиЗО</w:t>
      </w:r>
      <w:r>
        <w:rPr>
          <w:rFonts w:cs="Times New Roman"/>
          <w:sz w:val="28"/>
          <w:szCs w:val="28"/>
        </w:rPr>
        <w:t>.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Ответственный исполнитель </w:t>
      </w:r>
      <w:r>
        <w:rPr>
          <w:rFonts w:eastAsia="Times New Roman" w:cs="Times New Roman"/>
          <w:kern w:val="0"/>
          <w:sz w:val="28"/>
          <w:szCs w:val="28"/>
          <w:lang w:val="ru-RU"/>
        </w:rPr>
        <w:t>ОСХИиЗО</w:t>
      </w:r>
      <w:r>
        <w:rPr>
          <w:sz w:val="28"/>
          <w:szCs w:val="28"/>
        </w:rPr>
        <w:t>, принимающий заявление:</w:t>
      </w:r>
    </w:p>
    <w:p w:rsidR="0083782B" w:rsidRDefault="00200B0C">
      <w:pPr>
        <w:jc w:val="both"/>
        <w:rPr>
          <w:sz w:val="28"/>
          <w:szCs w:val="28"/>
        </w:rPr>
      </w:pPr>
      <w:r>
        <w:rPr>
          <w:sz w:val="28"/>
          <w:szCs w:val="28"/>
        </w:rPr>
        <w:t>1)  устанавливает  предмет  обращения  заявителя,  личность  заявителя,  в том  числе  проверяет  документ,  удостоверяющий  личность  заявителя,  либо полномочия представителя;</w:t>
      </w:r>
    </w:p>
    <w:p w:rsidR="0083782B" w:rsidRDefault="00200B0C">
      <w:pPr>
        <w:jc w:val="both"/>
        <w:rPr>
          <w:sz w:val="28"/>
          <w:szCs w:val="28"/>
        </w:rPr>
      </w:pPr>
      <w:r>
        <w:rPr>
          <w:sz w:val="28"/>
          <w:szCs w:val="28"/>
        </w:rPr>
        <w:t>2)  проверяет  соответствие  представленных  документов  требованиям, установленным  Административным  регламентом  предоставления муниципальной услуги;</w:t>
      </w:r>
    </w:p>
    <w:p w:rsidR="0083782B" w:rsidRDefault="00200B0C">
      <w:pPr>
        <w:jc w:val="both"/>
        <w:rPr>
          <w:sz w:val="28"/>
          <w:szCs w:val="28"/>
        </w:rPr>
      </w:pPr>
      <w:r>
        <w:rPr>
          <w:sz w:val="28"/>
          <w:szCs w:val="28"/>
        </w:rPr>
        <w:t>3)  сверяет представленные экземпляры оригиналов и копий документов, делает  на  них  надпись  об  их  соответствии  подлинным  экземплярам,  заверяет своей подписью с указанием фамилии и инициалов;</w:t>
      </w:r>
    </w:p>
    <w:p w:rsidR="0083782B" w:rsidRDefault="00200B0C">
      <w:pPr>
        <w:jc w:val="both"/>
        <w:rPr>
          <w:sz w:val="28"/>
          <w:szCs w:val="28"/>
        </w:rPr>
      </w:pPr>
      <w:r>
        <w:rPr>
          <w:sz w:val="28"/>
          <w:szCs w:val="28"/>
        </w:rPr>
        <w:t>4)  производит  копирование  документов,  если  копии  необходимых документов не представлены, делает на них надпись о соответствии подлинным экземплярам, заверяет своей подписью с указанием фамилии и инициалов;</w:t>
      </w:r>
    </w:p>
    <w:p w:rsidR="0083782B" w:rsidRDefault="00200B0C">
      <w:pPr>
        <w:jc w:val="both"/>
      </w:pPr>
      <w:r>
        <w:rPr>
          <w:sz w:val="28"/>
          <w:szCs w:val="28"/>
        </w:rPr>
        <w:t>5)  при необходимости оказывает содействие в составлении заявления;</w:t>
      </w:r>
    </w:p>
    <w:p w:rsidR="0083782B" w:rsidRDefault="00200B0C">
      <w:pPr>
        <w:jc w:val="both"/>
      </w:pPr>
      <w:r>
        <w:rPr>
          <w:sz w:val="28"/>
          <w:szCs w:val="28"/>
          <w:lang w:val="ru-RU"/>
        </w:rPr>
        <w:t>6)</w:t>
      </w:r>
      <w:r>
        <w:rPr>
          <w:rFonts w:cs="Times New Roman"/>
          <w:sz w:val="28"/>
          <w:szCs w:val="28"/>
        </w:rPr>
        <w:t xml:space="preserve"> выдает заявителю (либо в течение 5 рабочих дней после регистрации направляет гражданину почтовым отправлением) второй экземпляр заявления с указанием времени и даты принятия, фамилии и должности лица, принявшего документы, а также расписку с указанием перечня приложенных к заявлению документов</w:t>
      </w:r>
      <w:r>
        <w:rPr>
          <w:rFonts w:cs="Times New Roman"/>
          <w:sz w:val="28"/>
          <w:szCs w:val="28"/>
          <w:lang w:val="ru-RU"/>
        </w:rPr>
        <w:t>;</w:t>
      </w:r>
    </w:p>
    <w:p w:rsidR="0083782B" w:rsidRDefault="00200B0C">
      <w:pPr>
        <w:jc w:val="both"/>
      </w:pPr>
      <w:r>
        <w:rPr>
          <w:sz w:val="28"/>
          <w:szCs w:val="28"/>
          <w:lang w:val="ru-RU"/>
        </w:rPr>
        <w:t xml:space="preserve">7)передает полученное заявление  в отдел делопроизводства </w:t>
      </w:r>
      <w:r>
        <w:rPr>
          <w:kern w:val="0"/>
          <w:sz w:val="28"/>
          <w:szCs w:val="28"/>
        </w:rPr>
        <w:t xml:space="preserve">администрации  </w:t>
      </w:r>
      <w:r>
        <w:rPr>
          <w:kern w:val="0"/>
          <w:sz w:val="28"/>
          <w:szCs w:val="28"/>
          <w:lang w:val="ru-RU"/>
        </w:rPr>
        <w:t>Малокарачаевского муниципального района;</w:t>
      </w:r>
    </w:p>
    <w:p w:rsidR="0083782B" w:rsidRDefault="00200B0C">
      <w:pPr>
        <w:jc w:val="both"/>
      </w:pP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)  Ответственный исполнитель</w:t>
      </w:r>
      <w:r>
        <w:rPr>
          <w:sz w:val="28"/>
          <w:szCs w:val="28"/>
          <w:lang w:val="ru-RU"/>
        </w:rPr>
        <w:t xml:space="preserve"> отдела делопроизводства </w:t>
      </w:r>
      <w:r>
        <w:rPr>
          <w:sz w:val="28"/>
          <w:szCs w:val="28"/>
        </w:rPr>
        <w:t>вносит  в  установленном  порядке  запись  о  приеме  заявления  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информационную базу данных  администрации </w:t>
      </w:r>
      <w:r>
        <w:rPr>
          <w:sz w:val="28"/>
          <w:szCs w:val="28"/>
          <w:lang w:val="ru-RU"/>
        </w:rPr>
        <w:t xml:space="preserve">Малокарачаевского муниципального района </w:t>
      </w:r>
      <w:r>
        <w:rPr>
          <w:sz w:val="28"/>
          <w:szCs w:val="28"/>
        </w:rPr>
        <w:t>(далее – ИБД</w:t>
      </w:r>
      <w:r>
        <w:rPr>
          <w:sz w:val="28"/>
          <w:szCs w:val="28"/>
          <w:lang w:val="ru-RU"/>
        </w:rPr>
        <w:t>.</w:t>
      </w:r>
    </w:p>
    <w:p w:rsidR="0083782B" w:rsidRDefault="00200B0C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Максимальный срок выполнения указанных административных процедур </w:t>
      </w:r>
      <w:r>
        <w:rPr>
          <w:b/>
          <w:sz w:val="28"/>
          <w:szCs w:val="28"/>
          <w:lang w:val="ru-RU"/>
        </w:rPr>
        <w:t>составляет 1 рабочий день.</w:t>
      </w:r>
    </w:p>
    <w:p w:rsidR="00E75E8C" w:rsidRDefault="00E75E8C">
      <w:pPr>
        <w:jc w:val="both"/>
        <w:rPr>
          <w:b/>
          <w:sz w:val="28"/>
          <w:szCs w:val="28"/>
          <w:lang w:val="ru-RU"/>
        </w:rPr>
      </w:pPr>
    </w:p>
    <w:p w:rsidR="00E75E8C" w:rsidRDefault="00E75E8C">
      <w:pPr>
        <w:jc w:val="both"/>
      </w:pPr>
    </w:p>
    <w:p w:rsidR="00E75E8C" w:rsidRDefault="00200B0C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Результатом административных процедур является </w:t>
      </w:r>
      <w:proofErr w:type="gramStart"/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принятое</w:t>
      </w:r>
      <w:proofErr w:type="gramEnd"/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, </w:t>
      </w:r>
    </w:p>
    <w:p w:rsidR="0083782B" w:rsidRDefault="00200B0C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зарегистрированное заявление с пакетом документов.</w:t>
      </w:r>
    </w:p>
    <w:p w:rsidR="0083782B" w:rsidRDefault="008378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3782B" w:rsidRDefault="00200B0C">
      <w:pPr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ru-RU"/>
        </w:rPr>
        <w:t>3.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Запрос  документов, рассмотрение заявления и документов.</w:t>
      </w:r>
    </w:p>
    <w:p w:rsidR="0083782B" w:rsidRDefault="00200B0C">
      <w:pPr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>Основанием  для  начала  административной процедуры является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принятое, зарегистрированное заявление с пакетом документов.</w:t>
      </w:r>
    </w:p>
    <w:p w:rsidR="0083782B" w:rsidRDefault="00200B0C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Ответственный исполнитель, принявший заявление:</w:t>
      </w:r>
    </w:p>
    <w:p w:rsidR="0083782B" w:rsidRDefault="00200B0C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1)  формирует  запрос  необходимых  документов  заявителя  в  рамках межведомственного взаимодействия;</w:t>
      </w:r>
    </w:p>
    <w:p w:rsidR="0083782B" w:rsidRDefault="00200B0C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2)  формирует  дело  заявителя;</w:t>
      </w:r>
    </w:p>
    <w:p w:rsidR="0083782B" w:rsidRDefault="00200B0C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3)  получает  запрошенные  документы  заявителя  через  средства межведомственного  электронного  взаимодействия  от  органов, предоставляющих  услуги,  иных  государственных  органов,  органов  местного</w:t>
      </w:r>
    </w:p>
    <w:p w:rsidR="0083782B" w:rsidRDefault="00200B0C">
      <w:pPr>
        <w:jc w:val="both"/>
        <w:rPr>
          <w:rFonts w:eastAsia="Times New Roman" w:cs="Times New Roman"/>
          <w:sz w:val="28"/>
          <w:szCs w:val="28"/>
          <w:lang w:val="ru-RU" w:eastAsia="en-US" w:bidi="en-US"/>
        </w:rPr>
      </w:pPr>
      <w:r>
        <w:rPr>
          <w:rFonts w:eastAsia="Times New Roman" w:cs="Times New Roman"/>
          <w:sz w:val="28"/>
          <w:szCs w:val="28"/>
          <w:lang w:val="ru-RU" w:eastAsia="en-US" w:bidi="en-US"/>
        </w:rPr>
        <w:t>самоуправления  либо  подведомственных  государственным  органам  или органам  местного  самоуправления  организаций,  участвующих  в предоставлении  государственных  и  муниципальных  услуг,  заверяет  их  и подшивает в дело на земельный участок;</w:t>
      </w:r>
    </w:p>
    <w:p w:rsidR="0083782B" w:rsidRDefault="00200B0C">
      <w:pPr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6)  передает дело на получение земельного участка на рассмотрение Комиссии по рассмотрению заявлений граждан, имеющих трех и более детей </w:t>
      </w:r>
      <w:r>
        <w:rPr>
          <w:sz w:val="28"/>
          <w:szCs w:val="28"/>
        </w:rPr>
        <w:t>(далее - Комиссия)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.</w:t>
      </w:r>
    </w:p>
    <w:p w:rsidR="0083782B" w:rsidRDefault="00200B0C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Максимальный срок выполнения указанных административных процедур 8 дней со дня получения зарегистрированного заявления.</w:t>
      </w:r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Результатом административных процедур является сформированное на основании поступившего заявления дело заявителя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на получение земельного участка.</w:t>
      </w:r>
    </w:p>
    <w:p w:rsidR="0083782B" w:rsidRDefault="0083782B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3.4. Рассмотрение  Комиссией по рассмотрению заявлений граждан, имеющих трех и более детей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, 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для вынесения решения о признании либо непризнании гражданина </w:t>
      </w:r>
      <w:proofErr w:type="gramStart"/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нуждающимся</w:t>
      </w:r>
      <w:proofErr w:type="gramEnd"/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в улучшении жилищных условий, и включении его или об отказе во включении в реестр граждан на получение бесплатно в собственность земельного участка.</w:t>
      </w:r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3.4.1.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Основанием  для  начала  административной процедуры является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сформированное на основании поступившего заявления  и ответов на межведомственные запросы дело на получение земельного участка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.</w:t>
      </w:r>
    </w:p>
    <w:p w:rsidR="0083782B" w:rsidRDefault="00200B0C">
      <w:pPr>
        <w:jc w:val="both"/>
      </w:pP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 Члены Комиссии по имущественным и земельным  вопросам проверяют поступившее заявление и документы на наличие или отсутствие оснований для признания либо непризнания гражданина нуждающимся в улучшении жилищных условий, и включения его или об отказе во включении в реестр граждан на получение бесплатно в собственность земельного участка.</w:t>
      </w:r>
    </w:p>
    <w:p w:rsidR="00E75E8C" w:rsidRDefault="00200B0C">
      <w:pPr>
        <w:pStyle w:val="Standard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3.4.</w:t>
      </w:r>
      <w:r>
        <w:rPr>
          <w:b/>
          <w:sz w:val="28"/>
          <w:szCs w:val="28"/>
          <w:lang w:val="ru-RU"/>
        </w:rPr>
        <w:t>2.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В  случае  признани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 заявителя нуждающимся  в  </w:t>
      </w:r>
      <w:r>
        <w:rPr>
          <w:sz w:val="28"/>
          <w:szCs w:val="28"/>
          <w:lang w:val="ru-RU"/>
        </w:rPr>
        <w:t>улучшении жилищных условий,</w:t>
      </w:r>
      <w:r>
        <w:rPr>
          <w:sz w:val="28"/>
          <w:szCs w:val="28"/>
        </w:rPr>
        <w:t xml:space="preserve">  ответственный  исполнитель 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>,  в течение  30 дней со дня регистрации заявления о бесплатном предоставлении в  собственность  земельного  участка,  информирует  заявителя  о  приеме  на учет  для  предоставления  земельного  участка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 либо  об  отказе  в предоставлении  муниципальной  услуги  при  наличии  оснований, предусмотренных  пунктом  2.8  настоящего  Административного  регламента. При постановке на учет данные заявителя вносятся в </w:t>
      </w:r>
      <w:r>
        <w:rPr>
          <w:sz w:val="28"/>
          <w:szCs w:val="28"/>
          <w:lang w:val="ru-RU"/>
        </w:rPr>
        <w:t xml:space="preserve">реестр граждан на бесплатное получение в </w:t>
      </w:r>
    </w:p>
    <w:p w:rsid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83782B" w:rsidRDefault="00200B0C">
      <w:pPr>
        <w:pStyle w:val="Standard"/>
        <w:jc w:val="both"/>
      </w:pPr>
      <w:r>
        <w:rPr>
          <w:sz w:val="28"/>
          <w:szCs w:val="28"/>
          <w:lang w:val="ru-RU"/>
        </w:rPr>
        <w:t>собственность земельного участка ему присваевается реестровый номер</w:t>
      </w:r>
      <w:r>
        <w:rPr>
          <w:sz w:val="28"/>
          <w:szCs w:val="28"/>
        </w:rPr>
        <w:t xml:space="preserve"> в порядке очередности регистрации заявлений.</w:t>
      </w:r>
    </w:p>
    <w:p w:rsidR="0083782B" w:rsidRDefault="00200B0C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Максимальный срок выполнения указанных административных процедур 8 дней со дня получения сформированного дела на земельный участок.</w:t>
      </w:r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Результатом административных процедур является решение Комиссии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по имущественным и земельным  вопросам  о признании либо непризнании гражданина нуждающимся в улучшении жилищных условий, и включении его или об отказе во включении в реестр граждан на получение бесплатно в собственность земельного участка.</w:t>
      </w:r>
    </w:p>
    <w:p w:rsidR="0083782B" w:rsidRDefault="0083782B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</w:p>
    <w:p w:rsidR="0083782B" w:rsidRDefault="00200B0C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3.5.Направление заявителю решения о признании его  </w:t>
      </w:r>
      <w:proofErr w:type="gramStart"/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нуждающимся</w:t>
      </w:r>
      <w:proofErr w:type="gramEnd"/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в улучшении жилищных условий, и включении его или об отказе во включении в реестр граждан на получение бесплатно в собственность земельного участка.</w:t>
      </w:r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3.5.1.</w:t>
      </w:r>
      <w:r>
        <w:rPr>
          <w:rFonts w:eastAsia="Times New Roman" w:cs="Times New Roman"/>
          <w:sz w:val="28"/>
          <w:szCs w:val="28"/>
          <w:lang w:val="ru-RU" w:eastAsia="en-US" w:bidi="en-US"/>
        </w:rPr>
        <w:t>Ответственный исполнитель отдела СХИиЗО подготавливает проект сообщения о</w:t>
      </w: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признании </w:t>
      </w:r>
      <w:proofErr w:type="gramStart"/>
      <w:r>
        <w:rPr>
          <w:rFonts w:eastAsia="Times New Roman" w:cs="Times New Roman"/>
          <w:sz w:val="28"/>
          <w:szCs w:val="28"/>
          <w:lang w:val="ru-RU" w:eastAsia="en-US" w:bidi="en-US"/>
        </w:rPr>
        <w:t>нуждающимся</w:t>
      </w:r>
      <w:proofErr w:type="gramEnd"/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в улучшении жилищных условий, и включении его или об отказе во включении в реестр граждан на получение бесплатно в собственность земельного участка, направляет его на согласование и подпись главе администрации.</w:t>
      </w:r>
    </w:p>
    <w:p w:rsidR="0083782B" w:rsidRDefault="00200B0C">
      <w:pPr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3.5.2.</w:t>
      </w:r>
      <w:r>
        <w:rPr>
          <w:rFonts w:eastAsia="Times New Roman" w:cs="Times New Roman"/>
          <w:sz w:val="28"/>
          <w:szCs w:val="28"/>
          <w:lang w:val="ru-RU" w:eastAsia="en-US" w:bidi="en-US"/>
        </w:rPr>
        <w:t xml:space="preserve"> Подписанное сообщение регистрируется в отделе делопроизводства и  вручается гражданину лично, либо направляется по почте.</w:t>
      </w:r>
    </w:p>
    <w:p w:rsidR="0083782B" w:rsidRDefault="00200B0C">
      <w:pPr>
        <w:jc w:val="both"/>
        <w:rPr>
          <w:rFonts w:eastAsia="Times New Roman" w:cs="Times New Roman"/>
          <w:b/>
          <w:sz w:val="28"/>
          <w:szCs w:val="28"/>
          <w:lang w:val="ru-RU" w:eastAsia="en-US" w:bidi="en-US"/>
        </w:rPr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Максимальный срок выполнения указанных административных процедур 5 дней со дня подписания сообщения.</w:t>
      </w:r>
    </w:p>
    <w:p w:rsidR="0083782B" w:rsidRDefault="00200B0C">
      <w:pPr>
        <w:pStyle w:val="Standard"/>
        <w:jc w:val="both"/>
      </w:pPr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Результатом административных процедур является направление гражданину письменного сообщения включении его или </w:t>
      </w:r>
      <w:proofErr w:type="gramStart"/>
      <w:r>
        <w:rPr>
          <w:rFonts w:eastAsia="Times New Roman" w:cs="Times New Roman"/>
          <w:b/>
          <w:sz w:val="28"/>
          <w:szCs w:val="28"/>
          <w:lang w:val="ru-RU" w:eastAsia="en-US" w:bidi="en-US"/>
        </w:rPr>
        <w:t>об отказе во включении в реестр граждан на получение бесплатно в собственность</w:t>
      </w:r>
      <w:proofErr w:type="gramEnd"/>
      <w:r>
        <w:rPr>
          <w:rFonts w:eastAsia="Times New Roman" w:cs="Times New Roman"/>
          <w:b/>
          <w:sz w:val="28"/>
          <w:szCs w:val="28"/>
          <w:lang w:val="ru-RU" w:eastAsia="en-US" w:bidi="en-US"/>
        </w:rPr>
        <w:t xml:space="preserve"> земельного участка.</w:t>
      </w:r>
    </w:p>
    <w:p w:rsidR="0083782B" w:rsidRDefault="00200B0C">
      <w:pPr>
        <w:pStyle w:val="Standard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>.</w:t>
      </w:r>
      <w:r>
        <w:rPr>
          <w:sz w:val="26"/>
          <w:szCs w:val="26"/>
        </w:rPr>
        <w:t xml:space="preserve"> </w:t>
      </w:r>
      <w:r>
        <w:rPr>
          <w:b/>
          <w:sz w:val="28"/>
          <w:szCs w:val="28"/>
          <w:lang w:val="ru-RU"/>
        </w:rPr>
        <w:t>П</w:t>
      </w:r>
      <w:r>
        <w:rPr>
          <w:b/>
          <w:sz w:val="28"/>
          <w:szCs w:val="28"/>
        </w:rPr>
        <w:t>редоставление земельного участка в собственность бесплатно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ОСХИиЗО</w:t>
      </w:r>
      <w:r>
        <w:rPr>
          <w:sz w:val="28"/>
          <w:szCs w:val="28"/>
        </w:rPr>
        <w:t xml:space="preserve"> в течение 20 рабочих дней со дня включения Комиссией гражданина в реестр: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наличии свободных сформированных земельных участков принимает решение о предоставлении в собственность бесплатно гражданину земельного участка для строительства и направляет ему в течение 7 рабочих дней оригинал указанного решения;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наличии свободных земельных участков, поставленных на кадастр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вый учет, принимает решение о предоставлении в собственность бесплатно гражданину земельного участка для иных целей, указанных в </w:t>
      </w:r>
      <w:hyperlink w:anchor="P19" w:history="1">
        <w:r>
          <w:rPr>
            <w:rFonts w:ascii="Times New Roman" w:hAnsi="Times New Roman" w:cs="Times New Roman"/>
            <w:sz w:val="28"/>
            <w:szCs w:val="28"/>
          </w:rPr>
          <w:t>статье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КЧР от 18.05.2012г. № 28-РЗ, и направляет ему в течение 7 рабочих дней ор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гинал указанного решения.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Предоставление земельных участков для целей, указанных в </w:t>
      </w:r>
      <w:hyperlink w:anchor="P19" w:history="1">
        <w:r>
          <w:rPr>
            <w:rFonts w:ascii="Times New Roman" w:hAnsi="Times New Roman" w:cs="Times New Roman"/>
            <w:sz w:val="28"/>
            <w:szCs w:val="28"/>
          </w:rPr>
          <w:t>статье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кона КЧР от 18.05.2012г. № 28-РЗ, осуществляется в порядке очередности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своения реестрового номера не позднее полутора лет со дня включения их в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естр.</w:t>
      </w:r>
    </w:p>
    <w:p w:rsidR="00E75E8C" w:rsidRDefault="00200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целей, не связанных со строительством, может предоставляться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сформированный земельный участок. В случае принятия решения о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лении несформированного земельного участка, ОСХИиЗО администрации направляет гражданину утвержденную схему расположения земельного участка </w:t>
      </w:r>
    </w:p>
    <w:p w:rsidR="00E75E8C" w:rsidRDefault="00E75E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на кадастровой карте или кадастровом плане территории согласно док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ментам территориального планирования, градостроительного зонирования и документации по планировке территории с учетом зонирования территории.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Схема расположения земельного участка на кадастровой карте или кадас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ровом плане территории, выданная ОСХИиЗО, в соответствии с градостро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тельным планом является основанием для проведения кадастровых работ за счет гражданина и дальнейшей постановкой земельного участка на госуда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ственный кадастровый учет.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Гражданин выполняет в отношении земельного участка кадастровые раб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ты и иные мероприятия, необходимые для постановки земельного участка на государственный кадастровый учет.</w:t>
      </w:r>
    </w:p>
    <w:p w:rsidR="0083782B" w:rsidRDefault="00200B0C">
      <w:pPr>
        <w:pStyle w:val="ConsPlusNormal"/>
        <w:ind w:firstLine="540"/>
        <w:jc w:val="both"/>
      </w:pPr>
      <w:bookmarkStart w:id="1" w:name="P126"/>
      <w:bookmarkEnd w:id="1"/>
      <w:r>
        <w:rPr>
          <w:rFonts w:ascii="Times New Roman" w:hAnsi="Times New Roman" w:cs="Times New Roman"/>
          <w:sz w:val="28"/>
          <w:szCs w:val="28"/>
        </w:rPr>
        <w:t xml:space="preserve"> ОСХИиЗО администрации муниципальных районов и городских округов в течение 25 рабочих дней, с момента предъявления гражданином решения о включении его в реестр граждан, имеющих право на получение земельного участка и кадастрового паспорта земельного участка, принимает решение о предоставлении в собственность бесплатно гражданину земельного участка для целей, не связанных со строительством. Оригинал решения о предоставлении в собственность бесплатно земельного участка оформляется в виде постановл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администрации Малокарачаевского муниципального района «О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лении земельного участка в общую долевую собственность» и  направляется гражданину в течение 7 рабочих дней.</w:t>
      </w:r>
    </w:p>
    <w:p w:rsidR="0083782B" w:rsidRDefault="00200B0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Уполномоченный орган администрации Малокарачаевского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района, принявший решение о предоставлении бесплатно в собственность гражданину земельного участка, в течение 10 рабочих дней после принятия указанного решения осуществляет его опубликование на официальном сайте администрации Малокарачаевского муниципального района в сети Интернет и средствах массовой информации.</w:t>
      </w:r>
    </w:p>
    <w:p w:rsidR="0083782B" w:rsidRDefault="008378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782B" w:rsidRDefault="0083782B">
      <w:pPr>
        <w:pStyle w:val="Standard"/>
        <w:jc w:val="both"/>
        <w:rPr>
          <w:lang w:val="ru-RU"/>
        </w:rPr>
      </w:pPr>
    </w:p>
    <w:p w:rsidR="0083782B" w:rsidRDefault="00200B0C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IV. ФОРМЫ КОНТРОЛЯ ЗА ИСПОЛНЕНИЕМ АДМИНИСТРАТИВНОГО</w:t>
      </w:r>
    </w:p>
    <w:p w:rsidR="0083782B" w:rsidRDefault="00200B0C">
      <w:pPr>
        <w:pStyle w:val="Standard"/>
        <w:jc w:val="center"/>
      </w:pPr>
      <w:r>
        <w:rPr>
          <w:b/>
          <w:sz w:val="26"/>
          <w:szCs w:val="26"/>
        </w:rPr>
        <w:t>РЕГЛАМЕНТА</w:t>
      </w:r>
    </w:p>
    <w:p w:rsidR="0083782B" w:rsidRDefault="0083782B">
      <w:pPr>
        <w:pStyle w:val="Standard"/>
        <w:jc w:val="center"/>
        <w:rPr>
          <w:sz w:val="26"/>
          <w:szCs w:val="26"/>
          <w:lang w:val="ru-RU"/>
        </w:rPr>
      </w:pP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b/>
          <w:sz w:val="28"/>
          <w:szCs w:val="28"/>
        </w:rPr>
        <w:t>4.1</w:t>
      </w:r>
      <w:r w:rsidRPr="00E75E8C">
        <w:rPr>
          <w:b/>
          <w:sz w:val="28"/>
          <w:szCs w:val="28"/>
          <w:lang w:val="ru-RU"/>
        </w:rPr>
        <w:t>.</w:t>
      </w:r>
      <w:r w:rsidRPr="00E75E8C">
        <w:rPr>
          <w:sz w:val="28"/>
          <w:szCs w:val="28"/>
        </w:rPr>
        <w:t xml:space="preserve"> Текущий контроль за исполнением Административного регламента при  предоставлении  муниципальной  услуги  осуществляется  </w:t>
      </w:r>
      <w:r w:rsidRPr="00E75E8C">
        <w:rPr>
          <w:sz w:val="28"/>
          <w:szCs w:val="28"/>
          <w:lang w:val="ru-RU"/>
        </w:rPr>
        <w:t xml:space="preserve">начальником отдела муниципального земельного контроля, сельского хозяйства, экологии и охраны окружающей среды </w:t>
      </w:r>
      <w:r w:rsidRPr="00E75E8C">
        <w:rPr>
          <w:sz w:val="28"/>
          <w:szCs w:val="28"/>
        </w:rPr>
        <w:t xml:space="preserve">администрации </w:t>
      </w:r>
      <w:r w:rsidRPr="00E75E8C">
        <w:rPr>
          <w:sz w:val="28"/>
          <w:szCs w:val="28"/>
          <w:lang w:val="ru-RU"/>
        </w:rPr>
        <w:t>Малокарачаевского муниципального района</w:t>
      </w:r>
      <w:r w:rsidRPr="00E75E8C">
        <w:rPr>
          <w:sz w:val="28"/>
          <w:szCs w:val="28"/>
        </w:rPr>
        <w:t>.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b/>
          <w:sz w:val="28"/>
          <w:szCs w:val="28"/>
        </w:rPr>
        <w:t>4.2.</w:t>
      </w:r>
      <w:r w:rsidRPr="00E75E8C">
        <w:rPr>
          <w:sz w:val="28"/>
          <w:szCs w:val="28"/>
        </w:rPr>
        <w:t xml:space="preserve">  Текущий  контроль  за  полнотой  и  качеством  предоставления муниципальной  услуги  включает  в  себя  проведение  проверок,  выявление  и устранение нарушений прав заявителей, рассмотрение, принятие решений и подготовку  ответов  на  обращения  заявителей,  содержание  жалобы  на действие (бездействие) должностных лиц и ответственных исполнителей.</w:t>
      </w:r>
    </w:p>
    <w:p w:rsidR="0083782B" w:rsidRDefault="00200B0C">
      <w:pPr>
        <w:pStyle w:val="Standard"/>
        <w:jc w:val="both"/>
        <w:rPr>
          <w:sz w:val="28"/>
          <w:szCs w:val="28"/>
          <w:lang w:val="ru-RU"/>
        </w:rPr>
      </w:pPr>
      <w:r w:rsidRPr="00E75E8C">
        <w:rPr>
          <w:b/>
          <w:sz w:val="28"/>
          <w:szCs w:val="28"/>
        </w:rPr>
        <w:t>4.3.</w:t>
      </w:r>
      <w:r w:rsidRPr="00E75E8C">
        <w:rPr>
          <w:sz w:val="28"/>
          <w:szCs w:val="28"/>
        </w:rPr>
        <w:t xml:space="preserve">  Проведение  проверок  может  носить  плановый  характер (осуществляется  на  основании  полугодовых  и  годовых  планов  работы), тематический характер (проверка предоставления муниципальной услуги по отдельным  видам  прав  и  сделок,  отдельным  категориям  заявителей)  и внеплановый характер (по конкретному обращению заявителя).</w:t>
      </w:r>
    </w:p>
    <w:p w:rsid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E75E8C" w:rsidRP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b/>
          <w:sz w:val="28"/>
          <w:szCs w:val="28"/>
        </w:rPr>
        <w:t>4.4.</w:t>
      </w:r>
      <w:r w:rsidRPr="00E75E8C">
        <w:rPr>
          <w:sz w:val="28"/>
          <w:szCs w:val="28"/>
        </w:rPr>
        <w:t xml:space="preserve">  Лица,  ответственные  за  предоставление  муниципальной  услуги, несут  персональную  ответственность  за  соблюдением  сроков  и  порядка предоставления муниципальной услуги.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Персональная  ответственность  муниципальных  служащих  за надлежащее  предоставление  муниципальной  услуги  закрепляется  в  их должностных инструкциях в соответствии с требованиями законодательства.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По  результатам  проведения  проверок  в  случае  выявления  нарушений прав заявителей виновные лица привлекаются к ответственности в порядке, установленном законодательством.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b/>
          <w:sz w:val="28"/>
          <w:szCs w:val="28"/>
        </w:rPr>
        <w:t>4.5</w:t>
      </w:r>
      <w:r w:rsidRPr="00E75E8C">
        <w:rPr>
          <w:sz w:val="28"/>
          <w:szCs w:val="28"/>
        </w:rPr>
        <w:t>.  Лицами,  ответственными  за  предоставление  муниципальной услуги,  в  ходе  предоставления  муниципальной  услуги  обеспечивается безопасность  персональных  данных  при  их  обработке  в  соответствии  с требованиями  Федерального  закона  от  27.07.2006  №  153-ФЗ  «О персональных данных».</w:t>
      </w:r>
    </w:p>
    <w:p w:rsidR="0083782B" w:rsidRPr="00E75E8C" w:rsidRDefault="0083782B">
      <w:pPr>
        <w:pStyle w:val="Standard"/>
        <w:jc w:val="both"/>
        <w:rPr>
          <w:sz w:val="28"/>
          <w:szCs w:val="28"/>
          <w:lang w:val="ru-RU"/>
        </w:rPr>
      </w:pPr>
    </w:p>
    <w:p w:rsidR="0083782B" w:rsidRPr="00E75E8C" w:rsidRDefault="00200B0C">
      <w:pPr>
        <w:pStyle w:val="Standard"/>
        <w:jc w:val="center"/>
        <w:rPr>
          <w:b/>
          <w:sz w:val="28"/>
          <w:szCs w:val="28"/>
        </w:rPr>
      </w:pPr>
      <w:r w:rsidRPr="00E75E8C">
        <w:rPr>
          <w:b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b/>
          <w:sz w:val="28"/>
          <w:szCs w:val="28"/>
        </w:rPr>
        <w:t>5.1.</w:t>
      </w:r>
      <w:r w:rsidRPr="00E75E8C">
        <w:rPr>
          <w:sz w:val="28"/>
          <w:szCs w:val="28"/>
        </w:rPr>
        <w:t xml:space="preserve">  Заявитель  имеет  право  обратиться  с  жалобой  в  том  числе  в следующих случаях: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нарушение  срока  регистрации  запроса  заявителя  о  предоставлении муниципальной услуги;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нарушение срока предоставления муниципальной услуги;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требование  у  заявителя  документов,  не  предусмотренных нормативными  правовыми  актами  Российской  Федерации,  нормативными правовыми  актами  субъекта  Российской  Федерации,  муниципальными правовыми актами для предоставления муниципальной услуги;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отказ в приёме документов, предоставление которых предусмотрено нормативными  правовыми  актами  Российской  Федерации,  нормативными правовыми  актами  субъекта  Российской  Федерации,  муниципальными правовыми актами;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затребование с заявителя при предоставлении муниципальной услуги платы,  не  предусмотренной  нормативными  правовыми  актами  Российской Федерации,  нормативными  правовыми  актами  субъекта  Российской Федерации, муниципальными правовыми актами;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отказ  органа,  предоставляющего  муниципальную  услугу, должностного  лица  органа,  предоставляющего  муниципальную  услугу,  в исправлении  допущенных  опечаток  и  ошибок  в  выданных  в  результате предоставления  муниципальной  услуги  документах  либо  нарушение установленного срока таких исправлений.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отказ  в  предоставлении  муниципальной  услуги,  если  основания отказа  не  предусмотрены  федеральными  законами  и  принятыми  в соответствии  с  ними  иными  нормативными  правовыми  актами  Российской Федерации,  нормативными  правовыми  актами  субъекта  Российской Федерации, муниципальными правовыми актами.</w:t>
      </w:r>
    </w:p>
    <w:p w:rsidR="0083782B" w:rsidRDefault="00200B0C">
      <w:pPr>
        <w:pStyle w:val="Standard"/>
        <w:jc w:val="both"/>
        <w:rPr>
          <w:sz w:val="28"/>
          <w:szCs w:val="28"/>
          <w:lang w:val="ru-RU"/>
        </w:rPr>
      </w:pPr>
      <w:r w:rsidRPr="00E75E8C">
        <w:rPr>
          <w:b/>
          <w:sz w:val="28"/>
          <w:szCs w:val="28"/>
        </w:rPr>
        <w:t>5.2.</w:t>
      </w:r>
      <w:r w:rsidRPr="00E75E8C">
        <w:rPr>
          <w:sz w:val="28"/>
          <w:szCs w:val="28"/>
        </w:rPr>
        <w:t xml:space="preserve">  Жалоба  подается  в  письменной  форме  на  бумажном  носителе,  в электронной форме:</w:t>
      </w:r>
    </w:p>
    <w:p w:rsidR="00E75E8C" w:rsidRP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 xml:space="preserve">-  главе  администрации  </w:t>
      </w:r>
      <w:r w:rsidRPr="00E75E8C">
        <w:rPr>
          <w:sz w:val="28"/>
          <w:szCs w:val="28"/>
          <w:lang w:val="ru-RU"/>
        </w:rPr>
        <w:t xml:space="preserve">Малокарачаевского муниципального района </w:t>
      </w:r>
      <w:r w:rsidRPr="00E75E8C">
        <w:rPr>
          <w:sz w:val="28"/>
          <w:szCs w:val="28"/>
        </w:rPr>
        <w:t xml:space="preserve">на  решения, действия (бездействие) ответственного исполнителя; Жалоба  может  быть  направлена  по  почте,  через  МФЦ,  с использованием  информационно-телекоммуникационной  сети  «Интернет», официального  сайта  </w:t>
      </w:r>
      <w:r w:rsidRPr="00E75E8C">
        <w:rPr>
          <w:sz w:val="28"/>
          <w:szCs w:val="28"/>
          <w:lang w:val="ru-RU"/>
        </w:rPr>
        <w:t xml:space="preserve">администрации Малокарачаевского муниципального района </w:t>
      </w:r>
      <w:r w:rsidRPr="00E75E8C">
        <w:rPr>
          <w:sz w:val="28"/>
          <w:szCs w:val="28"/>
        </w:rPr>
        <w:t xml:space="preserve"> </w:t>
      </w:r>
      <w:hyperlink r:id="rId17" w:history="1">
        <w:r w:rsidRPr="00E75E8C">
          <w:rPr>
            <w:rStyle w:val="a6"/>
            <w:rFonts w:eastAsia="Times New Roman" w:cs="Times New Roman"/>
            <w:sz w:val="28"/>
            <w:szCs w:val="28"/>
          </w:rPr>
          <w:t>www.</w:t>
        </w:r>
        <w:r w:rsidRPr="00E75E8C">
          <w:rPr>
            <w:rStyle w:val="a6"/>
            <w:rFonts w:eastAsia="Times New Roman" w:cs="Times New Roman"/>
            <w:sz w:val="28"/>
            <w:szCs w:val="28"/>
            <w:lang w:val="en-US"/>
          </w:rPr>
          <w:t>mkarachay</w:t>
        </w:r>
        <w:r w:rsidRPr="00E75E8C">
          <w:rPr>
            <w:rStyle w:val="a6"/>
            <w:rFonts w:eastAsia="Times New Roman" w:cs="Times New Roman"/>
            <w:sz w:val="28"/>
            <w:szCs w:val="28"/>
          </w:rPr>
          <w:t>.ru</w:t>
        </w:r>
      </w:hyperlink>
      <w:r w:rsidRPr="00E75E8C">
        <w:rPr>
          <w:rFonts w:eastAsia="Times New Roman" w:cs="Times New Roman"/>
          <w:color w:val="000080"/>
          <w:sz w:val="28"/>
          <w:szCs w:val="28"/>
          <w:u w:val="single"/>
        </w:rPr>
        <w:t>;</w:t>
      </w:r>
      <w:r w:rsidRPr="00E75E8C">
        <w:rPr>
          <w:sz w:val="28"/>
          <w:szCs w:val="28"/>
        </w:rPr>
        <w:t xml:space="preserve">  а также может быть принята на личном приёме заявителя.</w:t>
      </w:r>
    </w:p>
    <w:p w:rsidR="0083782B" w:rsidRPr="00E75E8C" w:rsidRDefault="00200B0C">
      <w:pPr>
        <w:pStyle w:val="Standard"/>
        <w:jc w:val="both"/>
        <w:rPr>
          <w:b/>
          <w:sz w:val="28"/>
          <w:szCs w:val="28"/>
        </w:rPr>
      </w:pPr>
      <w:r w:rsidRPr="00E75E8C">
        <w:rPr>
          <w:b/>
          <w:sz w:val="28"/>
          <w:szCs w:val="28"/>
        </w:rPr>
        <w:t>5.3. Жалоба должна содержать: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наименование  органа,  предоставляющего  муниципальную  услугу, должностного лица органа, предоставляющего муниципальную услугу, либо муниципального  служащего</w:t>
      </w:r>
      <w:r w:rsidRPr="00E75E8C">
        <w:rPr>
          <w:sz w:val="28"/>
          <w:szCs w:val="28"/>
          <w:lang w:val="ru-RU"/>
        </w:rPr>
        <w:t xml:space="preserve">, </w:t>
      </w:r>
      <w:r w:rsidRPr="00E75E8C">
        <w:rPr>
          <w:sz w:val="28"/>
          <w:szCs w:val="28"/>
        </w:rPr>
        <w:t xml:space="preserve"> решение  и  действия (бездействие) которого обжалуются;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фамилию, имя, отчество (последнее -  при наличии), сведения о месте жительства  заявителя  —  физического  лица  либо  наименование,  сведения  о месте  нахождения  заявителя  —  юридического  лица,  номер  (номера) контактного  телефона,  адрес  (адреса)  электронной  почты  (при  наличии)  и почтовый адрес, по которым должен быть направлен ответ заявителю;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сведения  об  обжалуемых  решениях  и  действиях  (бездействии) органа,  предоставляющего  муниципальную  услугу,  должностного  лица органа,  предоставляющего  муниципальную  услугу,  либо  муниципального служащего</w:t>
      </w:r>
      <w:r w:rsidRPr="00E75E8C">
        <w:rPr>
          <w:sz w:val="28"/>
          <w:szCs w:val="28"/>
          <w:lang w:val="ru-RU"/>
        </w:rPr>
        <w:t xml:space="preserve">. </w:t>
      </w:r>
      <w:r w:rsidRPr="00E75E8C">
        <w:rPr>
          <w:sz w:val="28"/>
          <w:szCs w:val="28"/>
        </w:rPr>
        <w:t>-  доводы,  на  основании  которых  заявитель  не  согласен  с  решением  и действием  (бездействием)  органа,  предоставляющего  муниципальную услугу,  должностного  лица  органа,  предоставляющего  муниципальную услугу  либо  муниципального  служащего.  Заявителем  могут  быть представлены документы (при наличии), подтверждающие доводы заявителя, либо их копии.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b/>
          <w:sz w:val="28"/>
          <w:szCs w:val="28"/>
        </w:rPr>
        <w:t>5.4.</w:t>
      </w:r>
      <w:r w:rsidRPr="00E75E8C">
        <w:rPr>
          <w:sz w:val="28"/>
          <w:szCs w:val="28"/>
        </w:rPr>
        <w:t xml:space="preserve">  Жалоба, поступившая в орган, предоставляющий муниципальную услугу  подлежит  рассмотрению  в  течение  15  рабочих  дней  со  дня  её регистрации,  а  в  случае  обжалования  отказа  органа,  предоставляющего муниципальную услугу в приёме документов у заявителя либо в исправлении допущенных  опечаток  и  ошибок  или  в  случае  обжалования  нарушения установленного срока таких исправлений —  в течение 5 рабочих дней со дня её регистрации.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b/>
          <w:sz w:val="28"/>
          <w:szCs w:val="28"/>
        </w:rPr>
        <w:t>5.5.</w:t>
      </w:r>
      <w:r w:rsidRPr="00E75E8C">
        <w:rPr>
          <w:sz w:val="28"/>
          <w:szCs w:val="28"/>
        </w:rPr>
        <w:t xml:space="preserve">  По  результатам  рассмотрения  жалобы  администрация  </w:t>
      </w:r>
      <w:r w:rsidRPr="00E75E8C">
        <w:rPr>
          <w:sz w:val="28"/>
          <w:szCs w:val="28"/>
          <w:lang w:val="ru-RU"/>
        </w:rPr>
        <w:t>Малокарачаевского муниципального района,</w:t>
      </w:r>
      <w:r w:rsidRPr="00E75E8C">
        <w:rPr>
          <w:sz w:val="28"/>
          <w:szCs w:val="28"/>
        </w:rPr>
        <w:t xml:space="preserve"> принимает одно из следующих решений: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 удовлетворяет  жалобу,  в  том  числе  в  форме  отмены  принятого решения,  исправления  допущенных  органом,  предоставляющим муниципальную  услугу,  опечаток  и  ошибок  в  выданных  в  результате предоставления  муниципальной  услуги  документах,  возврата  заявителю денежных  средств,  взимание  которых  не  предусмотрено  нормативными правовыми актами Российской Федерации, нормативными правовыми актами субъектов  Российской  Федерации,  муниципальными  правовыми  актами,  а также в иных формах;</w:t>
      </w: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sz w:val="28"/>
          <w:szCs w:val="28"/>
        </w:rPr>
        <w:t>- отказывает в удовлетворении жалобы.</w:t>
      </w:r>
    </w:p>
    <w:p w:rsidR="0083782B" w:rsidRDefault="00200B0C">
      <w:pPr>
        <w:pStyle w:val="Standard"/>
        <w:jc w:val="both"/>
        <w:rPr>
          <w:sz w:val="28"/>
          <w:szCs w:val="28"/>
          <w:lang w:val="ru-RU"/>
        </w:rPr>
      </w:pPr>
      <w:r w:rsidRPr="00E75E8C">
        <w:rPr>
          <w:b/>
          <w:sz w:val="28"/>
          <w:szCs w:val="28"/>
        </w:rPr>
        <w:t>5.6.</w:t>
      </w:r>
      <w:r w:rsidRPr="00E75E8C">
        <w:rPr>
          <w:sz w:val="28"/>
          <w:szCs w:val="28"/>
        </w:rPr>
        <w:t xml:space="preserve">  Не  позднее  дня,  следующего  за  днём  принятия  решения, указанного  в  пункте  5.5,  заявителю  в  письменной  форме  и  по  желанию заявителя  в  электронной  форме  направляется  мотивированный  ответ  о результатах рассмотрения жалобы.</w:t>
      </w:r>
    </w:p>
    <w:p w:rsid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sz w:val="28"/>
          <w:szCs w:val="28"/>
          <w:lang w:val="ru-RU"/>
        </w:rPr>
      </w:pP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b/>
          <w:sz w:val="28"/>
          <w:szCs w:val="28"/>
        </w:rPr>
        <w:t>5.7.</w:t>
      </w:r>
      <w:r w:rsidRPr="00E75E8C">
        <w:rPr>
          <w:sz w:val="28"/>
          <w:szCs w:val="28"/>
        </w:rPr>
        <w:t xml:space="preserve">  В  случае  установления  в  ходе  или  по  результатам  рассмотрения жалобы  признаков  состава  административного  правонарушения  или преступления  должностное  лицо,  наделенное  полномочиями  по рассмотрению  жалоб,  незамедлительно  направляет  имеющиеся  материалы  в органы прокуратуры.</w:t>
      </w:r>
    </w:p>
    <w:p w:rsidR="0083782B" w:rsidRPr="00E75E8C" w:rsidRDefault="0083782B">
      <w:pPr>
        <w:pStyle w:val="Standard"/>
        <w:jc w:val="both"/>
        <w:rPr>
          <w:sz w:val="28"/>
          <w:szCs w:val="28"/>
        </w:rPr>
      </w:pP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rFonts w:eastAsia="Times New Roman" w:cs="Times New Roman"/>
          <w:sz w:val="28"/>
          <w:szCs w:val="28"/>
        </w:rPr>
        <w:t>Заместитель главы администрации</w:t>
      </w:r>
      <w:r w:rsidRPr="00E75E8C">
        <w:rPr>
          <w:rFonts w:eastAsia="Times New Roman" w:cs="Times New Roman"/>
          <w:sz w:val="28"/>
          <w:szCs w:val="28"/>
          <w:lang w:val="ru-RU"/>
        </w:rPr>
        <w:t>-</w:t>
      </w:r>
    </w:p>
    <w:p w:rsidR="00E75E8C" w:rsidRDefault="00200B0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 w:rsidRPr="00E75E8C">
        <w:rPr>
          <w:rFonts w:eastAsia="Times New Roman" w:cs="Times New Roman"/>
          <w:sz w:val="28"/>
          <w:szCs w:val="28"/>
          <w:lang w:val="ru-RU"/>
        </w:rPr>
        <w:t>руководитель аппарата</w:t>
      </w:r>
      <w:r w:rsidRPr="00E75E8C">
        <w:rPr>
          <w:rFonts w:eastAsia="Times New Roman" w:cs="Times New Roman"/>
          <w:sz w:val="28"/>
          <w:szCs w:val="28"/>
        </w:rPr>
        <w:t xml:space="preserve">    </w:t>
      </w:r>
      <w:r w:rsidRPr="00E75E8C"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А.Б.Гнаева</w:t>
      </w:r>
      <w:r w:rsidRPr="00E75E8C">
        <w:rPr>
          <w:rFonts w:eastAsia="Times New Roman" w:cs="Times New Roman"/>
          <w:sz w:val="28"/>
          <w:szCs w:val="28"/>
        </w:rPr>
        <w:t xml:space="preserve"> </w:t>
      </w: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E75E8C" w:rsidRDefault="00E75E8C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3782B" w:rsidRPr="00E75E8C" w:rsidRDefault="00200B0C">
      <w:pPr>
        <w:pStyle w:val="Standard"/>
        <w:jc w:val="both"/>
        <w:rPr>
          <w:sz w:val="28"/>
          <w:szCs w:val="28"/>
        </w:rPr>
      </w:pPr>
      <w:r w:rsidRPr="00E75E8C">
        <w:rPr>
          <w:rFonts w:eastAsia="Times New Roman" w:cs="Times New Roman"/>
          <w:sz w:val="28"/>
          <w:szCs w:val="28"/>
        </w:rPr>
        <w:t xml:space="preserve">   </w:t>
      </w:r>
    </w:p>
    <w:p w:rsidR="0083782B" w:rsidRPr="00E75E8C" w:rsidRDefault="0083782B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3782B" w:rsidRPr="00E75E8C" w:rsidRDefault="0083782B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3782B" w:rsidRDefault="0083782B">
      <w:pPr>
        <w:pStyle w:val="Standard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83782B" w:rsidRDefault="0083782B">
      <w:pPr>
        <w:pStyle w:val="Standard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83782B" w:rsidRDefault="0083782B">
      <w:pPr>
        <w:pStyle w:val="Standard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83782B" w:rsidRDefault="0083782B">
      <w:pPr>
        <w:pStyle w:val="Standard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83782B" w:rsidRDefault="0083782B">
      <w:pPr>
        <w:pStyle w:val="Standard"/>
        <w:jc w:val="both"/>
        <w:rPr>
          <w:rFonts w:eastAsia="Times New Roman" w:cs="Times New Roman"/>
          <w:sz w:val="26"/>
          <w:szCs w:val="26"/>
          <w:lang w:val="ru-RU"/>
        </w:rPr>
      </w:pPr>
    </w:p>
    <w:p w:rsidR="0083782B" w:rsidRDefault="00200B0C">
      <w:pPr>
        <w:jc w:val="right"/>
      </w:pPr>
      <w:r>
        <w:rPr>
          <w:rFonts w:eastAsia="Times New Roman" w:cs="Times New Roman"/>
          <w:sz w:val="26"/>
          <w:szCs w:val="26"/>
        </w:rPr>
        <w:t xml:space="preserve">           </w:t>
      </w:r>
      <w:r>
        <w:rPr>
          <w:rFonts w:eastAsia="Times New Roman" w:cs="Times New Roman"/>
          <w:b/>
          <w:sz w:val="22"/>
          <w:szCs w:val="22"/>
          <w:lang w:val="ru-RU"/>
        </w:rPr>
        <w:t>Приложение № 1к</w:t>
      </w:r>
    </w:p>
    <w:p w:rsidR="0083782B" w:rsidRDefault="00200B0C">
      <w:pPr>
        <w:jc w:val="right"/>
        <w:rPr>
          <w:rFonts w:eastAsia="Times New Roman" w:cs="Times New Roman"/>
          <w:b/>
          <w:sz w:val="22"/>
          <w:szCs w:val="22"/>
          <w:lang w:val="ru-RU"/>
        </w:rPr>
      </w:pPr>
      <w:r>
        <w:rPr>
          <w:rFonts w:eastAsia="Times New Roman" w:cs="Times New Roman"/>
          <w:b/>
          <w:sz w:val="22"/>
          <w:szCs w:val="22"/>
          <w:lang w:val="ru-RU"/>
        </w:rPr>
        <w:t>административному регламенту</w:t>
      </w:r>
    </w:p>
    <w:p w:rsidR="0083782B" w:rsidRDefault="00200B0C">
      <w:pPr>
        <w:jc w:val="right"/>
        <w:rPr>
          <w:rFonts w:eastAsia="Times New Roman" w:cs="Times New Roman"/>
          <w:b/>
          <w:sz w:val="22"/>
          <w:szCs w:val="22"/>
          <w:lang w:val="ru-RU"/>
        </w:rPr>
      </w:pPr>
      <w:r>
        <w:rPr>
          <w:rFonts w:eastAsia="Times New Roman" w:cs="Times New Roman"/>
          <w:b/>
          <w:sz w:val="22"/>
          <w:szCs w:val="22"/>
          <w:lang w:val="ru-RU"/>
        </w:rPr>
        <w:t>(образец)</w:t>
      </w:r>
    </w:p>
    <w:p w:rsidR="0083782B" w:rsidRDefault="00200B0C">
      <w:r>
        <w:rPr>
          <w:rFonts w:eastAsia="Times New Roman" w:cs="Times New Roman"/>
          <w:sz w:val="26"/>
          <w:szCs w:val="26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 xml:space="preserve">РАССМОТРЕТЬ </w:t>
      </w:r>
    </w:p>
    <w:p w:rsidR="0083782B" w:rsidRDefault="00200B0C">
      <w:pPr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Начальнику отдела сельского                                        Главе администрации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хозяйства,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имущественных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и                                         Малокарачаевскго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земельных отношений                                                    муниципального  района 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Узденову Р.И                                                                   Р.П.Байрамукову  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_______________________</w:t>
      </w:r>
    </w:p>
    <w:p w:rsidR="0083782B" w:rsidRDefault="00200B0C">
      <w:pPr>
        <w:widowControl/>
        <w:tabs>
          <w:tab w:val="left" w:pos="5475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_______________________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_______________________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 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>«       »</w:t>
      </w:r>
      <w:r>
        <w:rPr>
          <w:rFonts w:eastAsia="Times New Roman" w:cs="Times New Roman"/>
          <w:kern w:val="0"/>
          <w:lang w:val="ru-RU" w:eastAsia="ru-RU" w:bidi="ar-SA"/>
        </w:rPr>
        <w:t xml:space="preserve">   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</w:t>
      </w:r>
      <w:r>
        <w:rPr>
          <w:rFonts w:eastAsia="Times New Roman" w:cs="Times New Roman"/>
          <w:kern w:val="0"/>
          <w:lang w:val="ru-RU" w:eastAsia="ru-RU" w:bidi="ar-SA"/>
        </w:rPr>
        <w:t xml:space="preserve"> 2015 г                                     проживающего по адресу:</w:t>
      </w:r>
    </w:p>
    <w:p w:rsidR="0083782B" w:rsidRDefault="00200B0C">
      <w:pPr>
        <w:widowControl/>
        <w:suppressAutoHyphens w:val="0"/>
        <w:jc w:val="right"/>
        <w:textAlignment w:val="auto"/>
      </w:pP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             </w:t>
      </w: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 </w:t>
      </w:r>
    </w:p>
    <w:p w:rsidR="0083782B" w:rsidRDefault="00200B0C">
      <w:pPr>
        <w:widowControl/>
        <w:tabs>
          <w:tab w:val="left" w:pos="5400"/>
        </w:tabs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ab/>
        <w:t xml:space="preserve"> _______________________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_______________________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                                 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тел.____________________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Заявление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Прошу  поставить меня на учет в целях бесплатного предоставления земельного участка 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для   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           ______________________________________________</w:t>
      </w:r>
      <w:proofErr w:type="gramStart"/>
      <w:r>
        <w:rPr>
          <w:rFonts w:eastAsia="Times New Roman" w:cs="Times New Roman"/>
          <w:color w:val="FFFFFF"/>
          <w:kern w:val="0"/>
          <w:u w:val="single"/>
          <w:lang w:val="ru-RU" w:eastAsia="ru-RU" w:bidi="ar-SA"/>
        </w:rPr>
        <w:t>т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 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______________________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</w:t>
      </w:r>
      <w:r>
        <w:rPr>
          <w:rFonts w:eastAsia="Times New Roman" w:cs="Times New Roman"/>
          <w:kern w:val="0"/>
          <w:lang w:val="ru-RU" w:eastAsia="ru-RU" w:bidi="ar-SA"/>
        </w:rPr>
        <w:t>________________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                               </w:t>
      </w:r>
      <w:r>
        <w:rPr>
          <w:rFonts w:eastAsia="Times New Roman" w:cs="Times New Roman"/>
          <w:color w:val="FFFFFF"/>
          <w:kern w:val="0"/>
          <w:u w:val="single"/>
          <w:lang w:val="ru-RU" w:eastAsia="ru-RU" w:bidi="ar-SA"/>
        </w:rPr>
        <w:t>ю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            </w:t>
      </w:r>
      <w:r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(ведения личного подсобного хозяйства, индивидуального жилищного  строительства, для ведения садоводства, для дачного строительства, ведения огородничества)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в собственность в границах 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                                                ________ 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b/>
          <w:kern w:val="0"/>
          <w:lang w:val="ru-RU" w:eastAsia="ru-RU" w:bidi="ar-SA"/>
        </w:rPr>
        <w:t>__</w:t>
      </w:r>
      <w:r>
        <w:rPr>
          <w:rFonts w:eastAsia="Times New Roman" w:cs="Times New Roman"/>
          <w:kern w:val="0"/>
          <w:lang w:val="ru-RU" w:eastAsia="ru-RU" w:bidi="ar-SA"/>
        </w:rPr>
        <w:t>____________________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</w:t>
      </w:r>
      <w:r>
        <w:rPr>
          <w:rFonts w:eastAsia="Times New Roman" w:cs="Times New Roman"/>
          <w:kern w:val="0"/>
          <w:lang w:val="ru-RU" w:eastAsia="ru-RU" w:bidi="ar-SA"/>
        </w:rPr>
        <w:t>________________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                                </w:t>
      </w:r>
      <w:r>
        <w:rPr>
          <w:rFonts w:eastAsia="Times New Roman" w:cs="Times New Roman"/>
          <w:color w:val="FFFFFF"/>
          <w:kern w:val="0"/>
          <w:u w:val="single"/>
          <w:lang w:val="ru-RU" w:eastAsia="ru-RU" w:bidi="ar-SA"/>
        </w:rPr>
        <w:t>ю</w:t>
      </w:r>
      <w:r>
        <w:rPr>
          <w:rFonts w:eastAsia="Times New Roman" w:cs="Times New Roman"/>
          <w:color w:val="FFFFFF"/>
          <w:kern w:val="0"/>
          <w:lang w:val="ru-RU" w:eastAsia="ru-RU" w:bidi="ar-SA"/>
        </w:rPr>
        <w:t xml:space="preserve"> 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color w:val="FFFFFF"/>
          <w:kern w:val="0"/>
          <w:lang w:val="ru-RU" w:eastAsia="ru-RU" w:bidi="ar-SA"/>
        </w:rPr>
      </w:pPr>
      <w:r>
        <w:rPr>
          <w:rFonts w:eastAsia="Times New Roman" w:cs="Times New Roman"/>
          <w:color w:val="FFFFFF"/>
          <w:kern w:val="0"/>
          <w:lang w:val="ru-RU" w:eastAsia="ru-RU" w:bidi="ar-SA"/>
        </w:rPr>
        <w:t xml:space="preserve">    (          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        Карачаево-Черкесской Республики  как  гражданина, имеющего трех и более детей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                                                                                                         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   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                                                                                               _________</w:t>
      </w:r>
      <w:proofErr w:type="gramStart"/>
      <w:r>
        <w:rPr>
          <w:rFonts w:eastAsia="Times New Roman" w:cs="Times New Roman"/>
          <w:color w:val="FFFFFF"/>
          <w:kern w:val="0"/>
          <w:lang w:val="ru-RU" w:eastAsia="ru-RU" w:bidi="ar-SA"/>
        </w:rPr>
        <w:t>м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br/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Даю согласие на обработку  моих персональных данных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«______»_____________2015 г.                                                            ___________________</w:t>
      </w:r>
    </w:p>
    <w:p w:rsidR="0083782B" w:rsidRDefault="00200B0C">
      <w:pPr>
        <w:widowControl/>
        <w:tabs>
          <w:tab w:val="left" w:pos="7620"/>
        </w:tabs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ab/>
      </w:r>
      <w:r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(подпись)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Заявление и документы приняты «___»  ______________   2015г., время: ___ час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.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___ 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м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ин.</w:t>
      </w: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u w:val="single"/>
          <w:lang w:val="ru-RU" w:eastAsia="ru-RU" w:bidi="ar-SA"/>
        </w:rPr>
        <w:t xml:space="preserve">                                                                                     __________________________________</w:t>
      </w:r>
      <w:proofErr w:type="gramStart"/>
      <w:r>
        <w:rPr>
          <w:rFonts w:eastAsia="Times New Roman" w:cs="Times New Roman"/>
          <w:color w:val="FFFFFF"/>
          <w:kern w:val="0"/>
          <w:lang w:val="ru-RU" w:eastAsia="ru-RU" w:bidi="ar-SA"/>
        </w:rPr>
        <w:t>м</w:t>
      </w:r>
      <w:proofErr w:type="gramEnd"/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( подпись, Ф.И.О., должность специалиста  отдела сельского хозяйства, имущественных и земельных отношений админ</w:t>
      </w:r>
      <w:r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и</w:t>
      </w:r>
      <w:r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страции Малокарачаевского муниципального района)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jc w:val="right"/>
        <w:rPr>
          <w:rFonts w:eastAsia="Times New Roman" w:cs="Times New Roman"/>
          <w:b/>
          <w:sz w:val="22"/>
          <w:szCs w:val="22"/>
          <w:lang w:val="ru-RU"/>
        </w:rPr>
      </w:pPr>
      <w:r>
        <w:rPr>
          <w:rFonts w:eastAsia="Times New Roman" w:cs="Times New Roman"/>
          <w:b/>
          <w:sz w:val="22"/>
          <w:szCs w:val="22"/>
          <w:lang w:val="ru-RU"/>
        </w:rPr>
        <w:t>Приложение № 1к</w:t>
      </w:r>
    </w:p>
    <w:p w:rsidR="0083782B" w:rsidRDefault="00200B0C">
      <w:pPr>
        <w:jc w:val="right"/>
        <w:rPr>
          <w:rFonts w:eastAsia="Times New Roman" w:cs="Times New Roman"/>
          <w:b/>
          <w:sz w:val="22"/>
          <w:szCs w:val="22"/>
          <w:lang w:val="ru-RU"/>
        </w:rPr>
      </w:pPr>
      <w:r>
        <w:rPr>
          <w:rFonts w:eastAsia="Times New Roman" w:cs="Times New Roman"/>
          <w:b/>
          <w:sz w:val="22"/>
          <w:szCs w:val="22"/>
          <w:lang w:val="ru-RU"/>
        </w:rPr>
        <w:t>административному регламенту</w:t>
      </w:r>
    </w:p>
    <w:p w:rsidR="0083782B" w:rsidRDefault="00200B0C">
      <w:pPr>
        <w:jc w:val="right"/>
        <w:rPr>
          <w:rFonts w:eastAsia="Times New Roman" w:cs="Times New Roman"/>
          <w:b/>
          <w:sz w:val="22"/>
          <w:szCs w:val="22"/>
          <w:lang w:val="ru-RU"/>
        </w:rPr>
      </w:pPr>
      <w:r>
        <w:rPr>
          <w:rFonts w:eastAsia="Times New Roman" w:cs="Times New Roman"/>
          <w:b/>
          <w:sz w:val="22"/>
          <w:szCs w:val="22"/>
          <w:lang w:val="ru-RU"/>
        </w:rPr>
        <w:t>(образец)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ЗАЯВЛЕНИЕ</w:t>
      </w:r>
    </w:p>
    <w:p w:rsidR="0083782B" w:rsidRDefault="00200B0C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о согласии на обработку персональных данных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Я нижеподписавш___ся, ___________________________________________________________________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имя, отчество)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па</w:t>
      </w:r>
      <w:r>
        <w:rPr>
          <w:rFonts w:eastAsia="Times New Roman" w:cs="Times New Roman"/>
          <w:kern w:val="0"/>
          <w:lang w:val="ru-RU" w:eastAsia="ru-RU" w:bidi="ar-SA"/>
        </w:rPr>
        <w:t>с</w:t>
      </w:r>
      <w:r>
        <w:rPr>
          <w:rFonts w:eastAsia="Times New Roman" w:cs="Times New Roman"/>
          <w:kern w:val="0"/>
          <w:lang w:val="ru-RU" w:eastAsia="ru-RU" w:bidi="ar-SA"/>
        </w:rPr>
        <w:t>порт____________________________________________________________________________________________________________________________________________________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(серия и номер, дата выдачи,  название выдавшего органа) 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>в соответствии с требованиями статьи 9 Федерального закона от 27.07.06 «О персональных данных» № 152-ФЗ подтверждаю свое согласие администрации Малокарачаевского муниц</w:t>
      </w:r>
      <w:r>
        <w:rPr>
          <w:rFonts w:eastAsia="Times New Roman" w:cs="Times New Roman"/>
          <w:kern w:val="0"/>
          <w:lang w:val="ru-RU" w:eastAsia="ru-RU" w:bidi="ar-SA"/>
        </w:rPr>
        <w:t>и</w:t>
      </w:r>
      <w:r>
        <w:rPr>
          <w:rFonts w:eastAsia="Times New Roman" w:cs="Times New Roman"/>
          <w:kern w:val="0"/>
          <w:lang w:val="ru-RU" w:eastAsia="ru-RU" w:bidi="ar-SA"/>
        </w:rPr>
        <w:t>пального района (дале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е-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Оператор )  на обработку моих персональных данных в целях и при подготовке  различных мероприятий по предоставлению земельных   участков  согласно З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кона  Карачаево-Черкесской Республики  « О бесплатном предоставлении земельных учас</w:t>
      </w:r>
      <w:r>
        <w:rPr>
          <w:rFonts w:eastAsia="Times New Roman" w:cs="Times New Roman"/>
          <w:kern w:val="0"/>
          <w:lang w:val="ru-RU" w:eastAsia="ru-RU" w:bidi="ar-SA"/>
        </w:rPr>
        <w:t>т</w:t>
      </w:r>
      <w:r>
        <w:rPr>
          <w:rFonts w:eastAsia="Times New Roman" w:cs="Times New Roman"/>
          <w:kern w:val="0"/>
          <w:lang w:val="ru-RU" w:eastAsia="ru-RU" w:bidi="ar-SA"/>
        </w:rPr>
        <w:t xml:space="preserve">ков гражданам, имеющим трех и  более детей в Карачаево-Черкесской Республике» 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 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К персональным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данным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 на обработку которых дается согласие, относятся: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– паспортные данные;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- сведения, содержащие информацию о номере домашнего телефона, мобильного телефона, личной электронной почте.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</w:pPr>
      <w:proofErr w:type="gramStart"/>
      <w:r>
        <w:rPr>
          <w:rFonts w:eastAsia="Times New Roman" w:cs="Times New Roman"/>
          <w:kern w:val="0"/>
          <w:lang w:val="ru-RU" w:eastAsia="ru-RU" w:bidi="ar-SA"/>
        </w:rPr>
        <w:t>Предоставляю Оператору  право осуществлять все действия (операции) с моими персонал</w:t>
      </w:r>
      <w:r>
        <w:rPr>
          <w:rFonts w:eastAsia="Times New Roman" w:cs="Times New Roman"/>
          <w:kern w:val="0"/>
          <w:lang w:val="ru-RU" w:eastAsia="ru-RU" w:bidi="ar-SA"/>
        </w:rPr>
        <w:t>ь</w:t>
      </w:r>
      <w:r>
        <w:rPr>
          <w:rFonts w:eastAsia="Times New Roman" w:cs="Times New Roman"/>
          <w:kern w:val="0"/>
          <w:lang w:val="ru-RU" w:eastAsia="ru-RU" w:bidi="ar-SA"/>
        </w:rPr>
        <w:t>ными данными, включая сбор, систематизацию, накопление, хранение, обновление, измен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ние, использование, обезличивание, блокирование, уничтожение.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 xml:space="preserve"> Оператор вправе обраб</w:t>
      </w:r>
      <w:r>
        <w:rPr>
          <w:rFonts w:eastAsia="Times New Roman" w:cs="Times New Roman"/>
          <w:kern w:val="0"/>
          <w:lang w:val="ru-RU" w:eastAsia="ru-RU" w:bidi="ar-SA"/>
        </w:rPr>
        <w:t>а</w:t>
      </w:r>
      <w:r>
        <w:rPr>
          <w:rFonts w:eastAsia="Times New Roman" w:cs="Times New Roman"/>
          <w:kern w:val="0"/>
          <w:lang w:val="ru-RU" w:eastAsia="ru-RU" w:bidi="ar-SA"/>
        </w:rPr>
        <w:t>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>тирующими предоставление отчетных данных (документов), и передавать их уполномоче</w:t>
      </w:r>
      <w:r>
        <w:rPr>
          <w:rFonts w:eastAsia="Times New Roman" w:cs="Times New Roman"/>
          <w:kern w:val="0"/>
          <w:lang w:val="ru-RU" w:eastAsia="ru-RU" w:bidi="ar-SA"/>
        </w:rPr>
        <w:t>н</w:t>
      </w:r>
      <w:r>
        <w:rPr>
          <w:rFonts w:eastAsia="Times New Roman" w:cs="Times New Roman"/>
          <w:kern w:val="0"/>
          <w:lang w:val="ru-RU" w:eastAsia="ru-RU" w:bidi="ar-SA"/>
        </w:rPr>
        <w:t>ным органам.</w:t>
      </w:r>
      <w:r>
        <w:rPr>
          <w:rFonts w:eastAsia="Times New Roman" w:cs="Times New Roman"/>
          <w:kern w:val="0"/>
          <w:lang w:val="ru-RU" w:eastAsia="ru-RU" w:bidi="ar-SA"/>
        </w:rPr>
        <w:br/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Срок хранения персональных данных составляет семьдесят пять лет.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Настоящее согласие дано мной ______________ (дата)  и действует бессрочно.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Об ответственности за достоверность представленных сведений</w:t>
      </w: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предупрежден (предупреждена). 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(нужное подчеркнуть</w:t>
      </w:r>
      <w:r>
        <w:rPr>
          <w:rFonts w:eastAsia="Times New Roman" w:cs="Times New Roman"/>
          <w:kern w:val="0"/>
          <w:lang w:val="ru-RU" w:eastAsia="ru-RU" w:bidi="ar-SA"/>
        </w:rPr>
        <w:t>)</w:t>
      </w:r>
    </w:p>
    <w:p w:rsidR="0083782B" w:rsidRDefault="00200B0C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lang w:val="ru-RU" w:eastAsia="ru-RU" w:bidi="ar-SA"/>
        </w:rPr>
        <w:t xml:space="preserve">Подтверждаю, что </w:t>
      </w:r>
      <w:proofErr w:type="gramStart"/>
      <w:r>
        <w:rPr>
          <w:rFonts w:eastAsia="Times New Roman" w:cs="Times New Roman"/>
          <w:kern w:val="0"/>
          <w:lang w:val="ru-RU" w:eastAsia="ru-RU" w:bidi="ar-SA"/>
        </w:rPr>
        <w:t>ознакомлен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__ с Положением о  защите персональных данных и полож</w:t>
      </w:r>
      <w:r>
        <w:rPr>
          <w:rFonts w:eastAsia="Times New Roman" w:cs="Times New Roman"/>
          <w:kern w:val="0"/>
          <w:lang w:val="ru-RU" w:eastAsia="ru-RU" w:bidi="ar-SA"/>
        </w:rPr>
        <w:t>е</w:t>
      </w:r>
      <w:r>
        <w:rPr>
          <w:rFonts w:eastAsia="Times New Roman" w:cs="Times New Roman"/>
          <w:kern w:val="0"/>
          <w:lang w:val="ru-RU" w:eastAsia="ru-RU" w:bidi="ar-SA"/>
        </w:rPr>
        <w:t>ниями Федерального закона от 27 июля 2006 года № 152-ФЗ «О персональных данных»,  права  и  обязанности  в  области  защиты  персональных данных мне разъяснены.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>Подпись:                             Дата заполнения:    «__» __________  2015г</w:t>
      </w: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83782B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83782B" w:rsidRDefault="00200B0C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 xml:space="preserve">ФИО______________________________________________________________________                                  </w:t>
      </w:r>
    </w:p>
    <w:p w:rsidR="0083782B" w:rsidRDefault="0083782B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</w:pPr>
    </w:p>
    <w:p w:rsidR="0083782B" w:rsidRDefault="0083782B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</w:pPr>
    </w:p>
    <w:p w:rsidR="0083782B" w:rsidRDefault="00200B0C">
      <w:pPr>
        <w:widowControl/>
        <w:jc w:val="right"/>
        <w:textAlignment w:val="auto"/>
      </w:pPr>
      <w:r>
        <w:rPr>
          <w:rFonts w:eastAsia="Times New Roman" w:cs="Times New Roman"/>
          <w:sz w:val="26"/>
          <w:szCs w:val="26"/>
        </w:rPr>
        <w:t xml:space="preserve">          </w:t>
      </w:r>
      <w:r>
        <w:rPr>
          <w:rFonts w:eastAsia="Times New Roman" w:cs="Times New Roman"/>
          <w:b/>
          <w:kern w:val="0"/>
          <w:lang w:val="ru-RU" w:eastAsia="ar-SA" w:bidi="ar-SA"/>
        </w:rPr>
        <w:t xml:space="preserve">Приложение № 3 </w:t>
      </w:r>
    </w:p>
    <w:p w:rsidR="0083782B" w:rsidRDefault="00200B0C">
      <w:pPr>
        <w:widowControl/>
        <w:jc w:val="right"/>
        <w:textAlignment w:val="auto"/>
        <w:rPr>
          <w:rFonts w:eastAsia="Times New Roman" w:cs="Times New Roman"/>
          <w:b/>
          <w:kern w:val="0"/>
          <w:lang w:val="ru-RU" w:eastAsia="ar-SA" w:bidi="ar-SA"/>
        </w:rPr>
      </w:pPr>
      <w:r>
        <w:rPr>
          <w:rFonts w:eastAsia="Times New Roman" w:cs="Times New Roman"/>
          <w:b/>
          <w:kern w:val="0"/>
          <w:lang w:val="ru-RU" w:eastAsia="ar-SA" w:bidi="ar-SA"/>
        </w:rPr>
        <w:t>к административному регламенту</w:t>
      </w:r>
    </w:p>
    <w:p w:rsidR="0083782B" w:rsidRDefault="00200B0C">
      <w:pPr>
        <w:widowControl/>
        <w:jc w:val="right"/>
        <w:textAlignment w:val="auto"/>
        <w:rPr>
          <w:rFonts w:eastAsia="Times New Roman" w:cs="Times New Roman"/>
          <w:b/>
          <w:kern w:val="0"/>
          <w:lang w:val="ru-RU" w:eastAsia="ar-SA" w:bidi="ar-SA"/>
        </w:rPr>
      </w:pPr>
      <w:r>
        <w:rPr>
          <w:rFonts w:eastAsia="Times New Roman" w:cs="Times New Roman"/>
          <w:b/>
          <w:kern w:val="0"/>
          <w:lang w:val="ru-RU" w:eastAsia="ar-SA" w:bidi="ar-SA"/>
        </w:rPr>
        <w:t>(образец)</w:t>
      </w:r>
    </w:p>
    <w:tbl>
      <w:tblPr>
        <w:tblW w:w="5185" w:type="dxa"/>
        <w:tblInd w:w="46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5"/>
      </w:tblGrid>
      <w:tr w:rsidR="0083782B">
        <w:tc>
          <w:tcPr>
            <w:tcW w:w="5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lang w:val="ru-RU" w:eastAsia="ar-SA" w:bidi="ar-SA"/>
              </w:rPr>
              <w:t>Главе администрации Малокарачаевского муниципального района  Байрамукову Р.П.</w:t>
            </w:r>
          </w:p>
          <w:p w:rsidR="0083782B" w:rsidRDefault="0083782B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lang w:val="ru-RU" w:eastAsia="ar-SA" w:bidi="ar-SA"/>
              </w:rPr>
              <w:t>от ________________________________________</w:t>
            </w:r>
          </w:p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lang w:val="ru-RU" w:eastAsia="ar-SA" w:bidi="ar-SA"/>
              </w:rPr>
              <w:t>__________________________________________</w:t>
            </w:r>
          </w:p>
          <w:p w:rsidR="0083782B" w:rsidRDefault="00200B0C">
            <w:pPr>
              <w:widowControl/>
              <w:jc w:val="center"/>
              <w:textAlignment w:val="auto"/>
            </w:pPr>
            <w:proofErr w:type="gramStart"/>
            <w:r>
              <w:rPr>
                <w:rFonts w:eastAsia="Times New Roman" w:cs="Times New Roman"/>
                <w:kern w:val="0"/>
                <w:lang w:val="ru-RU" w:eastAsia="ar-SA" w:bidi="ar-SA"/>
              </w:rPr>
              <w:t>(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  <w:t>ФИО гражданина в родительном падеже/</w:t>
            </w:r>
            <w:proofErr w:type="gramEnd"/>
          </w:p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  <w:t>полное наименование юридического лица)</w:t>
            </w:r>
          </w:p>
          <w:p w:rsidR="0083782B" w:rsidRDefault="0083782B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lang w:val="ru-RU" w:eastAsia="ar-SA" w:bidi="ar-SA"/>
              </w:rPr>
              <w:t>проживающего</w:t>
            </w:r>
            <w:proofErr w:type="gramEnd"/>
            <w:r>
              <w:rPr>
                <w:rFonts w:eastAsia="Times New Roman" w:cs="Times New Roman"/>
                <w:kern w:val="0"/>
                <w:lang w:val="ru-RU" w:eastAsia="ar-SA" w:bidi="ar-SA"/>
              </w:rPr>
              <w:t xml:space="preserve"> (расположенного) по адресу:</w:t>
            </w:r>
          </w:p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lang w:val="ru-RU" w:eastAsia="ar-SA" w:bidi="ar-SA"/>
              </w:rPr>
              <w:t>__________________________________________</w:t>
            </w:r>
          </w:p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lang w:val="ru-RU" w:eastAsia="ar-SA" w:bidi="ar-SA"/>
              </w:rPr>
              <w:t>__________________________________________</w:t>
            </w:r>
          </w:p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lang w:val="ru-RU" w:eastAsia="ar-SA" w:bidi="ar-SA"/>
              </w:rPr>
              <w:t>__________________________________________</w:t>
            </w:r>
          </w:p>
        </w:tc>
      </w:tr>
    </w:tbl>
    <w:p w:rsidR="0083782B" w:rsidRDefault="0083782B">
      <w:pPr>
        <w:widowControl/>
        <w:jc w:val="right"/>
        <w:textAlignment w:val="auto"/>
        <w:rPr>
          <w:rFonts w:eastAsia="Times New Roman" w:cs="Times New Roman"/>
          <w:kern w:val="0"/>
          <w:lang w:val="ru-RU" w:eastAsia="ar-SA" w:bidi="ar-SA"/>
        </w:rPr>
      </w:pPr>
    </w:p>
    <w:p w:rsidR="0083782B" w:rsidRDefault="00200B0C">
      <w:pPr>
        <w:widowControl/>
        <w:jc w:val="center"/>
        <w:textAlignment w:val="auto"/>
      </w:pPr>
      <w:r>
        <w:rPr>
          <w:rFonts w:eastAsia="Times New Roman" w:cs="Times New Roman"/>
          <w:b/>
          <w:kern w:val="0"/>
          <w:lang w:val="ru-RU" w:eastAsia="ar-SA" w:bidi="ar-SA"/>
        </w:rPr>
        <w:t>ЖАЛОБА</w:t>
      </w:r>
    </w:p>
    <w:p w:rsidR="0083782B" w:rsidRDefault="00200B0C">
      <w:pPr>
        <w:widowControl/>
        <w:jc w:val="center"/>
        <w:textAlignment w:val="auto"/>
        <w:rPr>
          <w:rFonts w:eastAsia="Times New Roman" w:cs="Times New Roman"/>
          <w:kern w:val="0"/>
          <w:lang w:val="ru-RU" w:eastAsia="ar-SA" w:bidi="ar-SA"/>
        </w:rPr>
      </w:pPr>
      <w:r>
        <w:rPr>
          <w:rFonts w:eastAsia="Times New Roman" w:cs="Times New Roman"/>
          <w:kern w:val="0"/>
          <w:lang w:val="ru-RU" w:eastAsia="ar-SA" w:bidi="ar-SA"/>
        </w:rPr>
        <w:t xml:space="preserve">на действия (бездействия) или решения осуществленные (принятые) </w:t>
      </w:r>
    </w:p>
    <w:p w:rsidR="0083782B" w:rsidRDefault="00200B0C">
      <w:pPr>
        <w:widowControl/>
        <w:jc w:val="center"/>
        <w:textAlignment w:val="auto"/>
        <w:rPr>
          <w:rFonts w:eastAsia="Times New Roman" w:cs="Times New Roman"/>
          <w:kern w:val="0"/>
          <w:lang w:val="ru-RU" w:eastAsia="ar-SA" w:bidi="ar-SA"/>
        </w:rPr>
      </w:pPr>
      <w:r>
        <w:rPr>
          <w:rFonts w:eastAsia="Times New Roman" w:cs="Times New Roman"/>
          <w:kern w:val="0"/>
          <w:lang w:val="ru-RU" w:eastAsia="ar-SA" w:bidi="ar-SA"/>
        </w:rPr>
        <w:t>в ходе предоставления муниципальной услуги</w:t>
      </w: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3"/>
      </w:tblGrid>
      <w:tr w:rsidR="0083782B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200B0C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ar-SA" w:bidi="ar-SA"/>
              </w:rPr>
              <w:t>(должность, Ф.И.О. должностного лица администрации, на которое подается жалоба)</w:t>
            </w:r>
          </w:p>
        </w:tc>
      </w:tr>
    </w:tbl>
    <w:p w:rsidR="0083782B" w:rsidRDefault="0083782B">
      <w:pPr>
        <w:widowControl/>
        <w:jc w:val="both"/>
        <w:textAlignment w:val="auto"/>
        <w:rPr>
          <w:rFonts w:eastAsia="Times New Roman" w:cs="Times New Roman"/>
          <w:kern w:val="0"/>
          <w:lang w:val="ru-RU" w:eastAsia="ar-SA" w:bidi="ar-SA"/>
        </w:rPr>
      </w:pPr>
    </w:p>
    <w:p w:rsidR="0083782B" w:rsidRDefault="0083782B">
      <w:pPr>
        <w:widowControl/>
        <w:jc w:val="both"/>
        <w:textAlignment w:val="auto"/>
        <w:rPr>
          <w:rFonts w:eastAsia="Times New Roman" w:cs="Times New Roman"/>
          <w:kern w:val="0"/>
          <w:lang w:val="ru-RU" w:eastAsia="ar-SA" w:bidi="ar-SA"/>
        </w:rPr>
      </w:pPr>
    </w:p>
    <w:p w:rsidR="0083782B" w:rsidRDefault="00200B0C">
      <w:pPr>
        <w:widowControl/>
        <w:jc w:val="both"/>
        <w:textAlignment w:val="auto"/>
        <w:rPr>
          <w:rFonts w:eastAsia="Times New Roman" w:cs="Times New Roman"/>
          <w:kern w:val="0"/>
          <w:lang w:val="ru-RU" w:eastAsia="ar-SA" w:bidi="ar-SA"/>
        </w:rPr>
      </w:pPr>
      <w:r>
        <w:rPr>
          <w:rFonts w:eastAsia="Times New Roman" w:cs="Times New Roman"/>
          <w:kern w:val="0"/>
          <w:lang w:val="ru-RU" w:eastAsia="ar-SA" w:bidi="ar-SA"/>
        </w:rPr>
        <w:t>1. Предмет жалобы (краткое изложение обжалуемых действий (бездействий) или решений)</w:t>
      </w: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3"/>
      </w:tblGrid>
      <w:tr w:rsidR="0083782B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</w:tbl>
    <w:p w:rsidR="0083782B" w:rsidRDefault="0083782B">
      <w:pPr>
        <w:widowControl/>
        <w:jc w:val="both"/>
        <w:textAlignment w:val="auto"/>
        <w:rPr>
          <w:rFonts w:eastAsia="Times New Roman" w:cs="Times New Roman"/>
          <w:kern w:val="0"/>
          <w:lang w:val="ru-RU" w:eastAsia="ar-SA" w:bidi="ar-SA"/>
        </w:rPr>
      </w:pPr>
    </w:p>
    <w:p w:rsidR="0083782B" w:rsidRDefault="00200B0C">
      <w:pPr>
        <w:widowControl/>
        <w:jc w:val="both"/>
        <w:textAlignment w:val="auto"/>
        <w:rPr>
          <w:rFonts w:eastAsia="Times New Roman" w:cs="Times New Roman"/>
          <w:kern w:val="0"/>
          <w:lang w:val="ru-RU" w:eastAsia="ar-SA" w:bidi="ar-SA"/>
        </w:rPr>
      </w:pPr>
      <w:r>
        <w:rPr>
          <w:rFonts w:eastAsia="Times New Roman" w:cs="Times New Roman"/>
          <w:kern w:val="0"/>
          <w:lang w:val="ru-RU" w:eastAsia="ar-SA" w:bidi="ar-SA"/>
        </w:rPr>
        <w:t>2. Причина несогласия (основания, по которым лицо, подающее жалобу, несогласно с действием (бездействием) или решением со ссылками на пункты Административного регламента)</w:t>
      </w: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3"/>
      </w:tblGrid>
      <w:tr w:rsidR="0083782B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</w:tbl>
    <w:p w:rsidR="0083782B" w:rsidRDefault="0083782B">
      <w:pPr>
        <w:widowControl/>
        <w:jc w:val="both"/>
        <w:textAlignment w:val="auto"/>
        <w:rPr>
          <w:rFonts w:eastAsia="Times New Roman" w:cs="Times New Roman"/>
          <w:kern w:val="0"/>
          <w:lang w:val="ru-RU" w:eastAsia="ar-SA" w:bidi="ar-SA"/>
        </w:rPr>
      </w:pPr>
    </w:p>
    <w:p w:rsidR="0083782B" w:rsidRDefault="00200B0C">
      <w:pPr>
        <w:widowControl/>
        <w:jc w:val="both"/>
        <w:textAlignment w:val="auto"/>
        <w:rPr>
          <w:rFonts w:eastAsia="Times New Roman" w:cs="Times New Roman"/>
          <w:kern w:val="0"/>
          <w:lang w:val="ru-RU" w:eastAsia="ar-SA" w:bidi="ar-SA"/>
        </w:rPr>
      </w:pPr>
      <w:r>
        <w:rPr>
          <w:rFonts w:eastAsia="Times New Roman" w:cs="Times New Roman"/>
          <w:kern w:val="0"/>
          <w:lang w:val="ru-RU" w:eastAsia="ar-SA" w:bidi="ar-SA"/>
        </w:rPr>
        <w:t>Приложение:</w:t>
      </w:r>
      <w:r>
        <w:rPr>
          <w:rFonts w:eastAsia="Times New Roman" w:cs="Times New Roman"/>
          <w:kern w:val="0"/>
          <w:lang w:val="ru-RU" w:eastAsia="ar-SA" w:bidi="ar-SA"/>
        </w:rPr>
        <w:tab/>
        <w:t>(документы, подтверждающие изложенные обстоятельства)</w:t>
      </w: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3"/>
      </w:tblGrid>
      <w:tr w:rsidR="0083782B">
        <w:tc>
          <w:tcPr>
            <w:tcW w:w="98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  <w:tr w:rsidR="0083782B">
        <w:tc>
          <w:tcPr>
            <w:tcW w:w="98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</w:tr>
    </w:tbl>
    <w:p w:rsidR="0083782B" w:rsidRDefault="0083782B">
      <w:pPr>
        <w:widowControl/>
        <w:jc w:val="both"/>
        <w:textAlignment w:val="auto"/>
        <w:rPr>
          <w:rFonts w:eastAsia="Times New Roman" w:cs="Times New Roman"/>
          <w:kern w:val="0"/>
          <w:lang w:val="ru-RU" w:eastAsia="ar-SA" w:bidi="ar-SA"/>
        </w:rPr>
      </w:pPr>
    </w:p>
    <w:tbl>
      <w:tblPr>
        <w:tblW w:w="98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2565"/>
        <w:gridCol w:w="2100"/>
        <w:gridCol w:w="3100"/>
      </w:tblGrid>
      <w:tr w:rsidR="0083782B">
        <w:tc>
          <w:tcPr>
            <w:tcW w:w="208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  <w:tc>
          <w:tcPr>
            <w:tcW w:w="25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  <w:tc>
          <w:tcPr>
            <w:tcW w:w="21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83782B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</w:p>
        </w:tc>
        <w:tc>
          <w:tcPr>
            <w:tcW w:w="31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782B" w:rsidRDefault="00200B0C">
            <w:pPr>
              <w:widowControl/>
              <w:jc w:val="both"/>
              <w:textAlignment w:val="auto"/>
              <w:rPr>
                <w:rFonts w:eastAsia="Times New Roman" w:cs="Times New Roman"/>
                <w:kern w:val="0"/>
                <w:lang w:val="ru-RU" w:eastAsia="ar-SA" w:bidi="ar-SA"/>
              </w:rPr>
            </w:pPr>
            <w:r>
              <w:rPr>
                <w:rFonts w:eastAsia="Times New Roman" w:cs="Times New Roman"/>
                <w:kern w:val="0"/>
                <w:lang w:val="ru-RU" w:eastAsia="ar-SA" w:bidi="ar-SA"/>
              </w:rPr>
              <w:t>/                                          /</w:t>
            </w:r>
          </w:p>
        </w:tc>
      </w:tr>
    </w:tbl>
    <w:p w:rsidR="0083782B" w:rsidRDefault="00200B0C">
      <w:pPr>
        <w:pStyle w:val="Standard"/>
        <w:jc w:val="both"/>
      </w:pPr>
      <w:r>
        <w:rPr>
          <w:rFonts w:eastAsia="Times New Roman" w:cs="Times New Roman"/>
          <w:kern w:val="0"/>
          <w:lang w:val="ru-RU" w:eastAsia="ar-SA" w:bidi="ar-SA"/>
        </w:rPr>
        <w:t>(дата)</w:t>
      </w:r>
      <w:r>
        <w:rPr>
          <w:rFonts w:eastAsia="Times New Roman" w:cs="Times New Roman"/>
          <w:kern w:val="0"/>
          <w:lang w:val="ru-RU" w:eastAsia="ar-SA" w:bidi="ar-SA"/>
        </w:rPr>
        <w:tab/>
      </w:r>
      <w:r>
        <w:rPr>
          <w:rFonts w:eastAsia="Times New Roman" w:cs="Times New Roman"/>
          <w:kern w:val="0"/>
          <w:lang w:val="ru-RU" w:eastAsia="ar-SA" w:bidi="ar-SA"/>
        </w:rPr>
        <w:tab/>
      </w:r>
      <w:r>
        <w:rPr>
          <w:rFonts w:eastAsia="Times New Roman" w:cs="Times New Roman"/>
          <w:kern w:val="0"/>
          <w:lang w:val="ru-RU" w:eastAsia="ar-SA" w:bidi="ar-SA"/>
        </w:rPr>
        <w:tab/>
      </w:r>
      <w:r>
        <w:rPr>
          <w:rFonts w:eastAsia="Times New Roman" w:cs="Times New Roman"/>
          <w:kern w:val="0"/>
          <w:lang w:val="ru-RU" w:eastAsia="ar-SA" w:bidi="ar-SA"/>
        </w:rPr>
        <w:tab/>
      </w:r>
      <w:r>
        <w:rPr>
          <w:rFonts w:eastAsia="Times New Roman" w:cs="Times New Roman"/>
          <w:kern w:val="0"/>
          <w:lang w:val="ru-RU" w:eastAsia="ar-SA" w:bidi="ar-SA"/>
        </w:rPr>
        <w:tab/>
      </w:r>
      <w:r>
        <w:rPr>
          <w:rFonts w:eastAsia="Times New Roman" w:cs="Times New Roman"/>
          <w:kern w:val="0"/>
          <w:lang w:val="ru-RU" w:eastAsia="ar-SA" w:bidi="ar-SA"/>
        </w:rPr>
        <w:tab/>
      </w:r>
      <w:r>
        <w:rPr>
          <w:rFonts w:eastAsia="Times New Roman" w:cs="Times New Roman"/>
          <w:kern w:val="0"/>
          <w:lang w:val="ru-RU" w:eastAsia="ar-SA" w:bidi="ar-SA"/>
        </w:rPr>
        <w:tab/>
      </w:r>
      <w:r>
        <w:rPr>
          <w:rFonts w:eastAsia="Times New Roman" w:cs="Times New Roman"/>
          <w:kern w:val="0"/>
          <w:lang w:val="ru-RU" w:eastAsia="ar-SA" w:bidi="ar-SA"/>
        </w:rPr>
        <w:tab/>
        <w:t>(подпись)       (расшифровка подписи)</w:t>
      </w:r>
    </w:p>
    <w:sectPr w:rsidR="0083782B" w:rsidSect="00E75E8C">
      <w:pgSz w:w="11905" w:h="16837"/>
      <w:pgMar w:top="14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A04" w:rsidRDefault="008C4A04">
      <w:r>
        <w:separator/>
      </w:r>
    </w:p>
  </w:endnote>
  <w:endnote w:type="continuationSeparator" w:id="0">
    <w:p w:rsidR="008C4A04" w:rsidRDefault="008C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A04" w:rsidRDefault="008C4A04">
      <w:r>
        <w:rPr>
          <w:color w:val="000000"/>
        </w:rPr>
        <w:separator/>
      </w:r>
    </w:p>
  </w:footnote>
  <w:footnote w:type="continuationSeparator" w:id="0">
    <w:p w:rsidR="008C4A04" w:rsidRDefault="008C4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782B"/>
    <w:rsid w:val="000C03D5"/>
    <w:rsid w:val="00200B0C"/>
    <w:rsid w:val="0026400A"/>
    <w:rsid w:val="0070540E"/>
    <w:rsid w:val="0083782B"/>
    <w:rsid w:val="008C4A04"/>
    <w:rsid w:val="00E7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Textbody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</w:style>
  <w:style w:type="paragraph" w:styleId="a5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apple-converted-space">
    <w:name w:val="apple-converted-space"/>
    <w:basedOn w:val="a0"/>
  </w:style>
  <w:style w:type="character" w:styleId="a6">
    <w:name w:val="Hyperlink"/>
    <w:basedOn w:val="a0"/>
    <w:rPr>
      <w:color w:val="0000FF"/>
      <w:u w:val="single"/>
    </w:rPr>
  </w:style>
  <w:style w:type="paragraph" w:customStyle="1" w:styleId="ConsPlusNormal">
    <w:name w:val="ConsPlusNormal"/>
    <w:pPr>
      <w:autoSpaceDE w:val="0"/>
      <w:textAlignment w:val="auto"/>
    </w:pPr>
    <w:rPr>
      <w:rFonts w:ascii="Calibri" w:eastAsia="Times New Roman" w:hAnsi="Calibri" w:cs="Calibri"/>
      <w:kern w:val="0"/>
      <w:sz w:val="22"/>
      <w:szCs w:val="20"/>
      <w:lang w:val="ru-RU" w:eastAsia="ru-RU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caption"/>
    <w:basedOn w:val="Standard"/>
    <w:next w:val="Textbody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a4">
    <w:name w:val="Subtitle"/>
    <w:basedOn w:val="a3"/>
    <w:next w:val="Textbody"/>
    <w:pPr>
      <w:jc w:val="center"/>
    </w:pPr>
  </w:style>
  <w:style w:type="paragraph" w:styleId="a5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apple-converted-space">
    <w:name w:val="apple-converted-space"/>
    <w:basedOn w:val="a0"/>
  </w:style>
  <w:style w:type="character" w:styleId="a6">
    <w:name w:val="Hyperlink"/>
    <w:basedOn w:val="a0"/>
    <w:rPr>
      <w:color w:val="0000FF"/>
      <w:u w:val="single"/>
    </w:rPr>
  </w:style>
  <w:style w:type="paragraph" w:customStyle="1" w:styleId="ConsPlusNormal">
    <w:name w:val="ConsPlusNormal"/>
    <w:pPr>
      <w:autoSpaceDE w:val="0"/>
      <w:textAlignment w:val="auto"/>
    </w:pPr>
    <w:rPr>
      <w:rFonts w:ascii="Calibri" w:eastAsia="Times New Roman" w:hAnsi="Calibri" w:cs="Calibri"/>
      <w:kern w:val="0"/>
      <w:sz w:val="22"/>
      <w:szCs w:val="20"/>
      <w:lang w:val="ru-RU" w:eastAsia="ru-RU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rachay.ru/" TargetMode="External"/><Relationship Id="rId13" Type="http://schemas.openxmlformats.org/officeDocument/2006/relationships/hyperlink" Target="http://www.mkarachay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karachay.ru/" TargetMode="External"/><Relationship Id="rId12" Type="http://schemas.openxmlformats.org/officeDocument/2006/relationships/hyperlink" Target="http://www.mkarachay.ru/" TargetMode="External"/><Relationship Id="rId17" Type="http://schemas.openxmlformats.org/officeDocument/2006/relationships/hyperlink" Target="http://www.mkarachay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karachay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karacha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karachay.ru/" TargetMode="External"/><Relationship Id="rId10" Type="http://schemas.openxmlformats.org/officeDocument/2006/relationships/hyperlink" Target="http://www.mkarachay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karachay.ru/" TargetMode="External"/><Relationship Id="rId14" Type="http://schemas.openxmlformats.org/officeDocument/2006/relationships/hyperlink" Target="http://www.mkarach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6565</Words>
  <Characters>37427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2015-10-06T09:16:00Z</cp:lastPrinted>
  <dcterms:created xsi:type="dcterms:W3CDTF">2015-10-06T08:47:00Z</dcterms:created>
  <dcterms:modified xsi:type="dcterms:W3CDTF">2015-10-06T09:42:00Z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