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E3A2" w14:textId="77777777" w:rsidR="00007BD1" w:rsidRDefault="006760FA">
      <w:pPr>
        <w:pStyle w:val="22"/>
        <w:keepNext/>
        <w:keepLines/>
        <w:spacing w:after="560" w:line="240" w:lineRule="auto"/>
        <w:ind w:firstLine="0"/>
        <w:jc w:val="right"/>
      </w:pPr>
      <w:r>
        <w:rPr>
          <w:noProof/>
        </w:rPr>
        <w:drawing>
          <wp:anchor distT="0" distB="207010" distL="114300" distR="3227070" simplePos="0" relativeHeight="125829388" behindDoc="0" locked="0" layoutInCell="1" allowOverlap="1" wp14:anchorId="06EBC977" wp14:editId="1E9C9C78">
            <wp:simplePos x="0" y="0"/>
            <wp:positionH relativeFrom="page">
              <wp:posOffset>875030</wp:posOffset>
            </wp:positionH>
            <wp:positionV relativeFrom="paragraph">
              <wp:posOffset>419100</wp:posOffset>
            </wp:positionV>
            <wp:extent cx="920750" cy="725170"/>
            <wp:effectExtent l="0" t="0" r="0" b="0"/>
            <wp:wrapSquare wrapText="right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2B70F2" wp14:editId="1298ED73">
                <wp:simplePos x="0" y="0"/>
                <wp:positionH relativeFrom="page">
                  <wp:posOffset>1990725</wp:posOffset>
                </wp:positionH>
                <wp:positionV relativeFrom="paragraph">
                  <wp:posOffset>580390</wp:posOffset>
                </wp:positionV>
                <wp:extent cx="1743710" cy="61849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B26A04" w14:textId="77777777" w:rsidR="00007BD1" w:rsidRDefault="006760FA">
                            <w:pPr>
                              <w:pStyle w:val="a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Министерство труда и социальной защиты Российской Федерации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56.75pt;margin-top:45.700000000000003pt;width:137.30000000000001pt;height:48.700000000000003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Министерство труда и социальной защиты Российской Федерации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3555365" distR="114935" simplePos="0" relativeHeight="125829389" behindDoc="0" locked="0" layoutInCell="1" allowOverlap="1" wp14:anchorId="0FDA203C" wp14:editId="3E134DE7">
            <wp:simplePos x="0" y="0"/>
            <wp:positionH relativeFrom="page">
              <wp:posOffset>4316095</wp:posOffset>
            </wp:positionH>
            <wp:positionV relativeFrom="paragraph">
              <wp:posOffset>419100</wp:posOffset>
            </wp:positionV>
            <wp:extent cx="591185" cy="932815"/>
            <wp:effectExtent l="0" t="0" r="0" b="0"/>
            <wp:wrapSquare wrapText="right"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8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Приложение</w:t>
      </w:r>
      <w:bookmarkEnd w:id="0"/>
    </w:p>
    <w:p w14:paraId="7D11AFAA" w14:textId="77777777" w:rsidR="00007BD1" w:rsidRDefault="006760FA">
      <w:pPr>
        <w:pStyle w:val="a7"/>
        <w:spacing w:after="860"/>
        <w:jc w:val="center"/>
      </w:pPr>
      <w:r>
        <w:rPr>
          <w:noProof/>
        </w:rPr>
        <w:drawing>
          <wp:anchor distT="0" distB="0" distL="101600" distR="101600" simplePos="0" relativeHeight="125829390" behindDoc="0" locked="0" layoutInCell="1" allowOverlap="1" wp14:anchorId="05A061ED" wp14:editId="74D96DC1">
            <wp:simplePos x="0" y="0"/>
            <wp:positionH relativeFrom="page">
              <wp:posOffset>805180</wp:posOffset>
            </wp:positionH>
            <wp:positionV relativeFrom="paragraph">
              <wp:posOffset>977900</wp:posOffset>
            </wp:positionV>
            <wp:extent cx="688975" cy="664210"/>
            <wp:effectExtent l="0" t="0" r="0" b="0"/>
            <wp:wrapSquare wrapText="right"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897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ФГБУ ФНОЦ МСЭ</w:t>
      </w:r>
      <w:r>
        <w:rPr>
          <w:b/>
          <w:bCs/>
        </w:rPr>
        <w:br/>
        <w:t>и Р им. Г.А. Альбрехта</w:t>
      </w:r>
      <w:r>
        <w:rPr>
          <w:b/>
          <w:bCs/>
        </w:rPr>
        <w:br/>
        <w:t>Минтруда России</w:t>
      </w:r>
    </w:p>
    <w:p w14:paraId="2A8D09AA" w14:textId="77777777" w:rsidR="00007BD1" w:rsidRDefault="006760FA">
      <w:pPr>
        <w:pStyle w:val="a7"/>
        <w:pBdr>
          <w:bottom w:val="single" w:sz="4" w:space="0" w:color="auto"/>
        </w:pBdr>
        <w:spacing w:after="560"/>
        <w:jc w:val="center"/>
      </w:pPr>
      <w:r>
        <w:rPr>
          <w:b/>
          <w:bCs/>
        </w:rPr>
        <w:t xml:space="preserve">ФЕДЕРАЛЬНЫЙ РЕСУРСНЫЙ </w:t>
      </w:r>
      <w:r>
        <w:rPr>
          <w:b/>
          <w:bCs/>
        </w:rPr>
        <w:t>(ИНФОРМАЦИОННО-МЕТОДИЧЕСКИЙ)</w:t>
      </w:r>
      <w:r>
        <w:rPr>
          <w:b/>
          <w:bCs/>
        </w:rPr>
        <w:br/>
        <w:t>ЦЕНТР ПО ФОРМИРОВАНИЮ ДОСТУПНОЙ СРЕДЫ ДЛЯ ИНВАЛИДОВ</w:t>
      </w:r>
      <w:r>
        <w:rPr>
          <w:b/>
          <w:bCs/>
        </w:rPr>
        <w:br/>
        <w:t>И ДРУГИХ МАЛОМОБИЛЬНЫХ ГРУПП НАСЕЛЕНИЯ</w:t>
      </w:r>
    </w:p>
    <w:p w14:paraId="7FB890CD" w14:textId="77777777" w:rsidR="00007BD1" w:rsidRDefault="006760FA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План проведения просветительских семинаров по вопросам формирования</w:t>
      </w:r>
      <w:r>
        <w:rPr>
          <w:b/>
          <w:bCs/>
        </w:rPr>
        <w:br/>
        <w:t>доступной среды для инвалидов и маломобильных групп населения в 2025</w:t>
      </w:r>
      <w:r>
        <w:rPr>
          <w:b/>
          <w:bCs/>
        </w:rPr>
        <w:t xml:space="preserve"> году</w:t>
      </w:r>
    </w:p>
    <w:p w14:paraId="669804B4" w14:textId="77777777" w:rsidR="00007BD1" w:rsidRDefault="006760FA">
      <w:pPr>
        <w:spacing w:line="1" w:lineRule="exact"/>
      </w:pPr>
      <w:r>
        <w:rPr>
          <w:noProof/>
        </w:rPr>
        <w:drawing>
          <wp:anchor distT="88900" distB="0" distL="0" distR="0" simplePos="0" relativeHeight="125829391" behindDoc="0" locked="0" layoutInCell="1" allowOverlap="1" wp14:anchorId="545468D8" wp14:editId="4546F751">
            <wp:simplePos x="0" y="0"/>
            <wp:positionH relativeFrom="page">
              <wp:posOffset>2313940</wp:posOffset>
            </wp:positionH>
            <wp:positionV relativeFrom="paragraph">
              <wp:posOffset>88900</wp:posOffset>
            </wp:positionV>
            <wp:extent cx="2523490" cy="252349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2349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7963"/>
      </w:tblGrid>
      <w:tr w:rsidR="00007BD1" w14:paraId="3DB3B1A5" w14:textId="77777777">
        <w:tblPrEx>
          <w:tblCellMar>
            <w:top w:w="0" w:type="dxa"/>
            <w:bottom w:w="0" w:type="dxa"/>
          </w:tblCellMar>
        </w:tblPrEx>
        <w:trPr>
          <w:trHeight w:hRule="exact" w:val="2390"/>
          <w:jc w:val="center"/>
        </w:trPr>
        <w:tc>
          <w:tcPr>
            <w:tcW w:w="2371" w:type="dxa"/>
            <w:shd w:val="clear" w:color="auto" w:fill="auto"/>
          </w:tcPr>
          <w:p w14:paraId="70F94D85" w14:textId="77777777" w:rsidR="00007BD1" w:rsidRDefault="006760FA">
            <w:pPr>
              <w:pStyle w:val="a7"/>
            </w:pPr>
            <w:r>
              <w:rPr>
                <w:b/>
                <w:bCs/>
              </w:rPr>
              <w:t>Участники:</w:t>
            </w:r>
          </w:p>
        </w:tc>
        <w:tc>
          <w:tcPr>
            <w:tcW w:w="7963" w:type="dxa"/>
            <w:shd w:val="clear" w:color="auto" w:fill="auto"/>
          </w:tcPr>
          <w:p w14:paraId="271FE93E" w14:textId="77777777" w:rsidR="00007BD1" w:rsidRDefault="006760FA">
            <w:pPr>
              <w:pStyle w:val="a7"/>
              <w:ind w:left="380"/>
              <w:jc w:val="both"/>
            </w:pPr>
            <w:r>
              <w:t>руководители и специалисты организаций различной ведомственной принадлежности, ответственные за решение вопросов формирования доступной среды в организациях;</w:t>
            </w:r>
          </w:p>
          <w:p w14:paraId="0E43C82B" w14:textId="77777777" w:rsidR="00007BD1" w:rsidRDefault="006760FA">
            <w:pPr>
              <w:pStyle w:val="a7"/>
              <w:ind w:left="380"/>
              <w:jc w:val="both"/>
            </w:pPr>
            <w:r>
              <w:t xml:space="preserve">специалисты государственных органов исполнительной власти и органов </w:t>
            </w:r>
            <w:r>
              <w:t>местного самоуправления, ответственные за обеспечение доступной среды для инвалидов;</w:t>
            </w:r>
          </w:p>
          <w:p w14:paraId="5962C886" w14:textId="77777777" w:rsidR="00007BD1" w:rsidRDefault="006760FA">
            <w:pPr>
              <w:pStyle w:val="a7"/>
              <w:ind w:left="380"/>
              <w:jc w:val="both"/>
            </w:pPr>
            <w:r>
              <w:t>представители общественных объединений инвалидов, вовлеченные в решение вопросов доступности объектов и услуг</w:t>
            </w:r>
          </w:p>
        </w:tc>
      </w:tr>
      <w:tr w:rsidR="00007BD1" w14:paraId="4DCF7D99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371" w:type="dxa"/>
            <w:shd w:val="clear" w:color="auto" w:fill="auto"/>
          </w:tcPr>
          <w:p w14:paraId="31B2CF2C" w14:textId="77777777" w:rsidR="00007BD1" w:rsidRDefault="006760FA">
            <w:pPr>
              <w:pStyle w:val="a7"/>
            </w:pPr>
            <w:r>
              <w:rPr>
                <w:b/>
                <w:bCs/>
              </w:rPr>
              <w:t>Формат проведения: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33C2A8B9" w14:textId="77777777" w:rsidR="00007BD1" w:rsidRDefault="006760FA">
            <w:pPr>
              <w:pStyle w:val="a7"/>
              <w:ind w:left="380"/>
              <w:jc w:val="both"/>
            </w:pPr>
            <w:r>
              <w:t>дистанционно на платформе МТС Линк онлайн</w:t>
            </w:r>
            <w:r>
              <w:t xml:space="preserve"> вебинар</w:t>
            </w:r>
          </w:p>
        </w:tc>
      </w:tr>
      <w:tr w:rsidR="00007BD1" w14:paraId="259698E2" w14:textId="77777777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2371" w:type="dxa"/>
            <w:shd w:val="clear" w:color="auto" w:fill="auto"/>
          </w:tcPr>
          <w:p w14:paraId="2C123FDC" w14:textId="77777777" w:rsidR="00007BD1" w:rsidRDefault="006760FA">
            <w:pPr>
              <w:pStyle w:val="a7"/>
              <w:spacing w:before="80"/>
            </w:pPr>
            <w:r>
              <w:rPr>
                <w:b/>
                <w:bCs/>
              </w:rPr>
              <w:t>Условия участия:</w:t>
            </w:r>
          </w:p>
        </w:tc>
        <w:tc>
          <w:tcPr>
            <w:tcW w:w="7963" w:type="dxa"/>
            <w:shd w:val="clear" w:color="auto" w:fill="auto"/>
            <w:vAlign w:val="bottom"/>
          </w:tcPr>
          <w:p w14:paraId="53289644" w14:textId="77777777" w:rsidR="00007BD1" w:rsidRDefault="006760FA">
            <w:pPr>
              <w:pStyle w:val="a7"/>
              <w:ind w:firstLine="380"/>
              <w:jc w:val="both"/>
            </w:pPr>
            <w:r>
              <w:t>бесплатно</w:t>
            </w:r>
          </w:p>
          <w:p w14:paraId="57198325" w14:textId="77777777" w:rsidR="00007BD1" w:rsidRDefault="006760FA">
            <w:pPr>
              <w:pStyle w:val="a7"/>
              <w:ind w:firstLine="380"/>
              <w:jc w:val="both"/>
            </w:pPr>
            <w:r>
              <w:t>предварительная регистрация по ссылке:</w:t>
            </w:r>
          </w:p>
          <w:p w14:paraId="08C9177C" w14:textId="77777777" w:rsidR="00007BD1" w:rsidRDefault="006760FA">
            <w:pPr>
              <w:pStyle w:val="a7"/>
              <w:ind w:left="380"/>
              <w:jc w:val="both"/>
            </w:pPr>
            <w:hyperlink r:id="rId11" w:history="1">
              <w:r>
                <w:rPr>
                  <w:color w:val="0000FF"/>
                  <w:u w:val="single"/>
                  <w:lang w:val="en-US" w:eastAsia="en-US" w:bidi="en-US"/>
                </w:rPr>
                <w:t>https</w:t>
              </w:r>
              <w:r w:rsidRPr="005124C5">
                <w:rPr>
                  <w:color w:val="0000FF"/>
                  <w:u w:val="single"/>
                  <w:lang w:eastAsia="en-US" w:bidi="en-US"/>
                </w:rPr>
                <w:t>://</w:t>
              </w:r>
              <w:r>
                <w:rPr>
                  <w:color w:val="0000FF"/>
                  <w:u w:val="single"/>
                  <w:lang w:val="en-US" w:eastAsia="en-US" w:bidi="en-US"/>
                </w:rPr>
                <w:t>my</w:t>
              </w:r>
              <w:r w:rsidRPr="005124C5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mts</w:t>
              </w:r>
              <w:r w:rsidRPr="005124C5">
                <w:rPr>
                  <w:color w:val="0000FF"/>
                  <w:u w:val="single"/>
                  <w:lang w:eastAsia="en-US" w:bidi="en-US"/>
                </w:rPr>
                <w:t>-</w:t>
              </w:r>
              <w:r>
                <w:rPr>
                  <w:color w:val="0000FF"/>
                  <w:u w:val="single"/>
                  <w:lang w:val="en-US" w:eastAsia="en-US" w:bidi="en-US"/>
                </w:rPr>
                <w:t>link</w:t>
              </w:r>
              <w:r w:rsidRPr="005124C5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  <w:proofErr w:type="spellEnd"/>
              <w:r w:rsidRPr="005124C5">
                <w:rPr>
                  <w:color w:val="0000FF"/>
                  <w:u w:val="single"/>
                  <w:lang w:eastAsia="en-US" w:bidi="en-US"/>
                </w:rPr>
                <w:t>/</w:t>
              </w:r>
              <w:r>
                <w:rPr>
                  <w:color w:val="0000FF"/>
                  <w:u w:val="single"/>
                  <w:lang w:val="en-US" w:eastAsia="en-US" w:bidi="en-US"/>
                </w:rPr>
                <w:t>course</w:t>
              </w:r>
              <w:r w:rsidRPr="005124C5">
                <w:rPr>
                  <w:color w:val="0000FF"/>
                  <w:u w:val="single"/>
                  <w:lang w:eastAsia="en-US" w:bidi="en-US"/>
                </w:rPr>
                <w:t>-</w:t>
              </w:r>
              <w:r>
                <w:rPr>
                  <w:color w:val="0000FF"/>
                  <w:u w:val="single"/>
                  <w:lang w:val="en-US" w:eastAsia="en-US" w:bidi="en-US"/>
                </w:rPr>
                <w:t>info</w:t>
              </w:r>
              <w:r w:rsidRPr="005124C5">
                <w:rPr>
                  <w:color w:val="0000FF"/>
                  <w:u w:val="single"/>
                  <w:lang w:eastAsia="en-US" w:bidi="en-US"/>
                </w:rPr>
                <w:t>/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frcds</w:t>
              </w:r>
              <w:proofErr w:type="spellEnd"/>
              <w:r w:rsidRPr="005124C5">
                <w:rPr>
                  <w:color w:val="0000FF"/>
                  <w:u w:val="single"/>
                  <w:lang w:eastAsia="en-US" w:bidi="en-US"/>
                </w:rPr>
                <w:t>2025</w:t>
              </w:r>
            </w:hyperlink>
            <w:r w:rsidRPr="005124C5">
              <w:rPr>
                <w:color w:val="0000FF"/>
                <w:u w:val="single"/>
                <w:lang w:eastAsia="en-US" w:bidi="en-US"/>
              </w:rPr>
              <w:t xml:space="preserve"> </w:t>
            </w:r>
            <w:r>
              <w:t xml:space="preserve">или </w:t>
            </w:r>
            <w:r>
              <w:rPr>
                <w:lang w:val="en-US" w:eastAsia="en-US" w:bidi="en-US"/>
              </w:rPr>
              <w:t>QR</w:t>
            </w:r>
            <w:r>
              <w:t>-коду</w:t>
            </w:r>
          </w:p>
        </w:tc>
      </w:tr>
    </w:tbl>
    <w:p w14:paraId="1D73EFB8" w14:textId="77777777" w:rsidR="00007BD1" w:rsidRDefault="006760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86"/>
        <w:gridCol w:w="4536"/>
        <w:gridCol w:w="1565"/>
      </w:tblGrid>
      <w:tr w:rsidR="00007BD1" w14:paraId="33842A4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0229D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CA06C" w14:textId="77777777" w:rsidR="00007BD1" w:rsidRDefault="006760FA">
            <w:pPr>
              <w:pStyle w:val="a7"/>
            </w:pPr>
            <w:r>
              <w:rPr>
                <w:b/>
                <w:bCs/>
              </w:rPr>
              <w:t>ФИО и должность докладчика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342B4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 xml:space="preserve">Тема семинара и </w:t>
            </w:r>
            <w:r>
              <w:rPr>
                <w:b/>
                <w:bCs/>
              </w:rPr>
              <w:t>основные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A36B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>Дата, время проведения семинара</w:t>
            </w:r>
          </w:p>
        </w:tc>
      </w:tr>
      <w:tr w:rsidR="00007BD1" w14:paraId="428DFCE8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735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>Вводная часть</w:t>
            </w:r>
          </w:p>
        </w:tc>
      </w:tr>
      <w:tr w:rsidR="00007BD1" w14:paraId="66B5CA03" w14:textId="77777777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C2579" w14:textId="77777777" w:rsidR="00007BD1" w:rsidRDefault="006760FA">
            <w:pPr>
              <w:pStyle w:val="a7"/>
            </w:pP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680F4" w14:textId="77777777" w:rsidR="00007BD1" w:rsidRDefault="006760FA">
            <w:pPr>
              <w:pStyle w:val="a7"/>
            </w:pPr>
            <w:r>
              <w:t>Мирошниченко Оксана Анатольевна, канд. психол. наук, директор Федерального ресурсного (</w:t>
            </w:r>
            <w:proofErr w:type="spellStart"/>
            <w:r>
              <w:t>информационно</w:t>
            </w:r>
            <w:r>
              <w:softHyphen/>
              <w:t>методического</w:t>
            </w:r>
            <w:proofErr w:type="spellEnd"/>
            <w:r>
              <w:t xml:space="preserve">) центра по формированию доступной среды для инвалидов и других </w:t>
            </w:r>
            <w:r>
              <w:t>маломобильных групп населения ФГБУ ФНОЦ МСЭ и Р им. Г.А. Альбрехта Минтруда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DDCFF" w14:textId="77777777" w:rsidR="00007BD1" w:rsidRDefault="006760FA">
            <w:pPr>
              <w:pStyle w:val="a7"/>
              <w:spacing w:after="240"/>
            </w:pPr>
            <w:r>
              <w:t>Законодательные направления: доступная среда - 2025</w:t>
            </w:r>
          </w:p>
          <w:p w14:paraId="0303D9A3" w14:textId="77777777" w:rsidR="00007BD1" w:rsidRDefault="006760FA">
            <w:pPr>
              <w:pStyle w:val="a7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базовые принципы доступной среды;</w:t>
            </w:r>
          </w:p>
          <w:p w14:paraId="45C10221" w14:textId="77777777" w:rsidR="00007BD1" w:rsidRDefault="006760FA">
            <w:pPr>
              <w:pStyle w:val="a7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 xml:space="preserve">основные изменения в законодательстве в сфере доступной среды в различных </w:t>
            </w:r>
            <w:r>
              <w:t>отраслях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8382" w14:textId="77777777" w:rsidR="00007BD1" w:rsidRDefault="006760FA">
            <w:pPr>
              <w:pStyle w:val="a7"/>
              <w:jc w:val="center"/>
            </w:pPr>
            <w:r>
              <w:t>05 февраля 2025 года в 09:30 по</w:t>
            </w:r>
          </w:p>
          <w:p w14:paraId="5570E2B3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7B8EF695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BEE3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>Цикл семинаров по оказанию ситуационной помощи различным категориям инвалидов и маломобильным группам населения</w:t>
            </w:r>
          </w:p>
        </w:tc>
      </w:tr>
      <w:tr w:rsidR="00007BD1" w14:paraId="677C6DB4" w14:textId="77777777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6B674" w14:textId="77777777" w:rsidR="00007BD1" w:rsidRDefault="006760FA">
            <w:pPr>
              <w:pStyle w:val="a7"/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25196" w14:textId="77777777" w:rsidR="00007BD1" w:rsidRDefault="006760FA">
            <w:pPr>
              <w:pStyle w:val="a7"/>
            </w:pPr>
            <w:r>
              <w:t xml:space="preserve">Лозко Елена Петровна, заслуженный тренер Российской Федерации, </w:t>
            </w:r>
            <w:r>
              <w:t>Президент</w:t>
            </w:r>
          </w:p>
          <w:p w14:paraId="5B60D257" w14:textId="77777777" w:rsidR="00007BD1" w:rsidRDefault="006760FA">
            <w:pPr>
              <w:pStyle w:val="a7"/>
            </w:pPr>
            <w:r>
              <w:t xml:space="preserve">Федерации спортивных танцев на колясках, старший тренер Сборной команды России спорта лиц с поражением </w:t>
            </w:r>
            <w:proofErr w:type="spellStart"/>
            <w:r>
              <w:t>опорно</w:t>
            </w:r>
            <w:r>
              <w:softHyphen/>
              <w:t>двигательного</w:t>
            </w:r>
            <w:proofErr w:type="spellEnd"/>
            <w:r>
              <w:t xml:space="preserve"> аппарата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22E32" w14:textId="77777777" w:rsidR="00007BD1" w:rsidRDefault="006760FA">
            <w:pPr>
              <w:pStyle w:val="a7"/>
              <w:spacing w:after="240"/>
            </w:pPr>
            <w:r>
              <w:t>Организация помощи в преодолении барьеров в условиях городской среды лицами, использующими кресло-коляску</w:t>
            </w:r>
          </w:p>
          <w:p w14:paraId="3362FECB" w14:textId="77777777" w:rsidR="00007BD1" w:rsidRDefault="006760FA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</w:pPr>
            <w:r>
              <w:t>виды ба</w:t>
            </w:r>
            <w:r>
              <w:t>рьеров, препятствующих свободному передвижению лиц, использующих кресло-коляску;</w:t>
            </w:r>
          </w:p>
          <w:p w14:paraId="77D58849" w14:textId="77777777" w:rsidR="00007BD1" w:rsidRDefault="006760FA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</w:pPr>
            <w:r>
              <w:t>рекомендации для специалистов по оказанию помощи лицам, использующим кресло-коляску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A50DA" w14:textId="77777777" w:rsidR="00007BD1" w:rsidRDefault="006760FA">
            <w:pPr>
              <w:pStyle w:val="a7"/>
              <w:jc w:val="center"/>
            </w:pPr>
            <w:r>
              <w:t>26 февраля 2025 года</w:t>
            </w:r>
          </w:p>
          <w:p w14:paraId="335CB09C" w14:textId="77777777" w:rsidR="00007BD1" w:rsidRDefault="006760FA">
            <w:pPr>
              <w:pStyle w:val="a7"/>
              <w:ind w:firstLine="260"/>
            </w:pPr>
            <w:r>
              <w:t>в 09:30 по</w:t>
            </w:r>
          </w:p>
          <w:p w14:paraId="05F01C5A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153EC8A9" w14:textId="77777777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97765" w14:textId="77777777" w:rsidR="00007BD1" w:rsidRDefault="006760FA">
            <w:pPr>
              <w:pStyle w:val="a7"/>
            </w:pPr>
            <w:r>
              <w:rPr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631D6" w14:textId="77777777" w:rsidR="00007BD1" w:rsidRDefault="006760FA">
            <w:pPr>
              <w:pStyle w:val="a7"/>
            </w:pPr>
            <w:r>
              <w:t xml:space="preserve">Смирнов Евгений Вадимович, </w:t>
            </w:r>
            <w:r>
              <w:t>помощник заместителя Мэра Москвы Управления контроля и координации развития транспортного комплекса города Москвы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2B7E9" w14:textId="77777777" w:rsidR="00007BD1" w:rsidRDefault="006760FA">
            <w:pPr>
              <w:pStyle w:val="a7"/>
              <w:spacing w:after="240"/>
            </w:pPr>
            <w:r>
              <w:t>Организация помощи инвалидам в преодолении барьеров на объектах транспортной инфраструктуры</w:t>
            </w:r>
          </w:p>
          <w:p w14:paraId="70761EF6" w14:textId="77777777" w:rsidR="00007BD1" w:rsidRDefault="006760FA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</w:pPr>
            <w:r>
              <w:t>виды барьеров, препятствующих свободному передвиже</w:t>
            </w:r>
            <w:r>
              <w:t>нию инвалидов на объектах транспортной инфраструктуры;</w:t>
            </w:r>
          </w:p>
          <w:p w14:paraId="7E8EC1D8" w14:textId="77777777" w:rsidR="00007BD1" w:rsidRDefault="006760FA">
            <w:pPr>
              <w:pStyle w:val="a7"/>
              <w:numPr>
                <w:ilvl w:val="0"/>
                <w:numId w:val="4"/>
              </w:numPr>
              <w:tabs>
                <w:tab w:val="left" w:pos="202"/>
              </w:tabs>
            </w:pPr>
            <w:r>
              <w:t>рекомендации по оказанию помощи инвалидам на объектах транспортной инфраструктуры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F6CAF" w14:textId="77777777" w:rsidR="00007BD1" w:rsidRDefault="006760FA">
            <w:pPr>
              <w:pStyle w:val="a7"/>
              <w:jc w:val="center"/>
            </w:pPr>
            <w:r>
              <w:t>12 марта 2025 года в 09:30 по</w:t>
            </w:r>
          </w:p>
          <w:p w14:paraId="75E96118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4E6E7ED6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4C773" w14:textId="77777777" w:rsidR="00007BD1" w:rsidRDefault="006760FA">
            <w:pPr>
              <w:pStyle w:val="a7"/>
            </w:pPr>
            <w:r>
              <w:rPr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44843" w14:textId="77777777" w:rsidR="00007BD1" w:rsidRDefault="006760FA">
            <w:pPr>
              <w:pStyle w:val="a7"/>
            </w:pPr>
            <w:r>
              <w:t>Любимова Марта Павловна, тифлопедагог, специалист по пространствен</w:t>
            </w:r>
            <w:r>
              <w:t>ной ориентировке и мобильности для слепых и слабовидящих людей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D5291A" w14:textId="77777777" w:rsidR="00007BD1" w:rsidRDefault="006760FA">
            <w:pPr>
              <w:pStyle w:val="a7"/>
              <w:spacing w:after="240"/>
            </w:pPr>
            <w:r>
              <w:t>Организация помощи в преодолении барьеров в условиях городской среды лицам с нарушениями функций зрения</w:t>
            </w:r>
          </w:p>
          <w:p w14:paraId="0596A078" w14:textId="77777777" w:rsidR="00007BD1" w:rsidRDefault="006760FA">
            <w:pPr>
              <w:pStyle w:val="a7"/>
            </w:pPr>
            <w:r>
              <w:t xml:space="preserve">- обучение лиц с нарушениями функций зрения ориентированию и мобильности в </w:t>
            </w:r>
            <w:r>
              <w:t>пространстве, в том числе на транспортной и дорожной инфраструктуре;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BCC9" w14:textId="77777777" w:rsidR="00007BD1" w:rsidRDefault="006760FA">
            <w:pPr>
              <w:pStyle w:val="a7"/>
              <w:jc w:val="center"/>
            </w:pPr>
            <w:r>
              <w:t>09 апреля 2025 года в 09:30 по</w:t>
            </w:r>
          </w:p>
          <w:p w14:paraId="77D556C3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</w:tbl>
    <w:p w14:paraId="0004A54C" w14:textId="77777777" w:rsidR="00007BD1" w:rsidRDefault="006760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86"/>
        <w:gridCol w:w="4536"/>
        <w:gridCol w:w="1565"/>
      </w:tblGrid>
      <w:tr w:rsidR="00007BD1" w14:paraId="03D54BFB" w14:textId="77777777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0802" w14:textId="77777777" w:rsidR="00007BD1" w:rsidRDefault="00007BD1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E25CC" w14:textId="77777777" w:rsidR="00007BD1" w:rsidRDefault="00007BD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CC81E" w14:textId="77777777" w:rsidR="00007BD1" w:rsidRDefault="006760FA">
            <w:pPr>
              <w:pStyle w:val="a7"/>
              <w:numPr>
                <w:ilvl w:val="0"/>
                <w:numId w:val="5"/>
              </w:numPr>
              <w:tabs>
                <w:tab w:val="left" w:pos="144"/>
              </w:tabs>
            </w:pPr>
            <w:r>
              <w:t>подбор технических средств реабилитации для эффективного и безопасного передвижения лиц с нарушением функций зрения;</w:t>
            </w:r>
          </w:p>
          <w:p w14:paraId="3FC60BE7" w14:textId="77777777" w:rsidR="00007BD1" w:rsidRDefault="006760FA">
            <w:pPr>
              <w:pStyle w:val="a7"/>
              <w:numPr>
                <w:ilvl w:val="0"/>
                <w:numId w:val="5"/>
              </w:numPr>
              <w:tabs>
                <w:tab w:val="left" w:pos="144"/>
              </w:tabs>
            </w:pPr>
            <w:r>
              <w:t>формирование д</w:t>
            </w:r>
            <w:r>
              <w:t>оступной среды в городе для лиц с нарушением функций зрения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37110" w14:textId="77777777" w:rsidR="00007BD1" w:rsidRDefault="00007BD1">
            <w:pPr>
              <w:rPr>
                <w:sz w:val="10"/>
                <w:szCs w:val="10"/>
              </w:rPr>
            </w:pPr>
          </w:p>
        </w:tc>
      </w:tr>
      <w:tr w:rsidR="00007BD1" w14:paraId="4896BF95" w14:textId="77777777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09581" w14:textId="77777777" w:rsidR="00007BD1" w:rsidRDefault="006760FA">
            <w:pPr>
              <w:pStyle w:val="a7"/>
              <w:ind w:firstLine="220"/>
            </w:pPr>
            <w:r>
              <w:rPr>
                <w:b/>
                <w:bCs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44DFA" w14:textId="77777777" w:rsidR="00007BD1" w:rsidRDefault="006760FA">
            <w:pPr>
              <w:pStyle w:val="a7"/>
            </w:pPr>
            <w:r>
              <w:t>Алексеевских Дмитрий Юрьевич, начальник отдела науки, образования и трудоустройства Общероссийской общественной организации инвалидов «Всероссийское общество глухих»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06109" w14:textId="77777777" w:rsidR="00007BD1" w:rsidRDefault="006760FA">
            <w:pPr>
              <w:pStyle w:val="a7"/>
              <w:spacing w:after="240"/>
            </w:pPr>
            <w:r>
              <w:t xml:space="preserve">Организация помощи в </w:t>
            </w:r>
            <w:r>
              <w:t>преодолении барьеров в условиях городской среды лицам с нарушениями функций слуха</w:t>
            </w:r>
          </w:p>
          <w:p w14:paraId="680781B7" w14:textId="77777777" w:rsidR="00007BD1" w:rsidRDefault="006760FA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виды барьеров, препятствующих свободному передвижению лиц с нарушениями функций слуха;</w:t>
            </w:r>
          </w:p>
          <w:p w14:paraId="0308359B" w14:textId="77777777" w:rsidR="00007BD1" w:rsidRDefault="006760FA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практические рекомендации для специалистов по оказанию помощи лицам с нарушениями функц</w:t>
            </w:r>
            <w:r>
              <w:t>ий слуха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D32E7" w14:textId="77777777" w:rsidR="00007BD1" w:rsidRDefault="006760FA">
            <w:pPr>
              <w:pStyle w:val="a7"/>
              <w:jc w:val="center"/>
            </w:pPr>
            <w:r>
              <w:t>21 мая 2025 года в 09:30 по московскому времени</w:t>
            </w:r>
          </w:p>
        </w:tc>
      </w:tr>
      <w:tr w:rsidR="00007BD1" w14:paraId="46123C75" w14:textId="7777777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084AE" w14:textId="77777777" w:rsidR="00007BD1" w:rsidRDefault="006760FA">
            <w:pPr>
              <w:pStyle w:val="a7"/>
              <w:ind w:firstLine="220"/>
            </w:pPr>
            <w:r>
              <w:rPr>
                <w:b/>
                <w:bCs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EE0F9" w14:textId="77777777" w:rsidR="00007BD1" w:rsidRDefault="006760FA">
            <w:pPr>
              <w:pStyle w:val="a7"/>
            </w:pPr>
            <w:r>
              <w:t xml:space="preserve">Вечканова Ирина Геннадьевна, канд. пед. наук, начальник отдела проектной деятельности Федерального ресурсного (информационно-методического) центра по формированию доступной среды для </w:t>
            </w:r>
            <w:r>
              <w:t>инвалидов и других маломобильных групп населения ФГБУ ФНОЦ МСЭ и Р им. Г.А. Альбрехта Минтруда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9A186" w14:textId="77777777" w:rsidR="00007BD1" w:rsidRDefault="006760FA">
            <w:pPr>
              <w:pStyle w:val="a7"/>
              <w:spacing w:after="240"/>
            </w:pPr>
            <w:r>
              <w:t>Оказание ситуационной помощи лицам с нарушениями психических функций с учетом когнитивной доступности</w:t>
            </w:r>
          </w:p>
          <w:p w14:paraId="0A366F45" w14:textId="77777777" w:rsidR="00007BD1" w:rsidRDefault="006760FA">
            <w:pPr>
              <w:pStyle w:val="a7"/>
              <w:numPr>
                <w:ilvl w:val="0"/>
                <w:numId w:val="7"/>
              </w:numPr>
              <w:tabs>
                <w:tab w:val="left" w:pos="144"/>
              </w:tabs>
            </w:pPr>
            <w:r>
              <w:t>виды барьеров при взаимодействии с лицами с нарушени</w:t>
            </w:r>
            <w:r>
              <w:t>ями психических функций;</w:t>
            </w:r>
          </w:p>
          <w:p w14:paraId="65575885" w14:textId="77777777" w:rsidR="00007BD1" w:rsidRDefault="006760FA">
            <w:pPr>
              <w:pStyle w:val="a7"/>
              <w:numPr>
                <w:ilvl w:val="0"/>
                <w:numId w:val="7"/>
              </w:numPr>
              <w:tabs>
                <w:tab w:val="left" w:pos="144"/>
              </w:tabs>
            </w:pPr>
            <w:r>
              <w:t>рекомендации по общению подготовке информации с учетом уровней когнитивной доступности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BD7D5" w14:textId="77777777" w:rsidR="00007BD1" w:rsidRDefault="006760FA">
            <w:pPr>
              <w:pStyle w:val="a7"/>
              <w:ind w:firstLine="260"/>
            </w:pPr>
            <w:r>
              <w:t>04 июня</w:t>
            </w:r>
          </w:p>
          <w:p w14:paraId="0CC3E757" w14:textId="77777777" w:rsidR="00007BD1" w:rsidRDefault="006760FA">
            <w:pPr>
              <w:pStyle w:val="a7"/>
              <w:jc w:val="center"/>
            </w:pPr>
            <w:r>
              <w:t>2025 года в 09:30 по</w:t>
            </w:r>
          </w:p>
          <w:p w14:paraId="528EA9BB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3424D079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1FF5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 xml:space="preserve">Цикл семинаров по информационной и цифровой доступности для инвалидов и </w:t>
            </w:r>
            <w:r>
              <w:rPr>
                <w:b/>
                <w:bCs/>
              </w:rPr>
              <w:t>маломобильных групп населения</w:t>
            </w:r>
          </w:p>
        </w:tc>
      </w:tr>
      <w:tr w:rsidR="00007BD1" w14:paraId="7A49B815" w14:textId="77777777">
        <w:tblPrEx>
          <w:tblCellMar>
            <w:top w:w="0" w:type="dxa"/>
            <w:bottom w:w="0" w:type="dxa"/>
          </w:tblCellMar>
        </w:tblPrEx>
        <w:trPr>
          <w:trHeight w:hRule="exact" w:val="37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E7CF7" w14:textId="77777777" w:rsidR="00007BD1" w:rsidRDefault="006760FA">
            <w:pPr>
              <w:pStyle w:val="a7"/>
              <w:ind w:firstLine="220"/>
            </w:pPr>
            <w:r>
              <w:rPr>
                <w:b/>
                <w:bCs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CBC63" w14:textId="77777777" w:rsidR="00007BD1" w:rsidRDefault="006760FA">
            <w:pPr>
              <w:pStyle w:val="a7"/>
            </w:pPr>
            <w:r>
              <w:t>Любимов Алексей Алексеевич, канд. пед. наук, тифлопедагог, специалист по пространственной ориентировке и мобильности слепых и слабовидящих людей, руководитель проекта Департамента цифрового бизнеса ВТБ (ПАО)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405B2" w14:textId="77777777" w:rsidR="00007BD1" w:rsidRDefault="006760FA">
            <w:pPr>
              <w:pStyle w:val="a7"/>
              <w:spacing w:after="280"/>
            </w:pPr>
            <w:r>
              <w:t>Введение в цифровую доступность</w:t>
            </w:r>
          </w:p>
          <w:p w14:paraId="005B4E71" w14:textId="77777777" w:rsidR="00007BD1" w:rsidRDefault="006760FA">
            <w:pPr>
              <w:pStyle w:val="a7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>рекомендации по организации доступного цифрового пространства для пользователей с нарушением функций зрения;</w:t>
            </w:r>
          </w:p>
          <w:p w14:paraId="49DCF12F" w14:textId="77777777" w:rsidR="00007BD1" w:rsidRDefault="006760FA">
            <w:pPr>
              <w:pStyle w:val="a7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>адаптация цифрового пространства для пользователей с нарушением функций зрения;</w:t>
            </w:r>
          </w:p>
          <w:p w14:paraId="3C1D7164" w14:textId="77777777" w:rsidR="00007BD1" w:rsidRDefault="006760FA">
            <w:pPr>
              <w:pStyle w:val="a7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>что необходимо сделать, чтобы польз</w:t>
            </w:r>
            <w:r>
              <w:t>ователь с нарушением функций зрения почувствовал себя комфортно в цифровом пространстве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DEF8" w14:textId="77777777" w:rsidR="00007BD1" w:rsidRDefault="006760FA">
            <w:pPr>
              <w:pStyle w:val="a7"/>
              <w:ind w:firstLine="260"/>
            </w:pPr>
            <w:r>
              <w:t>18 июня</w:t>
            </w:r>
          </w:p>
          <w:p w14:paraId="53DDC189" w14:textId="77777777" w:rsidR="00007BD1" w:rsidRDefault="006760FA">
            <w:pPr>
              <w:pStyle w:val="a7"/>
              <w:jc w:val="center"/>
            </w:pPr>
            <w:r>
              <w:t>2025 года в 09:30 по</w:t>
            </w:r>
          </w:p>
          <w:p w14:paraId="7D567EC1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696D62DB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7F523" w14:textId="77777777" w:rsidR="00007BD1" w:rsidRDefault="006760FA">
            <w:pPr>
              <w:pStyle w:val="a7"/>
              <w:ind w:firstLine="220"/>
            </w:pPr>
            <w:r>
              <w:rPr>
                <w:b/>
                <w:bCs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43522" w14:textId="77777777" w:rsidR="00007BD1" w:rsidRDefault="006760FA">
            <w:pPr>
              <w:pStyle w:val="a7"/>
            </w:pPr>
            <w:r>
              <w:t xml:space="preserve">Плехов Владимир Юрьевич, заместитель руководителя программы «Особый взгляд» Благотворительного фонда </w:t>
            </w:r>
            <w:r>
              <w:t>«Искусство, наука и спорт»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A6FEBE" w14:textId="77777777" w:rsidR="00007BD1" w:rsidRDefault="006760FA">
            <w:pPr>
              <w:pStyle w:val="a7"/>
              <w:spacing w:after="240"/>
            </w:pPr>
            <w:proofErr w:type="spellStart"/>
            <w:r>
              <w:t>Ассистивные</w:t>
            </w:r>
            <w:proofErr w:type="spellEnd"/>
            <w:r>
              <w:t xml:space="preserve"> технологии в цифровой доступности для лиц с нарушениями функций зрения</w:t>
            </w:r>
          </w:p>
          <w:p w14:paraId="14878B01" w14:textId="77777777" w:rsidR="00007BD1" w:rsidRDefault="006760FA">
            <w:pPr>
              <w:pStyle w:val="a7"/>
            </w:pPr>
            <w:r>
              <w:t>- опыт создания приложений для лиц с нарушениями функций зрения;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5FE2" w14:textId="77777777" w:rsidR="00007BD1" w:rsidRDefault="006760FA">
            <w:pPr>
              <w:pStyle w:val="a7"/>
              <w:ind w:firstLine="260"/>
            </w:pPr>
            <w:r>
              <w:t>23 июля</w:t>
            </w:r>
          </w:p>
          <w:p w14:paraId="3D27359F" w14:textId="77777777" w:rsidR="00007BD1" w:rsidRDefault="006760FA">
            <w:pPr>
              <w:pStyle w:val="a7"/>
              <w:jc w:val="center"/>
            </w:pPr>
            <w:r>
              <w:t>2025 года в 09:30 по</w:t>
            </w:r>
          </w:p>
          <w:p w14:paraId="2440EA68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</w:tbl>
    <w:p w14:paraId="24766BEA" w14:textId="77777777" w:rsidR="00007BD1" w:rsidRDefault="006760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86"/>
        <w:gridCol w:w="4536"/>
        <w:gridCol w:w="1565"/>
      </w:tblGrid>
      <w:tr w:rsidR="00007BD1" w14:paraId="3AFD38B1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6A940" w14:textId="77777777" w:rsidR="00007BD1" w:rsidRDefault="00007BD1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7F3C2" w14:textId="77777777" w:rsidR="00007BD1" w:rsidRDefault="00007BD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F4EE5" w14:textId="77777777" w:rsidR="00007BD1" w:rsidRDefault="006760FA">
            <w:pPr>
              <w:pStyle w:val="a7"/>
              <w:numPr>
                <w:ilvl w:val="0"/>
                <w:numId w:val="9"/>
              </w:numPr>
              <w:tabs>
                <w:tab w:val="left" w:pos="202"/>
              </w:tabs>
            </w:pPr>
            <w:r>
              <w:t xml:space="preserve">опыт адаптации </w:t>
            </w:r>
            <w:r>
              <w:t>приложений для лиц с нарушениями функций зрения;</w:t>
            </w:r>
          </w:p>
          <w:p w14:paraId="39824C95" w14:textId="77777777" w:rsidR="00007BD1" w:rsidRDefault="006760FA">
            <w:pPr>
              <w:pStyle w:val="a7"/>
              <w:numPr>
                <w:ilvl w:val="0"/>
                <w:numId w:val="9"/>
              </w:numPr>
              <w:tabs>
                <w:tab w:val="left" w:pos="202"/>
              </w:tabs>
            </w:pPr>
            <w:r>
              <w:t>практические рекомендации по использованию приложений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0BC1B" w14:textId="77777777" w:rsidR="00007BD1" w:rsidRDefault="00007BD1">
            <w:pPr>
              <w:rPr>
                <w:sz w:val="10"/>
                <w:szCs w:val="10"/>
              </w:rPr>
            </w:pPr>
          </w:p>
        </w:tc>
      </w:tr>
      <w:tr w:rsidR="00007BD1" w14:paraId="5096F729" w14:textId="77777777">
        <w:tblPrEx>
          <w:tblCellMar>
            <w:top w:w="0" w:type="dxa"/>
            <w:bottom w:w="0" w:type="dxa"/>
          </w:tblCellMar>
        </w:tblPrEx>
        <w:trPr>
          <w:trHeight w:hRule="exact" w:val="50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4B2D2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CF7EE" w14:textId="77777777" w:rsidR="00007BD1" w:rsidRDefault="006760FA">
            <w:pPr>
              <w:pStyle w:val="a7"/>
            </w:pPr>
            <w:r>
              <w:t>Ивашкина Юлия Юрьевна, заместитель директора Федерального ресурсного (информационно-методического) центра по формированию доступной среды для инвалид</w:t>
            </w:r>
            <w:r>
              <w:t>ов и других маломобильных групп населения ФГБУ ФНОЦ МСЭ и Р им. Г.А. Альбрехта Минтруда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056E7" w14:textId="77777777" w:rsidR="00007BD1" w:rsidRDefault="006760FA">
            <w:pPr>
              <w:pStyle w:val="a7"/>
              <w:spacing w:after="240"/>
            </w:pPr>
            <w:r>
              <w:t>Информация о доступности объектов и услуг на официальном сайте организации: рекомендации и лучшие практики</w:t>
            </w:r>
          </w:p>
          <w:p w14:paraId="2ED2B5E9" w14:textId="77777777" w:rsidR="00007BD1" w:rsidRDefault="006760FA">
            <w:pPr>
              <w:pStyle w:val="a7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t xml:space="preserve">требования законодательства по </w:t>
            </w:r>
            <w:r>
              <w:t>представлению информации о доступности объектов и услуг на официальном сайте организации в информационно-телекоммуникационной сети «Интернет»;</w:t>
            </w:r>
          </w:p>
          <w:p w14:paraId="649964E3" w14:textId="77777777" w:rsidR="00007BD1" w:rsidRDefault="006760FA">
            <w:pPr>
              <w:pStyle w:val="a7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t>учет информационных потребностей инвалидов при размещении информации на официальном сайте и иных открытых источни</w:t>
            </w:r>
            <w:r>
              <w:t>ках информации;</w:t>
            </w:r>
          </w:p>
          <w:p w14:paraId="6BC04FF9" w14:textId="77777777" w:rsidR="00007BD1" w:rsidRDefault="006760FA">
            <w:pPr>
              <w:pStyle w:val="a7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t>лучшие практики представления информации о доступности объектов и услуг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8F8CB" w14:textId="77777777" w:rsidR="00007BD1" w:rsidRDefault="006760FA">
            <w:pPr>
              <w:pStyle w:val="a7"/>
              <w:jc w:val="center"/>
            </w:pPr>
            <w:r>
              <w:t>17 сентября 2025 года в 09:30 по</w:t>
            </w:r>
          </w:p>
          <w:p w14:paraId="77FD6EF7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470DAE50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BC6E" w14:textId="77777777" w:rsidR="00007BD1" w:rsidRDefault="006760FA">
            <w:pPr>
              <w:pStyle w:val="a7"/>
              <w:jc w:val="center"/>
            </w:pPr>
            <w:r>
              <w:rPr>
                <w:b/>
                <w:bCs/>
              </w:rPr>
              <w:t>Цикл семинаров по архитектурной доступности для инвалидов и маломобильных групп населения</w:t>
            </w:r>
          </w:p>
        </w:tc>
      </w:tr>
      <w:tr w:rsidR="00007BD1" w14:paraId="5C0B1FE7" w14:textId="77777777">
        <w:tblPrEx>
          <w:tblCellMar>
            <w:top w:w="0" w:type="dxa"/>
            <w:bottom w:w="0" w:type="dxa"/>
          </w:tblCellMar>
        </w:tblPrEx>
        <w:trPr>
          <w:trHeight w:hRule="exact" w:val="34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5118B" w14:textId="77777777" w:rsidR="00007BD1" w:rsidRDefault="006760FA">
            <w:pPr>
              <w:pStyle w:val="a7"/>
              <w:ind w:firstLine="160"/>
            </w:pPr>
            <w:r>
              <w:rPr>
                <w:b/>
                <w:bCs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F0392" w14:textId="77777777" w:rsidR="00007BD1" w:rsidRDefault="006760FA">
            <w:pPr>
              <w:pStyle w:val="a7"/>
            </w:pPr>
            <w:r>
              <w:t xml:space="preserve">Леонтьева Елена </w:t>
            </w:r>
            <w:r>
              <w:t>Геннадьевна, председатель Екатеринбургской городской общественной организации инвалидов- колясочников «Свободное движение»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8DE76" w14:textId="77777777" w:rsidR="00007BD1" w:rsidRDefault="006760FA">
            <w:pPr>
              <w:pStyle w:val="a7"/>
              <w:spacing w:after="240"/>
            </w:pPr>
            <w:r>
              <w:t>Создание комфортной среды в городских и сельских поселениях. Универсальный дизайн</w:t>
            </w:r>
          </w:p>
          <w:p w14:paraId="499B60AF" w14:textId="77777777" w:rsidR="00007BD1" w:rsidRDefault="006760FA">
            <w:pPr>
              <w:pStyle w:val="a7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соотношение понятий «доступная среда» и «универсаль</w:t>
            </w:r>
            <w:r>
              <w:t>ный дизайн»;</w:t>
            </w:r>
          </w:p>
          <w:p w14:paraId="68D8F150" w14:textId="77777777" w:rsidR="00007BD1" w:rsidRDefault="006760FA">
            <w:pPr>
              <w:pStyle w:val="a7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подходы к созданию комфортной архитектурной среды с учетом реализации принципов универсального дизайна;</w:t>
            </w:r>
          </w:p>
          <w:p w14:paraId="65AE7ECC" w14:textId="77777777" w:rsidR="00007BD1" w:rsidRDefault="006760FA">
            <w:pPr>
              <w:pStyle w:val="a7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практические примеры реализации универсального дизайна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35829" w14:textId="77777777" w:rsidR="00007BD1" w:rsidRDefault="006760FA">
            <w:pPr>
              <w:pStyle w:val="a7"/>
              <w:jc w:val="center"/>
            </w:pPr>
            <w:r>
              <w:t>15 октября 2025 года в 09:30 по</w:t>
            </w:r>
          </w:p>
          <w:p w14:paraId="1C9A06FF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782FC1A2" w14:textId="77777777">
        <w:tblPrEx>
          <w:tblCellMar>
            <w:top w:w="0" w:type="dxa"/>
            <w:bottom w:w="0" w:type="dxa"/>
          </w:tblCellMar>
        </w:tblPrEx>
        <w:trPr>
          <w:trHeight w:hRule="exact" w:val="26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3D4C2" w14:textId="77777777" w:rsidR="00007BD1" w:rsidRDefault="006760FA">
            <w:pPr>
              <w:pStyle w:val="a7"/>
              <w:ind w:firstLine="160"/>
            </w:pPr>
            <w:r>
              <w:rPr>
                <w:b/>
                <w:bCs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5E946" w14:textId="77777777" w:rsidR="00007BD1" w:rsidRDefault="006760FA">
            <w:pPr>
              <w:pStyle w:val="a7"/>
            </w:pPr>
            <w:proofErr w:type="spellStart"/>
            <w:r>
              <w:t>Осиновская</w:t>
            </w:r>
            <w:proofErr w:type="spellEnd"/>
            <w:r>
              <w:t xml:space="preserve"> Вера </w:t>
            </w:r>
            <w:r>
              <w:t>Борисовна, заместитель начальника отдела контроля за соблюдением требований доступности для инвалидов объектов и услуг ГБУ «Ресурсный центр для инвалидов» Департамента труда и социальной защиты населения города Москвы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2F141" w14:textId="77777777" w:rsidR="00007BD1" w:rsidRDefault="006760FA">
            <w:pPr>
              <w:pStyle w:val="a7"/>
              <w:spacing w:after="240"/>
            </w:pPr>
            <w:r>
              <w:t>Доступность объектов туристской инфрас</w:t>
            </w:r>
            <w:r>
              <w:t>труктуры</w:t>
            </w:r>
          </w:p>
          <w:p w14:paraId="378E27C0" w14:textId="77777777" w:rsidR="00007BD1" w:rsidRDefault="006760FA">
            <w:pPr>
              <w:pStyle w:val="a7"/>
              <w:numPr>
                <w:ilvl w:val="0"/>
                <w:numId w:val="12"/>
              </w:numPr>
              <w:tabs>
                <w:tab w:val="left" w:pos="139"/>
              </w:tabs>
            </w:pPr>
            <w:r>
              <w:t>требования к адаптации объектов туристской инфраструктуры для инвалидов;</w:t>
            </w:r>
          </w:p>
          <w:p w14:paraId="6397C21F" w14:textId="77777777" w:rsidR="00007BD1" w:rsidRDefault="006760FA">
            <w:pPr>
              <w:pStyle w:val="a7"/>
              <w:numPr>
                <w:ilvl w:val="0"/>
                <w:numId w:val="12"/>
              </w:numPr>
              <w:tabs>
                <w:tab w:val="left" w:pos="139"/>
              </w:tabs>
            </w:pPr>
            <w:r>
              <w:t>разбор практических примеров по адаптации туристской инфраструктуры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0324" w14:textId="77777777" w:rsidR="00007BD1" w:rsidRDefault="006760FA">
            <w:pPr>
              <w:pStyle w:val="a7"/>
              <w:jc w:val="center"/>
            </w:pPr>
            <w:r>
              <w:t>19 ноября 2025 года в 09:30 по</w:t>
            </w:r>
          </w:p>
          <w:p w14:paraId="05285ACB" w14:textId="77777777" w:rsidR="00007BD1" w:rsidRDefault="006760FA">
            <w:pPr>
              <w:pStyle w:val="a7"/>
              <w:jc w:val="center"/>
            </w:pPr>
            <w:r>
              <w:t>московскому времени</w:t>
            </w:r>
          </w:p>
        </w:tc>
      </w:tr>
      <w:tr w:rsidR="00007BD1" w14:paraId="2086C6B8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46447" w14:textId="77777777" w:rsidR="00007BD1" w:rsidRDefault="006760FA">
            <w:pPr>
              <w:pStyle w:val="a7"/>
              <w:ind w:firstLine="160"/>
            </w:pPr>
            <w:r>
              <w:rPr>
                <w:b/>
                <w:bCs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27DE86" w14:textId="77777777" w:rsidR="00007BD1" w:rsidRDefault="006760FA">
            <w:pPr>
              <w:pStyle w:val="a7"/>
            </w:pPr>
            <w:r>
              <w:t xml:space="preserve">Чередниченко Надежда Владимировна, </w:t>
            </w:r>
            <w:r>
              <w:t>генеральный директор ООО «Доступная среда»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06F47" w14:textId="77777777" w:rsidR="00007BD1" w:rsidRDefault="006760FA">
            <w:pPr>
              <w:pStyle w:val="a7"/>
            </w:pPr>
            <w:r>
              <w:t>Организация доступности жилых помещений для инвалидов в многоквартирном доме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E444" w14:textId="77777777" w:rsidR="00007BD1" w:rsidRDefault="006760FA">
            <w:pPr>
              <w:pStyle w:val="a7"/>
              <w:jc w:val="center"/>
            </w:pPr>
            <w:r>
              <w:t>10 декабря 2025 года</w:t>
            </w:r>
          </w:p>
        </w:tc>
      </w:tr>
    </w:tbl>
    <w:p w14:paraId="6D82354B" w14:textId="77777777" w:rsidR="00007BD1" w:rsidRDefault="006760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86"/>
        <w:gridCol w:w="4536"/>
        <w:gridCol w:w="1565"/>
      </w:tblGrid>
      <w:tr w:rsidR="00007BD1" w14:paraId="404AE994" w14:textId="77777777">
        <w:tblPrEx>
          <w:tblCellMar>
            <w:top w:w="0" w:type="dxa"/>
            <w:bottom w:w="0" w:type="dxa"/>
          </w:tblCellMar>
        </w:tblPrEx>
        <w:trPr>
          <w:trHeight w:hRule="exact" w:val="28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35DC8" w14:textId="77777777" w:rsidR="00007BD1" w:rsidRDefault="00007BD1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18BE9" w14:textId="77777777" w:rsidR="00007BD1" w:rsidRDefault="00007BD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143B5" w14:textId="77777777" w:rsidR="00007BD1" w:rsidRDefault="006760FA">
            <w:pPr>
              <w:pStyle w:val="a7"/>
              <w:numPr>
                <w:ilvl w:val="0"/>
                <w:numId w:val="13"/>
              </w:numPr>
              <w:tabs>
                <w:tab w:val="left" w:pos="134"/>
              </w:tabs>
            </w:pPr>
            <w:r>
              <w:t>рекомендации по адаптации жилого помещения для инвалида;</w:t>
            </w:r>
          </w:p>
          <w:p w14:paraId="125F5D55" w14:textId="77777777" w:rsidR="00007BD1" w:rsidRDefault="006760FA">
            <w:pPr>
              <w:pStyle w:val="a7"/>
              <w:numPr>
                <w:ilvl w:val="0"/>
                <w:numId w:val="13"/>
              </w:numPr>
              <w:tabs>
                <w:tab w:val="left" w:pos="134"/>
              </w:tabs>
            </w:pPr>
            <w:r>
              <w:t xml:space="preserve">опыт создания планировочных и проектных </w:t>
            </w:r>
            <w:r>
              <w:t>решений жилого помещения, санитарно-бытовых комнат для</w:t>
            </w:r>
          </w:p>
          <w:p w14:paraId="6F8C52E7" w14:textId="77777777" w:rsidR="00007BD1" w:rsidRDefault="006760FA">
            <w:pPr>
              <w:pStyle w:val="a7"/>
            </w:pPr>
            <w:r>
              <w:t>инвалидов;</w:t>
            </w:r>
          </w:p>
          <w:p w14:paraId="75555DA1" w14:textId="77777777" w:rsidR="00007BD1" w:rsidRDefault="006760FA">
            <w:pPr>
              <w:pStyle w:val="a7"/>
              <w:numPr>
                <w:ilvl w:val="0"/>
                <w:numId w:val="13"/>
              </w:numPr>
              <w:tabs>
                <w:tab w:val="left" w:pos="134"/>
              </w:tabs>
            </w:pPr>
            <w:r>
              <w:t>практические примеры организации доступности жилых помещений, санитарно-бытовых комнат для</w:t>
            </w:r>
          </w:p>
          <w:p w14:paraId="66F5D11D" w14:textId="77777777" w:rsidR="00007BD1" w:rsidRDefault="006760FA">
            <w:pPr>
              <w:pStyle w:val="a7"/>
            </w:pPr>
            <w:r>
              <w:t>инвалидов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2776" w14:textId="77777777" w:rsidR="00007BD1" w:rsidRDefault="006760FA">
            <w:pPr>
              <w:pStyle w:val="a7"/>
              <w:jc w:val="center"/>
            </w:pPr>
            <w:r>
              <w:t>в 09:30 по московскому времени</w:t>
            </w:r>
          </w:p>
        </w:tc>
      </w:tr>
    </w:tbl>
    <w:p w14:paraId="14EFBB98" w14:textId="77777777" w:rsidR="00007BD1" w:rsidRDefault="00007BD1">
      <w:pPr>
        <w:sectPr w:rsidR="00007BD1">
          <w:headerReference w:type="default" r:id="rId12"/>
          <w:footerReference w:type="default" r:id="rId13"/>
          <w:pgSz w:w="11900" w:h="16840"/>
          <w:pgMar w:top="1256" w:right="408" w:bottom="1217" w:left="1061" w:header="0" w:footer="789" w:gutter="0"/>
          <w:pgNumType w:start="2"/>
          <w:cols w:space="720"/>
          <w:noEndnote/>
          <w:docGrid w:linePitch="360"/>
        </w:sectPr>
      </w:pPr>
    </w:p>
    <w:p w14:paraId="4BFC6E1D" w14:textId="77777777" w:rsidR="00007BD1" w:rsidRDefault="006760FA">
      <w:pPr>
        <w:pStyle w:val="1"/>
        <w:spacing w:after="640" w:line="257" w:lineRule="auto"/>
        <w:ind w:firstLine="0"/>
        <w:jc w:val="center"/>
      </w:pPr>
      <w:r>
        <w:rPr>
          <w:b/>
          <w:bCs/>
        </w:rPr>
        <w:lastRenderedPageBreak/>
        <w:t>Инструкция для участников по подключению и участию в семинарах</w:t>
      </w:r>
      <w:r>
        <w:rPr>
          <w:b/>
          <w:bCs/>
        </w:rPr>
        <w:br/>
        <w:t>на платформе МТС Линк</w:t>
      </w:r>
    </w:p>
    <w:p w14:paraId="2E193BB5" w14:textId="77777777" w:rsidR="00007BD1" w:rsidRDefault="006760FA">
      <w:pPr>
        <w:pStyle w:val="1"/>
        <w:spacing w:line="259" w:lineRule="auto"/>
        <w:ind w:firstLine="580"/>
        <w:jc w:val="both"/>
      </w:pPr>
      <w:r>
        <w:t xml:space="preserve">Семинары проводятся в дистанционном формате на платформе </w:t>
      </w:r>
      <w:r>
        <w:rPr>
          <w:lang w:val="en-US" w:eastAsia="en-US" w:bidi="en-US"/>
        </w:rPr>
        <w:t>MTC</w:t>
      </w:r>
      <w:r w:rsidRPr="005124C5">
        <w:rPr>
          <w:lang w:eastAsia="en-US" w:bidi="en-US"/>
        </w:rPr>
        <w:t xml:space="preserve"> </w:t>
      </w:r>
      <w:r>
        <w:t>Линк. Участие в семинарах доступно как в онлайн формате, так и в автономном режиме</w:t>
      </w:r>
      <w:r>
        <w:t xml:space="preserve"> с самостоятельным изучением прилагаемых материалов (видеозаписи, презентационные и методические материалы) в удобное для слушателя время.</w:t>
      </w:r>
    </w:p>
    <w:p w14:paraId="19145B2F" w14:textId="77777777" w:rsidR="00007BD1" w:rsidRDefault="006760FA">
      <w:pPr>
        <w:pStyle w:val="1"/>
        <w:spacing w:line="257" w:lineRule="auto"/>
        <w:ind w:firstLine="580"/>
        <w:jc w:val="both"/>
      </w:pPr>
      <w:r>
        <w:t xml:space="preserve">Запись на семинары осуществляется по ссылке: </w:t>
      </w:r>
      <w:hyperlink r:id="rId14" w:history="1">
        <w:r>
          <w:rPr>
            <w:color w:val="0000FF"/>
            <w:u w:val="single"/>
            <w:lang w:val="en-US" w:eastAsia="en-US" w:bidi="en-US"/>
          </w:rPr>
          <w:t>https</w:t>
        </w:r>
        <w:r w:rsidRPr="005124C5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my</w:t>
        </w:r>
        <w:r w:rsidRPr="005124C5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mts</w:t>
        </w:r>
        <w:r w:rsidRPr="005124C5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l</w:t>
        </w:r>
        <w:r>
          <w:rPr>
            <w:color w:val="0000FF"/>
            <w:u w:val="single"/>
            <w:lang w:val="en-US" w:eastAsia="en-US" w:bidi="en-US"/>
          </w:rPr>
          <w:t>ink</w:t>
        </w:r>
        <w:r w:rsidRPr="005124C5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  <w:r w:rsidRPr="005124C5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course</w:t>
        </w:r>
        <w:r w:rsidRPr="005124C5">
          <w:rPr>
            <w:color w:val="0000FF"/>
            <w:u w:val="single"/>
            <w:lang w:eastAsia="en-US" w:bidi="en-US"/>
          </w:rPr>
          <w:t>-</w:t>
        </w:r>
      </w:hyperlink>
      <w:r w:rsidRPr="005124C5">
        <w:rPr>
          <w:color w:val="0000FF"/>
          <w:u w:val="single"/>
          <w:lang w:eastAsia="en-US" w:bidi="en-US"/>
        </w:rPr>
        <w:t xml:space="preserve"> </w:t>
      </w:r>
      <w:hyperlink r:id="rId15" w:history="1">
        <w:r>
          <w:rPr>
            <w:color w:val="0000FF"/>
            <w:u w:val="single"/>
            <w:lang w:val="en-US" w:eastAsia="en-US" w:bidi="en-US"/>
          </w:rPr>
          <w:t>info</w:t>
        </w:r>
        <w:r w:rsidRPr="005124C5">
          <w:rPr>
            <w:color w:val="0000FF"/>
            <w:u w:val="single"/>
            <w:lang w:eastAsia="en-US" w:bidi="en-US"/>
          </w:rPr>
          <w:t>/</w:t>
        </w:r>
        <w:proofErr w:type="spellStart"/>
        <w:r>
          <w:rPr>
            <w:color w:val="0000FF"/>
            <w:u w:val="single"/>
            <w:lang w:val="en-US" w:eastAsia="en-US" w:bidi="en-US"/>
          </w:rPr>
          <w:t>frcds</w:t>
        </w:r>
        <w:proofErr w:type="spellEnd"/>
        <w:r w:rsidRPr="005124C5">
          <w:rPr>
            <w:color w:val="0000FF"/>
            <w:u w:val="single"/>
            <w:lang w:eastAsia="en-US" w:bidi="en-US"/>
          </w:rPr>
          <w:t>2025</w:t>
        </w:r>
      </w:hyperlink>
      <w:r w:rsidRPr="005124C5">
        <w:rPr>
          <w:lang w:eastAsia="en-US" w:bidi="en-US"/>
        </w:rPr>
        <w:t>.</w:t>
      </w:r>
    </w:p>
    <w:p w14:paraId="3CFAD80A" w14:textId="77777777" w:rsidR="00007BD1" w:rsidRDefault="006760FA">
      <w:pPr>
        <w:pStyle w:val="1"/>
        <w:spacing w:line="259" w:lineRule="auto"/>
        <w:ind w:firstLine="580"/>
        <w:jc w:val="both"/>
      </w:pPr>
      <w:r>
        <w:t xml:space="preserve">Для участия в семинаре Вы можете использовать любое устройство, имеющее выход в Интернет с возможностью принимать звук и видео. Наиболее предпочтительными браузерами для стабильного и качественного подключения являются </w:t>
      </w:r>
      <w:r>
        <w:rPr>
          <w:lang w:val="en-US" w:eastAsia="en-US" w:bidi="en-US"/>
        </w:rPr>
        <w:t>Google</w:t>
      </w:r>
      <w:r w:rsidRPr="005124C5">
        <w:rPr>
          <w:lang w:eastAsia="en-US" w:bidi="en-US"/>
        </w:rPr>
        <w:t xml:space="preserve"> </w:t>
      </w:r>
      <w:r>
        <w:rPr>
          <w:lang w:val="en-US" w:eastAsia="en-US" w:bidi="en-US"/>
        </w:rPr>
        <w:t>Chrome</w:t>
      </w:r>
      <w:r w:rsidRPr="005124C5">
        <w:rPr>
          <w:lang w:eastAsia="en-US" w:bidi="en-US"/>
        </w:rPr>
        <w:t xml:space="preserve">, </w:t>
      </w:r>
      <w:r>
        <w:rPr>
          <w:lang w:val="en-US" w:eastAsia="en-US" w:bidi="en-US"/>
        </w:rPr>
        <w:t>Microsoft</w:t>
      </w:r>
      <w:r w:rsidRPr="005124C5">
        <w:rPr>
          <w:lang w:eastAsia="en-US" w:bidi="en-US"/>
        </w:rPr>
        <w:t xml:space="preserve"> </w:t>
      </w:r>
      <w:r>
        <w:rPr>
          <w:lang w:val="en-US" w:eastAsia="en-US" w:bidi="en-US"/>
        </w:rPr>
        <w:t>Edge</w:t>
      </w:r>
      <w:r w:rsidRPr="005124C5">
        <w:rPr>
          <w:lang w:eastAsia="en-US" w:bidi="en-US"/>
        </w:rPr>
        <w:t xml:space="preserve">, </w:t>
      </w:r>
      <w:proofErr w:type="spellStart"/>
      <w:r>
        <w:t>Яндекс</w:t>
      </w:r>
      <w:r>
        <w:t>.Браузер</w:t>
      </w:r>
      <w:proofErr w:type="spellEnd"/>
      <w:r>
        <w:t>.</w:t>
      </w:r>
    </w:p>
    <w:p w14:paraId="7E3ED9C9" w14:textId="77777777" w:rsidR="00007BD1" w:rsidRDefault="006760FA">
      <w:pPr>
        <w:pStyle w:val="1"/>
        <w:spacing w:line="259" w:lineRule="auto"/>
        <w:ind w:firstLine="580"/>
      </w:pPr>
      <w:r>
        <w:t>Для записи и участия на семинарах необходимо выполнить следующие шаги:</w:t>
      </w:r>
    </w:p>
    <w:p w14:paraId="4C35F246" w14:textId="77777777" w:rsidR="00007BD1" w:rsidRDefault="006760FA">
      <w:pPr>
        <w:pStyle w:val="1"/>
        <w:spacing w:after="163" w:line="262" w:lineRule="auto"/>
        <w:ind w:firstLine="580"/>
      </w:pPr>
      <w:r>
        <w:rPr>
          <w:b/>
          <w:bCs/>
        </w:rPr>
        <w:t xml:space="preserve">Шаг 1. </w:t>
      </w:r>
      <w:r>
        <w:t xml:space="preserve">Перейти по ссылке </w:t>
      </w:r>
      <w:hyperlink r:id="rId16" w:history="1">
        <w:r>
          <w:rPr>
            <w:color w:val="0000FF"/>
            <w:u w:val="single"/>
            <w:lang w:val="en-US" w:eastAsia="en-US" w:bidi="en-US"/>
          </w:rPr>
          <w:t>https</w:t>
        </w:r>
        <w:r w:rsidRPr="005124C5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my</w:t>
        </w:r>
        <w:r w:rsidRPr="005124C5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mts</w:t>
        </w:r>
        <w:r w:rsidRPr="005124C5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link</w:t>
        </w:r>
        <w:r w:rsidRPr="005124C5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  <w:r w:rsidRPr="005124C5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course</w:t>
        </w:r>
        <w:r w:rsidRPr="005124C5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info</w:t>
        </w:r>
        <w:r w:rsidRPr="005124C5">
          <w:rPr>
            <w:color w:val="0000FF"/>
            <w:u w:val="single"/>
            <w:lang w:eastAsia="en-US" w:bidi="en-US"/>
          </w:rPr>
          <w:t>/</w:t>
        </w:r>
        <w:proofErr w:type="spellStart"/>
        <w:r>
          <w:rPr>
            <w:color w:val="0000FF"/>
            <w:u w:val="single"/>
            <w:lang w:val="en-US" w:eastAsia="en-US" w:bidi="en-US"/>
          </w:rPr>
          <w:t>frcds</w:t>
        </w:r>
        <w:proofErr w:type="spellEnd"/>
        <w:r w:rsidRPr="005124C5">
          <w:rPr>
            <w:color w:val="0000FF"/>
            <w:u w:val="single"/>
            <w:lang w:eastAsia="en-US" w:bidi="en-US"/>
          </w:rPr>
          <w:t>2025</w:t>
        </w:r>
      </w:hyperlink>
      <w:r w:rsidRPr="005124C5">
        <w:rPr>
          <w:lang w:eastAsia="en-US" w:bidi="en-US"/>
        </w:rPr>
        <w:t xml:space="preserve">, </w:t>
      </w:r>
      <w:r>
        <w:t>далее необходимо нажать на кнопку «ЗАПИСАТЬСЯ</w:t>
      </w:r>
      <w:r>
        <w:t>»</w:t>
      </w:r>
    </w:p>
    <w:p w14:paraId="4C9C43D1" w14:textId="77777777" w:rsidR="00007BD1" w:rsidRDefault="006760FA">
      <w:pPr>
        <w:pStyle w:val="a7"/>
        <w:pBdr>
          <w:top w:val="single" w:sz="0" w:space="4" w:color="666563"/>
          <w:left w:val="single" w:sz="0" w:space="0" w:color="666563"/>
          <w:bottom w:val="single" w:sz="0" w:space="9" w:color="666563"/>
          <w:right w:val="single" w:sz="0" w:space="0" w:color="666563"/>
        </w:pBdr>
        <w:shd w:val="clear" w:color="auto" w:fill="666563"/>
        <w:spacing w:line="0" w:lineRule="atLeast"/>
        <w:ind w:left="680" w:hanging="220"/>
        <w:rPr>
          <w:sz w:val="10"/>
          <w:szCs w:val="10"/>
        </w:rPr>
      </w:pPr>
      <w:r w:rsidRPr="005124C5">
        <w:rPr>
          <w:rFonts w:ascii="Arial" w:eastAsia="Arial" w:hAnsi="Arial" w:cs="Arial"/>
          <w:color w:val="FFFFFF"/>
          <w:sz w:val="32"/>
          <w:szCs w:val="32"/>
          <w:lang w:eastAsia="en-US" w:bidi="en-US"/>
        </w:rPr>
        <w:t xml:space="preserve">■ </w:t>
      </w:r>
      <w:r>
        <w:rPr>
          <w:rFonts w:ascii="Arial" w:eastAsia="Arial" w:hAnsi="Arial" w:cs="Arial"/>
          <w:color w:val="FFFFFF"/>
          <w:sz w:val="32"/>
          <w:szCs w:val="32"/>
          <w:lang w:val="en-US" w:eastAsia="en-US" w:bidi="en-US"/>
        </w:rPr>
        <w:t>L</w:t>
      </w:r>
      <w:r w:rsidRPr="005124C5">
        <w:rPr>
          <w:rFonts w:ascii="Arial" w:eastAsia="Arial" w:hAnsi="Arial" w:cs="Arial"/>
          <w:color w:val="FFFFFF"/>
          <w:sz w:val="32"/>
          <w:szCs w:val="32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EAEBE7"/>
          <w:sz w:val="10"/>
          <w:szCs w:val="10"/>
        </w:rPr>
        <w:t>МТС ЛИНК</w:t>
      </w:r>
    </w:p>
    <w:p w14:paraId="21E28158" w14:textId="77777777" w:rsidR="00007BD1" w:rsidRDefault="006760FA">
      <w:pPr>
        <w:pStyle w:val="a7"/>
        <w:pBdr>
          <w:top w:val="single" w:sz="0" w:space="4" w:color="666563"/>
          <w:left w:val="single" w:sz="0" w:space="0" w:color="666563"/>
          <w:bottom w:val="single" w:sz="0" w:space="0" w:color="666563"/>
          <w:right w:val="single" w:sz="0" w:space="0" w:color="666563"/>
        </w:pBdr>
        <w:shd w:val="clear" w:color="auto" w:fill="666563"/>
        <w:spacing w:after="300" w:line="252" w:lineRule="auto"/>
        <w:ind w:left="4280" w:firstLine="20"/>
        <w:rPr>
          <w:sz w:val="32"/>
          <w:szCs w:val="32"/>
        </w:rPr>
      </w:pPr>
      <w:r>
        <w:rPr>
          <w:rFonts w:ascii="Arial" w:eastAsia="Arial" w:hAnsi="Arial" w:cs="Arial"/>
          <w:color w:val="FFFFFF"/>
          <w:sz w:val="32"/>
          <w:szCs w:val="32"/>
        </w:rPr>
        <w:t>Просветительские семинары по вопросам формирования доступной среды для инвалидов и маломобильных групп населения 2025 года</w:t>
      </w:r>
    </w:p>
    <w:p w14:paraId="0988CD56" w14:textId="77777777" w:rsidR="00007BD1" w:rsidRDefault="006760FA">
      <w:pPr>
        <w:pStyle w:val="a7"/>
        <w:pBdr>
          <w:top w:val="single" w:sz="0" w:space="0" w:color="666563"/>
          <w:left w:val="single" w:sz="0" w:space="0" w:color="666563"/>
          <w:bottom w:val="single" w:sz="0" w:space="0" w:color="666563"/>
          <w:right w:val="single" w:sz="0" w:space="0" w:color="666563"/>
        </w:pBdr>
        <w:shd w:val="clear" w:color="auto" w:fill="666563"/>
        <w:spacing w:after="500"/>
        <w:jc w:val="center"/>
        <w:rPr>
          <w:sz w:val="9"/>
          <w:szCs w:val="9"/>
        </w:rPr>
      </w:pPr>
      <w:r>
        <w:rPr>
          <w:rFonts w:ascii="Arial" w:eastAsia="Arial" w:hAnsi="Arial" w:cs="Arial"/>
          <w:b/>
          <w:bCs/>
          <w:color w:val="EAEBE7"/>
          <w:sz w:val="9"/>
          <w:szCs w:val="9"/>
        </w:rPr>
        <w:t xml:space="preserve">ЗАПИСАТЬСЯ </w:t>
      </w:r>
      <w:proofErr w:type="gramStart"/>
      <w:r>
        <w:rPr>
          <w:rFonts w:ascii="Arial" w:eastAsia="Arial" w:hAnsi="Arial" w:cs="Arial"/>
          <w:b/>
          <w:bCs/>
          <w:color w:val="EAEBE7"/>
          <w:sz w:val="9"/>
          <w:szCs w:val="9"/>
        </w:rPr>
        <w:t>3 .ДАТЬ</w:t>
      </w:r>
      <w:proofErr w:type="gramEnd"/>
      <w:r>
        <w:rPr>
          <w:rFonts w:ascii="Arial" w:eastAsia="Arial" w:hAnsi="Arial" w:cs="Arial"/>
          <w:b/>
          <w:bCs/>
          <w:color w:val="EAEBE7"/>
          <w:sz w:val="9"/>
          <w:szCs w:val="9"/>
        </w:rPr>
        <w:t xml:space="preserve"> ВОПРОС</w:t>
      </w:r>
    </w:p>
    <w:p w14:paraId="603A10D7" w14:textId="77777777" w:rsidR="00007BD1" w:rsidRDefault="006760FA">
      <w:pPr>
        <w:pStyle w:val="a7"/>
        <w:pBdr>
          <w:top w:val="single" w:sz="0" w:space="0" w:color="666563"/>
          <w:left w:val="single" w:sz="0" w:space="0" w:color="666563"/>
          <w:bottom w:val="single" w:sz="0" w:space="9" w:color="666563"/>
          <w:right w:val="single" w:sz="0" w:space="0" w:color="666563"/>
        </w:pBdr>
        <w:shd w:val="clear" w:color="auto" w:fill="666563"/>
        <w:spacing w:after="202"/>
        <w:ind w:left="4280"/>
        <w:rPr>
          <w:sz w:val="9"/>
          <w:szCs w:val="9"/>
        </w:rPr>
      </w:pPr>
      <w:r>
        <w:rPr>
          <w:rFonts w:ascii="Arial" w:eastAsia="Arial" w:hAnsi="Arial" w:cs="Arial"/>
          <w:b/>
          <w:bCs/>
          <w:color w:val="AEAFAD"/>
          <w:sz w:val="9"/>
          <w:szCs w:val="9"/>
        </w:rPr>
        <w:t xml:space="preserve">ОПИСАНИЕ </w:t>
      </w:r>
      <w:r>
        <w:rPr>
          <w:rFonts w:ascii="Arial" w:eastAsia="Arial" w:hAnsi="Arial" w:cs="Arial"/>
          <w:b/>
          <w:bCs/>
          <w:color w:val="EAEBE7"/>
          <w:sz w:val="9"/>
          <w:szCs w:val="9"/>
        </w:rPr>
        <w:t>КУРС</w:t>
      </w:r>
    </w:p>
    <w:p w14:paraId="2EA4F594" w14:textId="77777777" w:rsidR="00007BD1" w:rsidRDefault="006760FA">
      <w:pPr>
        <w:pStyle w:val="a7"/>
        <w:spacing w:after="960"/>
        <w:ind w:left="4280"/>
        <w:rPr>
          <w:sz w:val="20"/>
          <w:szCs w:val="20"/>
        </w:rPr>
      </w:pPr>
      <w:r>
        <w:rPr>
          <w:rFonts w:ascii="Arial" w:eastAsia="Arial" w:hAnsi="Arial" w:cs="Arial"/>
          <w:color w:val="312E2E"/>
          <w:sz w:val="20"/>
          <w:szCs w:val="20"/>
        </w:rPr>
        <w:t>Описание</w:t>
      </w:r>
    </w:p>
    <w:p w14:paraId="096DF0B5" w14:textId="77777777" w:rsidR="00007BD1" w:rsidRDefault="006760FA">
      <w:pPr>
        <w:pStyle w:val="1"/>
        <w:spacing w:after="280" w:line="259" w:lineRule="auto"/>
        <w:ind w:firstLine="580"/>
        <w:jc w:val="both"/>
      </w:pPr>
      <w:r>
        <w:rPr>
          <w:b/>
          <w:bCs/>
        </w:rPr>
        <w:t xml:space="preserve">Шаг 2. </w:t>
      </w:r>
      <w:r>
        <w:t xml:space="preserve">Необходимо создать личный кабинет (аккаунт) на </w:t>
      </w:r>
      <w:r>
        <w:t>платформе МТС Линк, нажав кнопку «ЗАРЕГИСТРИРОВАТЬСЯ». Для ранее зарегистрировавшихся пользователей на платформе МТС Линк необходимо только ввести свой логин и пароль для входа.</w:t>
      </w:r>
      <w:r>
        <w:br w:type="page"/>
      </w:r>
    </w:p>
    <w:p w14:paraId="59B7FD3C" w14:textId="77777777" w:rsidR="00007BD1" w:rsidRDefault="006760FA">
      <w:pPr>
        <w:pStyle w:val="a7"/>
        <w:pBdr>
          <w:top w:val="single" w:sz="0" w:space="0" w:color="242622"/>
          <w:left w:val="single" w:sz="0" w:space="0" w:color="242622"/>
          <w:bottom w:val="single" w:sz="0" w:space="0" w:color="242622"/>
          <w:right w:val="single" w:sz="0" w:space="0" w:color="242622"/>
        </w:pBdr>
        <w:shd w:val="clear" w:color="auto" w:fill="242622"/>
        <w:spacing w:after="140"/>
        <w:jc w:val="center"/>
        <w:rPr>
          <w:sz w:val="36"/>
          <w:szCs w:val="36"/>
        </w:rPr>
      </w:pPr>
      <w:r>
        <w:rPr>
          <w:rFonts w:ascii="Arial" w:eastAsia="Arial" w:hAnsi="Arial" w:cs="Arial"/>
          <w:color w:val="757575"/>
          <w:sz w:val="36"/>
          <w:szCs w:val="36"/>
        </w:rPr>
        <w:lastRenderedPageBreak/>
        <w:t>Просветительские семинары</w:t>
      </w:r>
      <w:r>
        <w:rPr>
          <w:rFonts w:ascii="Arial" w:eastAsia="Arial" w:hAnsi="Arial" w:cs="Arial"/>
          <w:color w:val="757575"/>
          <w:sz w:val="36"/>
          <w:szCs w:val="36"/>
        </w:rPr>
        <w:br/>
        <w:t>по вопросам формирования</w:t>
      </w:r>
    </w:p>
    <w:p w14:paraId="027ACA75" w14:textId="77777777" w:rsidR="00007BD1" w:rsidRDefault="006760FA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E8AB7E4" wp14:editId="3ABD7B06">
            <wp:extent cx="3267710" cy="249301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26771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8DF2" w14:textId="77777777" w:rsidR="00007BD1" w:rsidRDefault="00007BD1">
      <w:pPr>
        <w:spacing w:after="259" w:line="1" w:lineRule="exact"/>
      </w:pPr>
    </w:p>
    <w:p w14:paraId="3F135389" w14:textId="77777777" w:rsidR="00007BD1" w:rsidRDefault="006760FA">
      <w:pPr>
        <w:pStyle w:val="a7"/>
        <w:numPr>
          <w:ilvl w:val="0"/>
          <w:numId w:val="14"/>
        </w:numPr>
        <w:tabs>
          <w:tab w:val="left" w:pos="2979"/>
        </w:tabs>
        <w:spacing w:line="422" w:lineRule="auto"/>
        <w:ind w:left="2900" w:hanging="120"/>
        <w:jc w:val="both"/>
        <w:rPr>
          <w:sz w:val="10"/>
          <w:szCs w:val="10"/>
        </w:rPr>
      </w:pPr>
      <w:r>
        <w:rPr>
          <w:rFonts w:ascii="Arial" w:eastAsia="Arial" w:hAnsi="Arial" w:cs="Arial"/>
          <w:color w:val="2D211D"/>
          <w:sz w:val="10"/>
          <w:szCs w:val="10"/>
        </w:rPr>
        <w:t xml:space="preserve">Доступ к материалам каждого семинара </w:t>
      </w:r>
      <w:r>
        <w:rPr>
          <w:rFonts w:ascii="Arial" w:eastAsia="Arial" w:hAnsi="Arial" w:cs="Arial"/>
          <w:sz w:val="10"/>
          <w:szCs w:val="10"/>
        </w:rPr>
        <w:t xml:space="preserve">для </w:t>
      </w:r>
      <w:r>
        <w:rPr>
          <w:rFonts w:ascii="Arial" w:eastAsia="Arial" w:hAnsi="Arial" w:cs="Arial"/>
          <w:color w:val="2D211D"/>
          <w:sz w:val="10"/>
          <w:szCs w:val="10"/>
        </w:rPr>
        <w:t xml:space="preserve">просмотра и скачивания </w:t>
      </w:r>
      <w:r>
        <w:rPr>
          <w:rFonts w:ascii="Arial" w:eastAsia="Arial" w:hAnsi="Arial" w:cs="Arial"/>
          <w:sz w:val="10"/>
          <w:szCs w:val="10"/>
        </w:rPr>
        <w:t xml:space="preserve">открывается </w:t>
      </w:r>
      <w:r>
        <w:rPr>
          <w:rFonts w:ascii="Arial" w:eastAsia="Arial" w:hAnsi="Arial" w:cs="Arial"/>
          <w:color w:val="2D211D"/>
          <w:sz w:val="10"/>
          <w:szCs w:val="10"/>
        </w:rPr>
        <w:t>в день проведения данного онлайн семинара</w:t>
      </w:r>
    </w:p>
    <w:p w14:paraId="63787859" w14:textId="77777777" w:rsidR="00007BD1" w:rsidRDefault="006760FA">
      <w:pPr>
        <w:pStyle w:val="a7"/>
        <w:numPr>
          <w:ilvl w:val="0"/>
          <w:numId w:val="14"/>
        </w:numPr>
        <w:tabs>
          <w:tab w:val="left" w:pos="2979"/>
        </w:tabs>
        <w:spacing w:line="422" w:lineRule="auto"/>
        <w:ind w:left="2900" w:hanging="120"/>
        <w:jc w:val="both"/>
        <w:rPr>
          <w:sz w:val="10"/>
          <w:szCs w:val="10"/>
        </w:rPr>
      </w:pPr>
      <w:r>
        <w:rPr>
          <w:rFonts w:ascii="Arial" w:eastAsia="Arial" w:hAnsi="Arial" w:cs="Arial"/>
          <w:color w:val="2D211D"/>
          <w:sz w:val="10"/>
          <w:szCs w:val="10"/>
        </w:rPr>
        <w:t>В течение суток после проведения онлайн семинара размещается запись семинара для самостоятельного ознакомления</w:t>
      </w:r>
    </w:p>
    <w:p w14:paraId="1FADD669" w14:textId="77777777" w:rsidR="00007BD1" w:rsidRDefault="006760FA">
      <w:pPr>
        <w:pStyle w:val="a7"/>
        <w:numPr>
          <w:ilvl w:val="0"/>
          <w:numId w:val="14"/>
        </w:numPr>
        <w:tabs>
          <w:tab w:val="left" w:pos="2979"/>
        </w:tabs>
        <w:spacing w:after="600" w:line="422" w:lineRule="auto"/>
        <w:ind w:left="2900" w:hanging="120"/>
        <w:jc w:val="both"/>
        <w:rPr>
          <w:sz w:val="10"/>
          <w:szCs w:val="10"/>
        </w:rPr>
      </w:pPr>
      <w:r>
        <w:rPr>
          <w:rFonts w:ascii="Arial" w:eastAsia="Arial" w:hAnsi="Arial" w:cs="Arial"/>
          <w:color w:val="2D211D"/>
          <w:sz w:val="10"/>
          <w:szCs w:val="10"/>
        </w:rPr>
        <w:t xml:space="preserve">Отзыв (предложения, замечания) </w:t>
      </w:r>
      <w:r>
        <w:rPr>
          <w:rFonts w:ascii="Arial" w:eastAsia="Arial" w:hAnsi="Arial" w:cs="Arial"/>
          <w:color w:val="595258"/>
          <w:sz w:val="10"/>
          <w:szCs w:val="10"/>
        </w:rPr>
        <w:t xml:space="preserve">по </w:t>
      </w:r>
      <w:r>
        <w:rPr>
          <w:rFonts w:ascii="Arial" w:eastAsia="Arial" w:hAnsi="Arial" w:cs="Arial"/>
          <w:color w:val="2D211D"/>
          <w:sz w:val="10"/>
          <w:szCs w:val="10"/>
        </w:rPr>
        <w:t>каждому семинару можно оставить в разделе "Обратная связь" соответствующего семинара</w:t>
      </w:r>
    </w:p>
    <w:p w14:paraId="6B073915" w14:textId="77777777" w:rsidR="00007BD1" w:rsidRDefault="006760FA">
      <w:pPr>
        <w:pStyle w:val="22"/>
        <w:keepNext/>
        <w:keepLines/>
        <w:spacing w:after="140"/>
        <w:jc w:val="both"/>
      </w:pPr>
      <w:bookmarkStart w:id="1" w:name="bookmark10"/>
      <w:r>
        <w:rPr>
          <w:b/>
          <w:bCs/>
        </w:rPr>
        <w:t xml:space="preserve">Шаг 3. </w:t>
      </w:r>
      <w:r>
        <w:t>Заполните регистрационную форму участника семинаров и нажмите на кнопку «ЗАРЕГИСТРИРОВАТЬСЯ»</w:t>
      </w:r>
      <w:bookmarkEnd w:id="1"/>
    </w:p>
    <w:p w14:paraId="0F25CAA6" w14:textId="77777777" w:rsidR="00007BD1" w:rsidRDefault="006760FA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2255CD0" wp14:editId="3E6663EA">
            <wp:extent cx="3956050" cy="393827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9560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7DC0B10" w14:textId="77777777" w:rsidR="00007BD1" w:rsidRDefault="006760FA">
      <w:pPr>
        <w:pStyle w:val="1"/>
        <w:spacing w:after="280" w:line="240" w:lineRule="auto"/>
        <w:ind w:firstLine="0"/>
        <w:jc w:val="center"/>
      </w:pPr>
      <w:r>
        <w:rPr>
          <w:b/>
          <w:bCs/>
        </w:rPr>
        <w:lastRenderedPageBreak/>
        <w:t xml:space="preserve">Шаг 4. </w:t>
      </w:r>
      <w:r>
        <w:t xml:space="preserve">После успешной записи на </w:t>
      </w:r>
      <w:r>
        <w:t>семинары нажмите на кнопку «НАЧАТЬ»</w:t>
      </w:r>
    </w:p>
    <w:p w14:paraId="0FA1269A" w14:textId="77777777" w:rsidR="00007BD1" w:rsidRDefault="006760FA">
      <w:pPr>
        <w:pStyle w:val="11"/>
        <w:keepNext/>
        <w:keepLines/>
        <w:pBdr>
          <w:top w:val="single" w:sz="0" w:space="0" w:color="F3F3F3"/>
          <w:left w:val="single" w:sz="0" w:space="0" w:color="F3F3F3"/>
          <w:bottom w:val="single" w:sz="0" w:space="0" w:color="F3F3F3"/>
          <w:right w:val="single" w:sz="0" w:space="0" w:color="F3F3F3"/>
        </w:pBdr>
        <w:shd w:val="clear" w:color="auto" w:fill="F3F3F3"/>
        <w:jc w:val="center"/>
      </w:pPr>
      <w:bookmarkStart w:id="2" w:name="bookmark12"/>
      <w:r>
        <w:t>по вопросам формирования</w:t>
      </w:r>
      <w:bookmarkEnd w:id="2"/>
    </w:p>
    <w:p w14:paraId="3452A7DB" w14:textId="77777777" w:rsidR="00007BD1" w:rsidRDefault="006760FA">
      <w:pPr>
        <w:spacing w:line="1" w:lineRule="exact"/>
        <w:sectPr w:rsidR="00007BD1">
          <w:pgSz w:w="11900" w:h="16840"/>
          <w:pgMar w:top="1249" w:right="534" w:bottom="1316" w:left="1099" w:header="0" w:footer="88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676910" distL="0" distR="0" simplePos="0" relativeHeight="125829392" behindDoc="0" locked="0" layoutInCell="1" allowOverlap="1" wp14:anchorId="7913E55E" wp14:editId="0B532D6E">
                <wp:simplePos x="0" y="0"/>
                <wp:positionH relativeFrom="page">
                  <wp:posOffset>2150110</wp:posOffset>
                </wp:positionH>
                <wp:positionV relativeFrom="paragraph">
                  <wp:posOffset>0</wp:posOffset>
                </wp:positionV>
                <wp:extent cx="737870" cy="25590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125A6" w14:textId="77777777" w:rsidR="00007BD1" w:rsidRDefault="006760FA">
                            <w:pPr>
                              <w:pStyle w:val="a7"/>
                              <w:pBdr>
                                <w:top w:val="single" w:sz="0" w:space="0" w:color="F3F3F3"/>
                                <w:left w:val="single" w:sz="0" w:space="0" w:color="F3F3F3"/>
                                <w:bottom w:val="single" w:sz="0" w:space="0" w:color="F3F3F3"/>
                                <w:right w:val="single" w:sz="0" w:space="0" w:color="F3F3F3"/>
                              </w:pBdr>
                              <w:shd w:val="clear" w:color="auto" w:fill="F3F3F3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757575"/>
                                <w:sz w:val="32"/>
                                <w:szCs w:val="32"/>
                              </w:rPr>
                              <w:t>ДОСТ}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69.30000000000001pt;margin-top:0;width:58.100000000000001pt;height:20.150000000000002pt;z-index:-125829361;mso-wrap-distance-left:0;mso-wrap-distance-right:0;mso-wrap-distance-bottom:53.300000000000004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0" w:space="0" w:color="F3F3F3"/>
                          <w:left w:val="single" w:sz="0" w:space="0" w:color="F3F3F3"/>
                          <w:bottom w:val="single" w:sz="0" w:space="0" w:color="F3F3F3"/>
                          <w:right w:val="single" w:sz="0" w:space="0" w:color="F3F3F3"/>
                        </w:pBdr>
                        <w:shd w:val="clear" w:color="auto" w:fill="F3F3F3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757575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ДОСТ}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0670" distB="347345" distL="0" distR="0" simplePos="0" relativeHeight="125829394" behindDoc="0" locked="0" layoutInCell="1" allowOverlap="1" wp14:anchorId="11028631" wp14:editId="28E2C63E">
                <wp:simplePos x="0" y="0"/>
                <wp:positionH relativeFrom="page">
                  <wp:posOffset>2162175</wp:posOffset>
                </wp:positionH>
                <wp:positionV relativeFrom="paragraph">
                  <wp:posOffset>280670</wp:posOffset>
                </wp:positionV>
                <wp:extent cx="722630" cy="30480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8DFC00" w14:textId="77777777" w:rsidR="00007BD1" w:rsidRDefault="006760FA">
                            <w:pPr>
                              <w:pStyle w:val="11"/>
                              <w:keepNext/>
                              <w:keepLines/>
                              <w:pBdr>
                                <w:top w:val="single" w:sz="0" w:space="0" w:color="F3F3F3"/>
                                <w:left w:val="single" w:sz="0" w:space="0" w:color="F3F3F3"/>
                                <w:bottom w:val="single" w:sz="0" w:space="0" w:color="F3F3F3"/>
                                <w:right w:val="single" w:sz="0" w:space="0" w:color="F3F3F3"/>
                              </w:pBdr>
                              <w:shd w:val="clear" w:color="auto" w:fill="F3F3F3"/>
                            </w:pPr>
                            <w:bookmarkStart w:id="3" w:name="bookmark2"/>
                            <w:proofErr w:type="spellStart"/>
                            <w:r>
                              <w:t>инва</w:t>
                            </w:r>
                            <w:proofErr w:type="spellEnd"/>
                            <w:r>
                              <w:t>;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70.25pt;margin-top:22.100000000000001pt;width:56.899999999999999pt;height:24.pt;z-index:-125829359;mso-wrap-distance-left:0;mso-wrap-distance-top:22.100000000000001pt;mso-wrap-distance-right:0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/>
                        <w:keepLines/>
                        <w:widowControl w:val="0"/>
                        <w:pBdr>
                          <w:top w:val="single" w:sz="0" w:space="0" w:color="F3F3F3"/>
                          <w:left w:val="single" w:sz="0" w:space="0" w:color="F3F3F3"/>
                          <w:bottom w:val="single" w:sz="0" w:space="0" w:color="F3F3F3"/>
                          <w:right w:val="single" w:sz="0" w:space="0" w:color="F3F3F3"/>
                        </w:pBdr>
                        <w:shd w:val="clear" w:color="auto" w:fill="F3F3F3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инва;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6425" distB="21590" distL="0" distR="0" simplePos="0" relativeHeight="125829396" behindDoc="0" locked="0" layoutInCell="1" allowOverlap="1" wp14:anchorId="1EDBF418" wp14:editId="772FFFB4">
                <wp:simplePos x="0" y="0"/>
                <wp:positionH relativeFrom="page">
                  <wp:posOffset>2162175</wp:posOffset>
                </wp:positionH>
                <wp:positionV relativeFrom="paragraph">
                  <wp:posOffset>606425</wp:posOffset>
                </wp:positionV>
                <wp:extent cx="725170" cy="30480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53728" w14:textId="77777777" w:rsidR="00007BD1" w:rsidRDefault="006760FA">
                            <w:pPr>
                              <w:pStyle w:val="11"/>
                              <w:keepNext/>
                              <w:keepLines/>
                              <w:pBdr>
                                <w:top w:val="single" w:sz="0" w:space="0" w:color="F3F3F3"/>
                                <w:left w:val="single" w:sz="0" w:space="0" w:color="F3F3F3"/>
                                <w:bottom w:val="single" w:sz="0" w:space="0" w:color="F3F3F3"/>
                                <w:right w:val="single" w:sz="0" w:space="0" w:color="F3F3F3"/>
                              </w:pBdr>
                              <w:shd w:val="clear" w:color="auto" w:fill="F3F3F3"/>
                            </w:pPr>
                            <w:bookmarkStart w:id="4" w:name="bookmark4"/>
                            <w:r>
                              <w:t>групп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170.25pt;margin-top:47.75pt;width:57.100000000000001pt;height:24.pt;z-index:-125829357;mso-wrap-distance-left:0;mso-wrap-distance-top:47.75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/>
                        <w:keepLines/>
                        <w:widowControl w:val="0"/>
                        <w:pBdr>
                          <w:top w:val="single" w:sz="0" w:space="0" w:color="F3F3F3"/>
                          <w:left w:val="single" w:sz="0" w:space="0" w:color="F3F3F3"/>
                          <w:bottom w:val="single" w:sz="0" w:space="0" w:color="F3F3F3"/>
                          <w:right w:val="single" w:sz="0" w:space="0" w:color="F3F3F3"/>
                        </w:pBdr>
                        <w:shd w:val="clear" w:color="auto" w:fill="F3F3F3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групп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6055" distB="0" distL="0" distR="0" simplePos="0" relativeHeight="125829398" behindDoc="0" locked="0" layoutInCell="1" allowOverlap="1" wp14:anchorId="07718512" wp14:editId="290AAD93">
                <wp:simplePos x="0" y="0"/>
                <wp:positionH relativeFrom="page">
                  <wp:posOffset>2994660</wp:posOffset>
                </wp:positionH>
                <wp:positionV relativeFrom="paragraph">
                  <wp:posOffset>186055</wp:posOffset>
                </wp:positionV>
                <wp:extent cx="2209800" cy="746760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9F679" w14:textId="77777777" w:rsidR="00007BD1" w:rsidRDefault="006760FA">
                            <w:pPr>
                              <w:pStyle w:val="a7"/>
                              <w:spacing w:after="1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12E2E"/>
                                <w:sz w:val="18"/>
                                <w:szCs w:val="18"/>
                              </w:rPr>
                              <w:t>Вы записаны на курс</w:t>
                            </w:r>
                          </w:p>
                          <w:p w14:paraId="05F18290" w14:textId="77777777" w:rsidR="00007BD1" w:rsidRDefault="006760FA">
                            <w:pPr>
                              <w:pStyle w:val="a7"/>
                              <w:spacing w:line="36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7575"/>
                                <w:sz w:val="12"/>
                                <w:szCs w:val="12"/>
                              </w:rPr>
                              <w:t xml:space="preserve">"Просветительские семинары по вопросам формирования доступной среды для инвалидов и маломобильных групп населения 2025 </w:t>
                            </w:r>
                            <w:r>
                              <w:rPr>
                                <w:rFonts w:ascii="Arial" w:eastAsia="Arial" w:hAnsi="Arial" w:cs="Arial"/>
                                <w:color w:val="757575"/>
                                <w:sz w:val="12"/>
                                <w:szCs w:val="12"/>
                              </w:rPr>
                              <w:t>года"</w:t>
                            </w:r>
                          </w:p>
                          <w:p w14:paraId="1D2A7281" w14:textId="77777777" w:rsidR="00007BD1" w:rsidRDefault="006760FA">
                            <w:pPr>
                              <w:pStyle w:val="a7"/>
                              <w:spacing w:after="60" w:line="36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7575"/>
                                <w:sz w:val="12"/>
                                <w:szCs w:val="12"/>
                              </w:rPr>
                              <w:t>Курс начался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35.80000000000001pt;margin-top:14.65pt;width:174.pt;height:58.800000000000004pt;z-index:-125829355;mso-wrap-distance-left:0;mso-wrap-distance-top:14.6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312E2E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Вы записаны на курс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75757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"Просветительские семинары по вопросам формирования доступной среды для инвалидов и маломобильных групп населения 2025 года"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36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75757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Курс начался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4320" distB="353695" distL="0" distR="0" simplePos="0" relativeHeight="125829400" behindDoc="0" locked="0" layoutInCell="1" allowOverlap="1" wp14:anchorId="19B1B66C" wp14:editId="51B014CA">
                <wp:simplePos x="0" y="0"/>
                <wp:positionH relativeFrom="page">
                  <wp:posOffset>5347335</wp:posOffset>
                </wp:positionH>
                <wp:positionV relativeFrom="paragraph">
                  <wp:posOffset>274320</wp:posOffset>
                </wp:positionV>
                <wp:extent cx="628015" cy="30480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034C9" w14:textId="77777777" w:rsidR="00007BD1" w:rsidRDefault="006760FA">
                            <w:pPr>
                              <w:pStyle w:val="11"/>
                              <w:keepNext/>
                              <w:keepLines/>
                              <w:pBdr>
                                <w:top w:val="single" w:sz="0" w:space="0" w:color="F3F3F3"/>
                                <w:left w:val="single" w:sz="0" w:space="0" w:color="F3F3F3"/>
                                <w:bottom w:val="single" w:sz="0" w:space="0" w:color="F3F3F3"/>
                                <w:right w:val="single" w:sz="0" w:space="0" w:color="F3F3F3"/>
                              </w:pBdr>
                              <w:shd w:val="clear" w:color="auto" w:fill="F3F3F3"/>
                              <w:ind w:left="-20"/>
                              <w:jc w:val="center"/>
                            </w:pPr>
                            <w:bookmarkStart w:id="5" w:name="bookmark6"/>
                            <w:r>
                              <w:t>□</w:t>
                            </w:r>
                            <w:proofErr w:type="spellStart"/>
                            <w:r>
                              <w:t>ных</w:t>
                            </w:r>
                            <w:bookmarkEnd w:id="5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421.05000000000001pt;margin-top:21.600000000000001pt;width:49.450000000000003pt;height:24.pt;z-index:-125829353;mso-wrap-distance-left:0;mso-wrap-distance-top:21.600000000000001pt;mso-wrap-distance-right:0;mso-wrap-distance-bottom:27.850000000000001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/>
                        <w:keepLines/>
                        <w:widowControl w:val="0"/>
                        <w:pBdr>
                          <w:top w:val="single" w:sz="0" w:space="0" w:color="F3F3F3"/>
                          <w:left w:val="single" w:sz="0" w:space="0" w:color="F3F3F3"/>
                          <w:bottom w:val="single" w:sz="0" w:space="0" w:color="F3F3F3"/>
                          <w:right w:val="single" w:sz="0" w:space="0" w:color="F3F3F3"/>
                        </w:pBdr>
                        <w:shd w:val="clear" w:color="auto" w:fill="F3F3F3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bookmarkStart w:id="6" w:name="bookmark6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□ных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2775" distB="15240" distL="0" distR="0" simplePos="0" relativeHeight="125829402" behindDoc="0" locked="0" layoutInCell="1" allowOverlap="1" wp14:anchorId="6B1A7521" wp14:editId="710C5478">
                <wp:simplePos x="0" y="0"/>
                <wp:positionH relativeFrom="page">
                  <wp:posOffset>5353685</wp:posOffset>
                </wp:positionH>
                <wp:positionV relativeFrom="paragraph">
                  <wp:posOffset>612775</wp:posOffset>
                </wp:positionV>
                <wp:extent cx="316865" cy="30480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4F6D5" w14:textId="77777777" w:rsidR="00007BD1" w:rsidRDefault="006760FA">
                            <w:pPr>
                              <w:pStyle w:val="11"/>
                              <w:keepNext/>
                              <w:keepLines/>
                              <w:pBdr>
                                <w:top w:val="single" w:sz="0" w:space="0" w:color="F3F3F3"/>
                                <w:left w:val="single" w:sz="0" w:space="0" w:color="F3F3F3"/>
                                <w:bottom w:val="single" w:sz="0" w:space="0" w:color="F3F3F3"/>
                                <w:right w:val="single" w:sz="0" w:space="0" w:color="F3F3F3"/>
                              </w:pBdr>
                              <w:shd w:val="clear" w:color="auto" w:fill="F3F3F3"/>
                              <w:jc w:val="both"/>
                            </w:pPr>
                            <w:bookmarkStart w:id="6" w:name="bookmark8"/>
                            <w:r>
                              <w:t>да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421.55000000000001pt;margin-top:48.25pt;width:24.949999999999999pt;height:24.pt;z-index:-125829351;mso-wrap-distance-left:0;mso-wrap-distance-top:48.25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/>
                        <w:keepLines/>
                        <w:widowControl w:val="0"/>
                        <w:pBdr>
                          <w:top w:val="single" w:sz="0" w:space="0" w:color="F3F3F3"/>
                          <w:left w:val="single" w:sz="0" w:space="0" w:color="F3F3F3"/>
                          <w:bottom w:val="single" w:sz="0" w:space="0" w:color="F3F3F3"/>
                          <w:right w:val="single" w:sz="0" w:space="0" w:color="F3F3F3"/>
                        </w:pBdr>
                        <w:shd w:val="clear" w:color="auto" w:fill="F3F3F3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8" w:name="bookmark8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FE4217" w14:textId="77777777" w:rsidR="00007BD1" w:rsidRDefault="00007BD1">
      <w:pPr>
        <w:spacing w:line="80" w:lineRule="exact"/>
        <w:rPr>
          <w:sz w:val="6"/>
          <w:szCs w:val="6"/>
        </w:rPr>
      </w:pPr>
    </w:p>
    <w:p w14:paraId="723A5BC5" w14:textId="77777777" w:rsidR="00007BD1" w:rsidRDefault="00007BD1">
      <w:pPr>
        <w:spacing w:line="1" w:lineRule="exact"/>
        <w:sectPr w:rsidR="00007BD1">
          <w:type w:val="continuous"/>
          <w:pgSz w:w="11900" w:h="16840"/>
          <w:pgMar w:top="1095" w:right="0" w:bottom="466" w:left="0" w:header="0" w:footer="3" w:gutter="0"/>
          <w:cols w:space="720"/>
          <w:noEndnote/>
          <w:docGrid w:linePitch="360"/>
        </w:sectPr>
      </w:pPr>
    </w:p>
    <w:p w14:paraId="43DF9897" w14:textId="77777777" w:rsidR="00007BD1" w:rsidRDefault="006760FA">
      <w:pPr>
        <w:pStyle w:val="a7"/>
        <w:pBdr>
          <w:top w:val="single" w:sz="0" w:space="0" w:color="F3F3F3"/>
          <w:left w:val="single" w:sz="0" w:space="0" w:color="F3F3F3"/>
          <w:bottom w:val="single" w:sz="0" w:space="0" w:color="F3F3F3"/>
          <w:right w:val="single" w:sz="0" w:space="0" w:color="F3F3F3"/>
        </w:pBdr>
        <w:shd w:val="clear" w:color="auto" w:fill="F3F3F3"/>
        <w:spacing w:after="480"/>
        <w:ind w:left="2280"/>
        <w:rPr>
          <w:sz w:val="20"/>
          <w:szCs w:val="20"/>
        </w:rPr>
      </w:pPr>
      <w:r>
        <w:rPr>
          <w:color w:val="757575"/>
          <w:sz w:val="20"/>
          <w:szCs w:val="20"/>
        </w:rPr>
        <w:t>Курс начале:</w:t>
      </w:r>
    </w:p>
    <w:p w14:paraId="73EDB4CA" w14:textId="77777777" w:rsidR="00007BD1" w:rsidRDefault="006760FA">
      <w:pPr>
        <w:pStyle w:val="a7"/>
        <w:pBdr>
          <w:top w:val="single" w:sz="0" w:space="0" w:color="F3F3F3"/>
          <w:left w:val="single" w:sz="0" w:space="0" w:color="F3F3F3"/>
          <w:bottom w:val="single" w:sz="0" w:space="0" w:color="F3F3F3"/>
          <w:right w:val="single" w:sz="0" w:space="0" w:color="F3F3F3"/>
        </w:pBdr>
        <w:shd w:val="clear" w:color="auto" w:fill="F3F3F3"/>
        <w:spacing w:after="1320"/>
        <w:ind w:left="2280"/>
        <w:rPr>
          <w:sz w:val="12"/>
          <w:szCs w:val="12"/>
        </w:rPr>
      </w:pPr>
      <w:r>
        <w:rPr>
          <w:rFonts w:ascii="Arial" w:eastAsia="Arial" w:hAnsi="Arial" w:cs="Arial"/>
          <w:b/>
          <w:bCs/>
          <w:color w:val="757575"/>
          <w:sz w:val="12"/>
          <w:szCs w:val="12"/>
        </w:rPr>
        <w:t>ЗАДАТЬ ВОПРОС</w:t>
      </w:r>
    </w:p>
    <w:p w14:paraId="013DA4B8" w14:textId="77777777" w:rsidR="00007BD1" w:rsidRDefault="006760FA">
      <w:pPr>
        <w:pStyle w:val="a7"/>
        <w:spacing w:after="360"/>
        <w:ind w:left="228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25829404" behindDoc="0" locked="0" layoutInCell="1" allowOverlap="1" wp14:anchorId="01116593" wp14:editId="13727420">
            <wp:simplePos x="0" y="0"/>
            <wp:positionH relativeFrom="page">
              <wp:posOffset>4603750</wp:posOffset>
            </wp:positionH>
            <wp:positionV relativeFrom="paragraph">
              <wp:posOffset>12700</wp:posOffset>
            </wp:positionV>
            <wp:extent cx="938530" cy="463550"/>
            <wp:effectExtent l="0" t="0" r="0" b="0"/>
            <wp:wrapSquare wrapText="left"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93853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sz w:val="28"/>
          <w:szCs w:val="28"/>
        </w:rPr>
        <w:t>Описани</w:t>
      </w:r>
      <w:proofErr w:type="spellEnd"/>
    </w:p>
    <w:p w14:paraId="34E4D9B9" w14:textId="77777777" w:rsidR="00007BD1" w:rsidRDefault="006760FA">
      <w:pPr>
        <w:pStyle w:val="a7"/>
        <w:spacing w:after="800" w:line="350" w:lineRule="auto"/>
        <w:ind w:left="2640"/>
        <w:rPr>
          <w:sz w:val="16"/>
          <w:szCs w:val="16"/>
        </w:rPr>
      </w:pPr>
      <w:r>
        <w:rPr>
          <w:rFonts w:ascii="Verdana" w:eastAsia="Verdana" w:hAnsi="Verdana" w:cs="Verdana"/>
          <w:i/>
          <w:iCs/>
          <w:color w:val="181219"/>
          <w:sz w:val="16"/>
          <w:szCs w:val="16"/>
        </w:rPr>
        <w:t>Регистрация на платформе дает доступ к участию в просветительских семинарах, скачиванию материалов и просмотру видеозаписей</w:t>
      </w:r>
    </w:p>
    <w:p w14:paraId="4A814E7F" w14:textId="77777777" w:rsidR="00007BD1" w:rsidRDefault="006760FA">
      <w:pPr>
        <w:pStyle w:val="1"/>
        <w:spacing w:line="257" w:lineRule="auto"/>
        <w:ind w:firstLine="580"/>
        <w:jc w:val="both"/>
      </w:pPr>
      <w:r>
        <w:rPr>
          <w:b/>
          <w:bCs/>
        </w:rPr>
        <w:t xml:space="preserve">Шаг 5. </w:t>
      </w:r>
      <w:r>
        <w:t xml:space="preserve">Доступ к первому </w:t>
      </w:r>
      <w:r>
        <w:t>семинару и его методическим материалам откроется непосредственно в день проведения первого семинара.</w:t>
      </w:r>
    </w:p>
    <w:p w14:paraId="5DAD3DA2" w14:textId="77777777" w:rsidR="00007BD1" w:rsidRDefault="006760FA">
      <w:pPr>
        <w:pStyle w:val="1"/>
        <w:spacing w:line="259" w:lineRule="auto"/>
        <w:ind w:firstLine="580"/>
        <w:jc w:val="both"/>
      </w:pPr>
      <w:r>
        <w:t>Доступ к следующим семинарам также будет открываться в соответствии с датой их проведения. К уже проведенным семинарам, его материалам и записям доступ буд</w:t>
      </w:r>
      <w:r>
        <w:t>ет свободный.</w:t>
      </w:r>
    </w:p>
    <w:p w14:paraId="5A2249C4" w14:textId="77777777" w:rsidR="00007BD1" w:rsidRDefault="006760FA">
      <w:pPr>
        <w:pStyle w:val="1"/>
        <w:spacing w:after="420" w:line="262" w:lineRule="auto"/>
        <w:ind w:firstLine="580"/>
        <w:jc w:val="both"/>
      </w:pPr>
      <w:r>
        <w:t>В день проведения семинара необходимо зайти в раздел «Онлайн-урок» и нажать на кнопку «ПОДКЛЮЧИТЬСЯ»</w:t>
      </w:r>
    </w:p>
    <w:p w14:paraId="7074BCD7" w14:textId="77777777" w:rsidR="00007BD1" w:rsidRDefault="006760FA">
      <w:pPr>
        <w:spacing w:line="1" w:lineRule="exact"/>
      </w:pPr>
      <w:r>
        <w:rPr>
          <w:noProof/>
        </w:rPr>
        <w:lastRenderedPageBreak/>
        <w:drawing>
          <wp:anchor distT="12700" distB="0" distL="0" distR="0" simplePos="0" relativeHeight="125829405" behindDoc="0" locked="0" layoutInCell="1" allowOverlap="1" wp14:anchorId="28DD9A30" wp14:editId="5870E902">
            <wp:simplePos x="0" y="0"/>
            <wp:positionH relativeFrom="page">
              <wp:posOffset>1848485</wp:posOffset>
            </wp:positionH>
            <wp:positionV relativeFrom="paragraph">
              <wp:posOffset>12700</wp:posOffset>
            </wp:positionV>
            <wp:extent cx="4218305" cy="2675890"/>
            <wp:effectExtent l="0" t="0" r="0" b="0"/>
            <wp:wrapTopAndBottom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21830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97D7FBD" w14:textId="77777777" w:rsidR="00007BD1" w:rsidRDefault="006760FA">
      <w:pPr>
        <w:pStyle w:val="1"/>
        <w:spacing w:after="400" w:line="257" w:lineRule="auto"/>
        <w:ind w:firstLine="580"/>
        <w:jc w:val="both"/>
      </w:pPr>
      <w:r>
        <w:rPr>
          <w:b/>
          <w:bCs/>
        </w:rPr>
        <w:lastRenderedPageBreak/>
        <w:t xml:space="preserve">Шаг 6. </w:t>
      </w:r>
      <w:r>
        <w:t>В течение суток со дня проведения онлайн семинара появится запись семинара, доступная для просмотра</w:t>
      </w:r>
    </w:p>
    <w:p w14:paraId="6E9A4468" w14:textId="77777777" w:rsidR="00007BD1" w:rsidRDefault="006760FA">
      <w:pPr>
        <w:pStyle w:val="a7"/>
        <w:spacing w:after="260"/>
        <w:ind w:left="1940"/>
        <w:rPr>
          <w:sz w:val="15"/>
          <w:szCs w:val="15"/>
        </w:rPr>
      </w:pPr>
      <w:r>
        <w:rPr>
          <w:color w:val="595258"/>
          <w:sz w:val="15"/>
          <w:szCs w:val="15"/>
        </w:rPr>
        <w:t>Онлайн-урок</w:t>
      </w:r>
    </w:p>
    <w:p w14:paraId="2F3F4650" w14:textId="77777777" w:rsidR="00007BD1" w:rsidRDefault="006760FA">
      <w:pPr>
        <w:pStyle w:val="a7"/>
        <w:spacing w:after="160"/>
        <w:ind w:left="1940"/>
        <w:jc w:val="both"/>
        <w:rPr>
          <w:sz w:val="36"/>
          <w:szCs w:val="36"/>
        </w:rPr>
      </w:pPr>
      <w:r>
        <w:rPr>
          <w:rFonts w:ascii="Arial" w:eastAsia="Arial" w:hAnsi="Arial" w:cs="Arial"/>
          <w:color w:val="2D211D"/>
          <w:sz w:val="36"/>
          <w:szCs w:val="36"/>
        </w:rPr>
        <w:t>Семинар</w:t>
      </w:r>
    </w:p>
    <w:p w14:paraId="297940B5" w14:textId="77777777" w:rsidR="00007BD1" w:rsidRDefault="006760FA">
      <w:pPr>
        <w:pStyle w:val="a5"/>
        <w:spacing w:after="120"/>
      </w:pPr>
      <w:r>
        <w:t xml:space="preserve">Дата </w:t>
      </w:r>
      <w:r>
        <w:t>проведения: 23 янв. 2025,15:49</w:t>
      </w:r>
    </w:p>
    <w:p w14:paraId="2BB42AD5" w14:textId="77777777" w:rsidR="00007BD1" w:rsidRDefault="006760FA">
      <w:pPr>
        <w:pStyle w:val="a5"/>
        <w:spacing w:after="240"/>
      </w:pPr>
      <w:r>
        <w:t xml:space="preserve">Часовой </w:t>
      </w:r>
      <w:r>
        <w:rPr>
          <w:color w:val="757575"/>
        </w:rPr>
        <w:t xml:space="preserve">пояс: </w:t>
      </w:r>
      <w:r>
        <w:t xml:space="preserve">Москва </w:t>
      </w:r>
      <w:r>
        <w:rPr>
          <w:lang w:val="en-US" w:eastAsia="en-US" w:bidi="en-US"/>
        </w:rPr>
        <w:t xml:space="preserve">(UTC </w:t>
      </w:r>
      <w:r>
        <w:rPr>
          <w:color w:val="757575"/>
        </w:rPr>
        <w:t>+3)</w:t>
      </w:r>
    </w:p>
    <w:p w14:paraId="39DC075E" w14:textId="77777777" w:rsidR="00007BD1" w:rsidRDefault="006760FA">
      <w:pPr>
        <w:pStyle w:val="a5"/>
        <w:spacing w:after="180"/>
        <w:rPr>
          <w:sz w:val="16"/>
          <w:szCs w:val="16"/>
        </w:rPr>
      </w:pPr>
      <w:r>
        <w:rPr>
          <w:color w:val="C4C4C4"/>
          <w:sz w:val="16"/>
          <w:szCs w:val="16"/>
        </w:rPr>
        <w:t>Запись</w:t>
      </w:r>
    </w:p>
    <w:p w14:paraId="491380C2" w14:textId="77777777" w:rsidR="00007BD1" w:rsidRDefault="006760FA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EA7D172" wp14:editId="071AF129">
            <wp:extent cx="3700145" cy="2084705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70014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63A1" w14:textId="77777777" w:rsidR="00007BD1" w:rsidRDefault="006760FA">
      <w:pPr>
        <w:pStyle w:val="a5"/>
        <w:ind w:left="158"/>
      </w:pPr>
      <w:r>
        <w:t>Семинар</w:t>
      </w:r>
    </w:p>
    <w:p w14:paraId="76DDC019" w14:textId="77777777" w:rsidR="00007BD1" w:rsidRDefault="006760FA">
      <w:pPr>
        <w:pStyle w:val="a5"/>
        <w:spacing w:line="233" w:lineRule="auto"/>
        <w:ind w:left="158"/>
      </w:pPr>
      <w:r>
        <w:rPr>
          <w:color w:val="C4C4C4"/>
        </w:rPr>
        <w:t>07:20</w:t>
      </w:r>
    </w:p>
    <w:p w14:paraId="341F6A28" w14:textId="77777777" w:rsidR="00007BD1" w:rsidRDefault="00007BD1">
      <w:pPr>
        <w:spacing w:after="879" w:line="1" w:lineRule="exact"/>
      </w:pPr>
    </w:p>
    <w:p w14:paraId="343849BD" w14:textId="77777777" w:rsidR="00007BD1" w:rsidRDefault="006760FA">
      <w:pPr>
        <w:pStyle w:val="1"/>
        <w:spacing w:line="262" w:lineRule="auto"/>
        <w:ind w:firstLine="580"/>
        <w:jc w:val="both"/>
      </w:pPr>
      <w:r>
        <w:rPr>
          <w:b/>
          <w:bCs/>
        </w:rPr>
        <w:t xml:space="preserve">Шаг 7. </w:t>
      </w:r>
      <w:r>
        <w:t>При возникновении вопросов по организации семинаров можете задать вопрос организаторам, нажав на кнопку в правом верхнем углу, как указано на фото</w:t>
      </w:r>
    </w:p>
    <w:p w14:paraId="6E719CE4" w14:textId="77777777" w:rsidR="00007BD1" w:rsidRDefault="006760FA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FA2775B" wp14:editId="06C9A026">
            <wp:extent cx="5132705" cy="3090545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132705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79CD0BD" w14:textId="77777777" w:rsidR="00007BD1" w:rsidRDefault="006760FA">
      <w:pPr>
        <w:pStyle w:val="22"/>
        <w:keepNext/>
        <w:keepLines/>
      </w:pPr>
      <w:bookmarkStart w:id="7" w:name="bookmark14"/>
      <w:r>
        <w:rPr>
          <w:b/>
          <w:bCs/>
        </w:rPr>
        <w:lastRenderedPageBreak/>
        <w:t xml:space="preserve">Шаг 8. </w:t>
      </w:r>
      <w:r>
        <w:t>Переход по семинарам осуществляется в левом блоке при помощи нажатия на интересующий блок</w:t>
      </w:r>
      <w:bookmarkEnd w:id="7"/>
    </w:p>
    <w:p w14:paraId="7600AA83" w14:textId="77777777" w:rsidR="00007BD1" w:rsidRDefault="006760FA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406" behindDoc="0" locked="0" layoutInCell="1" allowOverlap="1" wp14:anchorId="00118D3A" wp14:editId="3C639F1F">
                <wp:simplePos x="0" y="0"/>
                <wp:positionH relativeFrom="page">
                  <wp:posOffset>759460</wp:posOffset>
                </wp:positionH>
                <wp:positionV relativeFrom="paragraph">
                  <wp:posOffset>152400</wp:posOffset>
                </wp:positionV>
                <wp:extent cx="1256030" cy="3020695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3020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E92E3" w14:textId="77777777" w:rsidR="00007BD1" w:rsidRDefault="006760FA">
                            <w:pPr>
                              <w:pStyle w:val="a7"/>
                              <w:spacing w:line="252" w:lineRule="auto"/>
                              <w:ind w:firstLine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>Семинар 1.</w:t>
                            </w:r>
                          </w:p>
                          <w:p w14:paraId="2DC619C2" w14:textId="77777777" w:rsidR="00007BD1" w:rsidRDefault="006760FA">
                            <w:pPr>
                              <w:pStyle w:val="a7"/>
                              <w:spacing w:after="80" w:line="252" w:lineRule="auto"/>
                              <w:ind w:firstLine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>Законодательные...</w:t>
                            </w:r>
                          </w:p>
                          <w:p w14:paraId="23D6F4BB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331"/>
                              </w:tabs>
                              <w:spacing w:after="80" w:line="252" w:lineRule="auto"/>
                              <w:ind w:left="340" w:hanging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EAFAD"/>
                                <w:sz w:val="10"/>
                                <w:szCs w:val="10"/>
                              </w:rPr>
                              <w:t xml:space="preserve">Онлайн-урок.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 xml:space="preserve">Семинар </w:t>
                            </w:r>
                            <w:r>
                              <w:rPr>
                                <w:rFonts w:ascii="Arial" w:eastAsia="Arial" w:hAnsi="Arial" w:cs="Arial"/>
                                <w:color w:val="975E20"/>
                                <w:sz w:val="10"/>
                                <w:szCs w:val="10"/>
                              </w:rPr>
                              <w:t xml:space="preserve">1. </w:t>
                            </w:r>
                            <w:r>
                              <w:rPr>
                                <w:rFonts w:ascii="Arial" w:eastAsia="Arial" w:hAnsi="Arial" w:cs="Arial"/>
                                <w:color w:val="8F11FD"/>
                                <w:sz w:val="10"/>
                                <w:szCs w:val="10"/>
                                <w:lang w:val="en-US" w:eastAsia="en-US" w:bidi="en-US"/>
                              </w:rPr>
                              <w:t>Q</w:t>
                            </w:r>
                            <w:r w:rsidRPr="005124C5">
                              <w:rPr>
                                <w:rFonts w:ascii="Arial" w:eastAsia="Arial" w:hAnsi="Arial" w:cs="Arial"/>
                                <w:color w:val="8F11FD"/>
                                <w:sz w:val="10"/>
                                <w:szCs w:val="1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Законодательные...</w:t>
                            </w:r>
                          </w:p>
                          <w:p w14:paraId="087767D4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331"/>
                              </w:tabs>
                              <w:spacing w:after="80" w:line="252" w:lineRule="auto"/>
                              <w:ind w:left="340" w:hanging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Материалы семинара 1 (05,02,2025)</w:t>
                            </w:r>
                          </w:p>
                          <w:p w14:paraId="67D6E4D7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331"/>
                                <w:tab w:val="left" w:pos="1795"/>
                              </w:tabs>
                              <w:spacing w:after="80" w:line="252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>ОПРОС</w:t>
                            </w: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й</w:t>
                            </w:r>
                          </w:p>
                          <w:p w14:paraId="3A15E81E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307"/>
                                <w:tab w:val="left" w:pos="331"/>
                              </w:tabs>
                              <w:spacing w:line="252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EAFAD"/>
                                <w:sz w:val="10"/>
                                <w:szCs w:val="10"/>
                              </w:rPr>
                              <w:t xml:space="preserve">Тест.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Обратная связь.</w:t>
                            </w:r>
                          </w:p>
                          <w:p w14:paraId="7576A2D5" w14:textId="77777777" w:rsidR="00007BD1" w:rsidRDefault="006760FA">
                            <w:pPr>
                              <w:pStyle w:val="a7"/>
                              <w:spacing w:after="80" w:line="252" w:lineRule="auto"/>
                              <w:ind w:firstLine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 xml:space="preserve">Семинар 1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(05.02.2025)</w:t>
                            </w:r>
                          </w:p>
                          <w:p w14:paraId="6351C0B6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331"/>
                              </w:tabs>
                              <w:spacing w:after="80" w:line="252" w:lineRule="auto"/>
                              <w:ind w:left="340" w:hanging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EAFAD"/>
                                <w:sz w:val="10"/>
                                <w:szCs w:val="10"/>
                              </w:rPr>
                              <w:t xml:space="preserve">Тест.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Оформление сертификата участника...</w:t>
                            </w:r>
                          </w:p>
                          <w:p w14:paraId="525ADF5B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331"/>
                              </w:tabs>
                              <w:spacing w:after="200" w:line="252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6A7FD"/>
                                <w:sz w:val="10"/>
                                <w:szCs w:val="10"/>
                              </w:rPr>
                              <w:t xml:space="preserve">Онлайн-урок. </w:t>
                            </w:r>
                            <w:r>
                              <w:rPr>
                                <w:rFonts w:ascii="Arial" w:eastAsia="Arial" w:hAnsi="Arial" w:cs="Arial"/>
                                <w:color w:val="A34DF9"/>
                                <w:sz w:val="10"/>
                                <w:szCs w:val="10"/>
                              </w:rPr>
                              <w:t xml:space="preserve">Семинар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•/</w:t>
                            </w:r>
                          </w:p>
                          <w:p w14:paraId="03378CB7" w14:textId="77777777" w:rsidR="00007BD1" w:rsidRDefault="006760FA">
                            <w:pPr>
                              <w:pStyle w:val="a7"/>
                              <w:spacing w:after="80" w:line="252" w:lineRule="auto"/>
                              <w:ind w:left="340" w:firstLine="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>Семинар 2. Организация помощи в преодолении...</w:t>
                            </w:r>
                          </w:p>
                          <w:p w14:paraId="051DF61E" w14:textId="77777777" w:rsidR="00007BD1" w:rsidRDefault="006760FA">
                            <w:pPr>
                              <w:pStyle w:val="a7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341"/>
                              </w:tabs>
                              <w:spacing w:after="80" w:line="252" w:lineRule="auto"/>
                              <w:ind w:left="340" w:hanging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EAFAD"/>
                                <w:sz w:val="10"/>
                                <w:szCs w:val="10"/>
                              </w:rPr>
                              <w:t xml:space="preserve">Онлайн-урок.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Семинар 2. Организация помощи в...</w:t>
                            </w:r>
                          </w:p>
                          <w:p w14:paraId="697781C3" w14:textId="77777777" w:rsidR="00007BD1" w:rsidRDefault="006760FA">
                            <w:pPr>
                              <w:pStyle w:val="a9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312"/>
                                <w:tab w:val="left" w:pos="341"/>
                                <w:tab w:val="right" w:pos="1906"/>
                              </w:tabs>
                              <w:spacing w:after="0"/>
                              <w:ind w:firstLine="0"/>
                            </w:pPr>
                            <w:r>
                              <w:t>Материалы семинара 2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Q</w:t>
                            </w:r>
                          </w:p>
                          <w:p w14:paraId="28BA14C3" w14:textId="77777777" w:rsidR="00007BD1" w:rsidRDefault="006760FA">
                            <w:pPr>
                              <w:pStyle w:val="a9"/>
                              <w:spacing w:after="80"/>
                              <w:ind w:firstLine="340"/>
                            </w:pPr>
                            <w:r>
                              <w:t>(26.02.2025)</w:t>
                            </w:r>
                          </w:p>
                          <w:p w14:paraId="05BB3BDC" w14:textId="77777777" w:rsidR="00007BD1" w:rsidRDefault="006760FA">
                            <w:pPr>
                              <w:pStyle w:val="a9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317"/>
                                <w:tab w:val="left" w:pos="341"/>
                                <w:tab w:val="right" w:pos="1910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color w:val="AEAFAD"/>
                              </w:rPr>
                              <w:t xml:space="preserve">Тест. </w:t>
                            </w:r>
                            <w:r>
                              <w:t>Обратная связь.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Q</w:t>
                            </w:r>
                          </w:p>
                          <w:p w14:paraId="7AF4112E" w14:textId="77777777" w:rsidR="00007BD1" w:rsidRDefault="006760FA">
                            <w:pPr>
                              <w:pStyle w:val="a9"/>
                              <w:spacing w:after="80"/>
                              <w:ind w:firstLine="340"/>
                            </w:pPr>
                            <w:r>
                              <w:t xml:space="preserve">Семинар 2 </w:t>
                            </w:r>
                            <w:r>
                              <w:t>(26.02.2025)</w:t>
                            </w:r>
                          </w:p>
                          <w:p w14:paraId="0043FCA3" w14:textId="77777777" w:rsidR="00007BD1" w:rsidRDefault="006760FA">
                            <w:pPr>
                              <w:pStyle w:val="a9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317"/>
                                <w:tab w:val="left" w:pos="341"/>
                                <w:tab w:val="right" w:pos="1910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color w:val="AEAFAD"/>
                              </w:rPr>
                              <w:t xml:space="preserve">Тест. </w:t>
                            </w:r>
                            <w:r>
                              <w:t>Оформление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Q</w:t>
                            </w:r>
                          </w:p>
                          <w:p w14:paraId="4B3FB47C" w14:textId="77777777" w:rsidR="00007BD1" w:rsidRDefault="006760FA">
                            <w:pPr>
                              <w:pStyle w:val="a7"/>
                              <w:spacing w:after="200" w:line="252" w:lineRule="auto"/>
                              <w:ind w:firstLine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сертификата участника...</w:t>
                            </w:r>
                          </w:p>
                          <w:p w14:paraId="65FBC686" w14:textId="77777777" w:rsidR="00007BD1" w:rsidRDefault="006760FA">
                            <w:pPr>
                              <w:pStyle w:val="a7"/>
                              <w:spacing w:after="80" w:line="252" w:lineRule="auto"/>
                              <w:ind w:left="340" w:firstLine="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>Семинар 3. Организация помощи инвалидам в...</w:t>
                            </w:r>
                          </w:p>
                          <w:p w14:paraId="06FBE3DE" w14:textId="77777777" w:rsidR="00007BD1" w:rsidRDefault="006760FA">
                            <w:pPr>
                              <w:pStyle w:val="a7"/>
                              <w:spacing w:after="80" w:line="262" w:lineRule="auto"/>
                              <w:ind w:left="340" w:hanging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 xml:space="preserve">3.1 </w:t>
                            </w:r>
                            <w:r>
                              <w:rPr>
                                <w:rFonts w:ascii="Arial" w:eastAsia="Arial" w:hAnsi="Arial" w:cs="Arial"/>
                                <w:color w:val="AEAFAD"/>
                                <w:sz w:val="10"/>
                                <w:szCs w:val="10"/>
                              </w:rPr>
                              <w:t xml:space="preserve">Онлайн-урок.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Семинар 3. Организация помощи...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118D3A" id="_x0000_t202" coordsize="21600,21600" o:spt="202" path="m,l,21600r21600,l21600,xe">
                <v:stroke joinstyle="miter"/>
                <v:path gradientshapeok="t" o:connecttype="rect"/>
              </v:shapetype>
              <v:shape id="Shape 54" o:spid="_x0000_s1033" type="#_x0000_t202" style="position:absolute;margin-left:59.8pt;margin-top:12pt;width:98.9pt;height:237.85pt;z-index:125829406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" filled="f" stroked="f">
                <v:textbox inset="0,0,0,0">
                  <w:txbxContent>
                    <w:p w14:paraId="782E92E3" w14:textId="77777777" w:rsidR="00007BD1" w:rsidRDefault="006760FA">
                      <w:pPr>
                        <w:pStyle w:val="a7"/>
                        <w:spacing w:line="252" w:lineRule="auto"/>
                        <w:ind w:firstLine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>Семинар 1.</w:t>
                      </w:r>
                    </w:p>
                    <w:p w14:paraId="2DC619C2" w14:textId="77777777" w:rsidR="00007BD1" w:rsidRDefault="006760FA">
                      <w:pPr>
                        <w:pStyle w:val="a7"/>
                        <w:spacing w:after="80" w:line="252" w:lineRule="auto"/>
                        <w:ind w:firstLine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>Законодательные...</w:t>
                      </w:r>
                    </w:p>
                    <w:p w14:paraId="23D6F4BB" w14:textId="77777777" w:rsidR="00007BD1" w:rsidRDefault="006760FA">
                      <w:pPr>
                        <w:pStyle w:val="a7"/>
                        <w:numPr>
                          <w:ilvl w:val="1"/>
                          <w:numId w:val="15"/>
                        </w:numPr>
                        <w:tabs>
                          <w:tab w:val="left" w:pos="331"/>
                        </w:tabs>
                        <w:spacing w:after="80" w:line="252" w:lineRule="auto"/>
                        <w:ind w:left="340" w:hanging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AEAFAD"/>
                          <w:sz w:val="10"/>
                          <w:szCs w:val="10"/>
                        </w:rPr>
                        <w:t xml:space="preserve">Онлайн-урок.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 xml:space="preserve">Семинар </w:t>
                      </w:r>
                      <w:r>
                        <w:rPr>
                          <w:rFonts w:ascii="Arial" w:eastAsia="Arial" w:hAnsi="Arial" w:cs="Arial"/>
                          <w:color w:val="975E20"/>
                          <w:sz w:val="10"/>
                          <w:szCs w:val="10"/>
                        </w:rPr>
                        <w:t xml:space="preserve">1. </w:t>
                      </w:r>
                      <w:r>
                        <w:rPr>
                          <w:rFonts w:ascii="Arial" w:eastAsia="Arial" w:hAnsi="Arial" w:cs="Arial"/>
                          <w:color w:val="8F11FD"/>
                          <w:sz w:val="10"/>
                          <w:szCs w:val="10"/>
                          <w:lang w:val="en-US" w:eastAsia="en-US" w:bidi="en-US"/>
                        </w:rPr>
                        <w:t>Q</w:t>
                      </w:r>
                      <w:r w:rsidRPr="005124C5">
                        <w:rPr>
                          <w:rFonts w:ascii="Arial" w:eastAsia="Arial" w:hAnsi="Arial" w:cs="Arial"/>
                          <w:color w:val="8F11FD"/>
                          <w:sz w:val="10"/>
                          <w:szCs w:val="1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Законодательные...</w:t>
                      </w:r>
                    </w:p>
                    <w:p w14:paraId="087767D4" w14:textId="77777777" w:rsidR="00007BD1" w:rsidRDefault="006760FA">
                      <w:pPr>
                        <w:pStyle w:val="a7"/>
                        <w:numPr>
                          <w:ilvl w:val="1"/>
                          <w:numId w:val="15"/>
                        </w:numPr>
                        <w:tabs>
                          <w:tab w:val="left" w:pos="331"/>
                        </w:tabs>
                        <w:spacing w:after="80" w:line="252" w:lineRule="auto"/>
                        <w:ind w:left="340" w:hanging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Материалы семинара 1 (05,02,2025)</w:t>
                      </w:r>
                    </w:p>
                    <w:p w14:paraId="67D6E4D7" w14:textId="77777777" w:rsidR="00007BD1" w:rsidRDefault="006760FA">
                      <w:pPr>
                        <w:pStyle w:val="a7"/>
                        <w:numPr>
                          <w:ilvl w:val="1"/>
                          <w:numId w:val="15"/>
                        </w:numPr>
                        <w:tabs>
                          <w:tab w:val="left" w:pos="331"/>
                          <w:tab w:val="left" w:pos="1795"/>
                        </w:tabs>
                        <w:spacing w:after="80" w:line="252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>ОПРОС</w:t>
                      </w: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й</w:t>
                      </w:r>
                    </w:p>
                    <w:p w14:paraId="3A15E81E" w14:textId="77777777" w:rsidR="00007BD1" w:rsidRDefault="006760FA">
                      <w:pPr>
                        <w:pStyle w:val="a7"/>
                        <w:numPr>
                          <w:ilvl w:val="1"/>
                          <w:numId w:val="15"/>
                        </w:numPr>
                        <w:tabs>
                          <w:tab w:val="left" w:pos="307"/>
                          <w:tab w:val="left" w:pos="331"/>
                        </w:tabs>
                        <w:spacing w:line="252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AEAFAD"/>
                          <w:sz w:val="10"/>
                          <w:szCs w:val="10"/>
                        </w:rPr>
                        <w:t xml:space="preserve">Тест.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Обратная связь.</w:t>
                      </w:r>
                    </w:p>
                    <w:p w14:paraId="7576A2D5" w14:textId="77777777" w:rsidR="00007BD1" w:rsidRDefault="006760FA">
                      <w:pPr>
                        <w:pStyle w:val="a7"/>
                        <w:spacing w:after="80" w:line="252" w:lineRule="auto"/>
                        <w:ind w:firstLine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 xml:space="preserve">Семинар 1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(05.02.2025)</w:t>
                      </w:r>
                    </w:p>
                    <w:p w14:paraId="6351C0B6" w14:textId="77777777" w:rsidR="00007BD1" w:rsidRDefault="006760FA">
                      <w:pPr>
                        <w:pStyle w:val="a7"/>
                        <w:numPr>
                          <w:ilvl w:val="1"/>
                          <w:numId w:val="15"/>
                        </w:numPr>
                        <w:tabs>
                          <w:tab w:val="left" w:pos="331"/>
                        </w:tabs>
                        <w:spacing w:after="80" w:line="252" w:lineRule="auto"/>
                        <w:ind w:left="340" w:hanging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AEAFAD"/>
                          <w:sz w:val="10"/>
                          <w:szCs w:val="10"/>
                        </w:rPr>
                        <w:t xml:space="preserve">Тест.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Оформление сертификата участника...</w:t>
                      </w:r>
                    </w:p>
                    <w:p w14:paraId="525ADF5B" w14:textId="77777777" w:rsidR="00007BD1" w:rsidRDefault="006760FA">
                      <w:pPr>
                        <w:pStyle w:val="a7"/>
                        <w:numPr>
                          <w:ilvl w:val="1"/>
                          <w:numId w:val="15"/>
                        </w:numPr>
                        <w:tabs>
                          <w:tab w:val="left" w:pos="331"/>
                        </w:tabs>
                        <w:spacing w:after="200" w:line="252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D6A7FD"/>
                          <w:sz w:val="10"/>
                          <w:szCs w:val="10"/>
                        </w:rPr>
                        <w:t xml:space="preserve">Онлайн-урок. </w:t>
                      </w:r>
                      <w:r>
                        <w:rPr>
                          <w:rFonts w:ascii="Arial" w:eastAsia="Arial" w:hAnsi="Arial" w:cs="Arial"/>
                          <w:color w:val="A34DF9"/>
                          <w:sz w:val="10"/>
                          <w:szCs w:val="10"/>
                        </w:rPr>
                        <w:t xml:space="preserve">Семинар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•/</w:t>
                      </w:r>
                    </w:p>
                    <w:p w14:paraId="03378CB7" w14:textId="77777777" w:rsidR="00007BD1" w:rsidRDefault="006760FA">
                      <w:pPr>
                        <w:pStyle w:val="a7"/>
                        <w:spacing w:after="80" w:line="252" w:lineRule="auto"/>
                        <w:ind w:left="340" w:firstLine="2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>Семинар 2. Организация помощи в преодолении...</w:t>
                      </w:r>
                    </w:p>
                    <w:p w14:paraId="051DF61E" w14:textId="77777777" w:rsidR="00007BD1" w:rsidRDefault="006760FA">
                      <w:pPr>
                        <w:pStyle w:val="a7"/>
                        <w:numPr>
                          <w:ilvl w:val="1"/>
                          <w:numId w:val="16"/>
                        </w:numPr>
                        <w:tabs>
                          <w:tab w:val="left" w:pos="341"/>
                        </w:tabs>
                        <w:spacing w:after="80" w:line="252" w:lineRule="auto"/>
                        <w:ind w:left="340" w:hanging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AEAFAD"/>
                          <w:sz w:val="10"/>
                          <w:szCs w:val="10"/>
                        </w:rPr>
                        <w:t xml:space="preserve">Онлайн-урок.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Семинар 2. Организация помощи в...</w:t>
                      </w:r>
                    </w:p>
                    <w:p w14:paraId="697781C3" w14:textId="77777777" w:rsidR="00007BD1" w:rsidRDefault="006760FA">
                      <w:pPr>
                        <w:pStyle w:val="a9"/>
                        <w:numPr>
                          <w:ilvl w:val="1"/>
                          <w:numId w:val="16"/>
                        </w:numPr>
                        <w:tabs>
                          <w:tab w:val="left" w:pos="312"/>
                          <w:tab w:val="left" w:pos="341"/>
                          <w:tab w:val="right" w:pos="1906"/>
                        </w:tabs>
                        <w:spacing w:after="0"/>
                        <w:ind w:firstLine="0"/>
                      </w:pPr>
                      <w:r>
                        <w:t>Материалы семинара 2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Q</w:t>
                      </w:r>
                    </w:p>
                    <w:p w14:paraId="28BA14C3" w14:textId="77777777" w:rsidR="00007BD1" w:rsidRDefault="006760FA">
                      <w:pPr>
                        <w:pStyle w:val="a9"/>
                        <w:spacing w:after="80"/>
                        <w:ind w:firstLine="340"/>
                      </w:pPr>
                      <w:r>
                        <w:t>(26.02.2025)</w:t>
                      </w:r>
                    </w:p>
                    <w:p w14:paraId="05BB3BDC" w14:textId="77777777" w:rsidR="00007BD1" w:rsidRDefault="006760FA">
                      <w:pPr>
                        <w:pStyle w:val="a9"/>
                        <w:numPr>
                          <w:ilvl w:val="1"/>
                          <w:numId w:val="16"/>
                        </w:numPr>
                        <w:tabs>
                          <w:tab w:val="left" w:pos="317"/>
                          <w:tab w:val="left" w:pos="341"/>
                          <w:tab w:val="right" w:pos="1910"/>
                        </w:tabs>
                        <w:spacing w:after="0"/>
                        <w:ind w:firstLine="0"/>
                      </w:pPr>
                      <w:r>
                        <w:rPr>
                          <w:color w:val="AEAFAD"/>
                        </w:rPr>
                        <w:t xml:space="preserve">Тест. </w:t>
                      </w:r>
                      <w:r>
                        <w:t>Обратная связь.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Q</w:t>
                      </w:r>
                    </w:p>
                    <w:p w14:paraId="7AF4112E" w14:textId="77777777" w:rsidR="00007BD1" w:rsidRDefault="006760FA">
                      <w:pPr>
                        <w:pStyle w:val="a9"/>
                        <w:spacing w:after="80"/>
                        <w:ind w:firstLine="340"/>
                      </w:pPr>
                      <w:r>
                        <w:t xml:space="preserve">Семинар 2 </w:t>
                      </w:r>
                      <w:r>
                        <w:t>(26.02.2025)</w:t>
                      </w:r>
                    </w:p>
                    <w:p w14:paraId="0043FCA3" w14:textId="77777777" w:rsidR="00007BD1" w:rsidRDefault="006760FA">
                      <w:pPr>
                        <w:pStyle w:val="a9"/>
                        <w:numPr>
                          <w:ilvl w:val="1"/>
                          <w:numId w:val="16"/>
                        </w:numPr>
                        <w:tabs>
                          <w:tab w:val="left" w:pos="317"/>
                          <w:tab w:val="left" w:pos="341"/>
                          <w:tab w:val="right" w:pos="1910"/>
                        </w:tabs>
                        <w:spacing w:after="0"/>
                        <w:ind w:firstLine="0"/>
                      </w:pPr>
                      <w:r>
                        <w:rPr>
                          <w:color w:val="AEAFAD"/>
                        </w:rPr>
                        <w:t xml:space="preserve">Тест. </w:t>
                      </w:r>
                      <w:r>
                        <w:t>Оформление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Q</w:t>
                      </w:r>
                    </w:p>
                    <w:p w14:paraId="4B3FB47C" w14:textId="77777777" w:rsidR="00007BD1" w:rsidRDefault="006760FA">
                      <w:pPr>
                        <w:pStyle w:val="a7"/>
                        <w:spacing w:after="200" w:line="252" w:lineRule="auto"/>
                        <w:ind w:firstLine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сертификата участника...</w:t>
                      </w:r>
                    </w:p>
                    <w:p w14:paraId="65FBC686" w14:textId="77777777" w:rsidR="00007BD1" w:rsidRDefault="006760FA">
                      <w:pPr>
                        <w:pStyle w:val="a7"/>
                        <w:spacing w:after="80" w:line="252" w:lineRule="auto"/>
                        <w:ind w:left="340" w:firstLine="2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>Семинар 3. Организация помощи инвалидам в...</w:t>
                      </w:r>
                    </w:p>
                    <w:p w14:paraId="06FBE3DE" w14:textId="77777777" w:rsidR="00007BD1" w:rsidRDefault="006760FA">
                      <w:pPr>
                        <w:pStyle w:val="a7"/>
                        <w:spacing w:after="80" w:line="262" w:lineRule="auto"/>
                        <w:ind w:left="340" w:hanging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 xml:space="preserve">3.1 </w:t>
                      </w:r>
                      <w:r>
                        <w:rPr>
                          <w:rFonts w:ascii="Arial" w:eastAsia="Arial" w:hAnsi="Arial" w:cs="Arial"/>
                          <w:color w:val="AEAFAD"/>
                          <w:sz w:val="10"/>
                          <w:szCs w:val="10"/>
                        </w:rPr>
                        <w:t xml:space="preserve">Онлайн-урок.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Семинар 3. Организация помощи...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840" distB="2502535" distL="0" distR="0" simplePos="0" relativeHeight="125829408" behindDoc="0" locked="0" layoutInCell="1" allowOverlap="1" wp14:anchorId="54DC32D1" wp14:editId="1E965924">
                <wp:simplePos x="0" y="0"/>
                <wp:positionH relativeFrom="page">
                  <wp:posOffset>3920490</wp:posOffset>
                </wp:positionH>
                <wp:positionV relativeFrom="paragraph">
                  <wp:posOffset>243840</wp:posOffset>
                </wp:positionV>
                <wp:extent cx="786130" cy="42672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26B96" w14:textId="77777777" w:rsidR="00007BD1" w:rsidRDefault="006760FA">
                            <w:pPr>
                              <w:pStyle w:val="a7"/>
                              <w:spacing w:after="2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Онлайн-урок</w:t>
                            </w:r>
                          </w:p>
                          <w:p w14:paraId="7E362611" w14:textId="77777777" w:rsidR="00007BD1" w:rsidRDefault="006760FA">
                            <w:pPr>
                              <w:pStyle w:val="a7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D211D"/>
                                <w:sz w:val="26"/>
                                <w:szCs w:val="26"/>
                              </w:rPr>
                              <w:t>Семинар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308.69999999999999pt;margin-top:19.199999999999999pt;width:61.899999999999999pt;height:33.600000000000001pt;z-index:-125829345;mso-wrap-distance-left:0;mso-wrap-distance-top:19.199999999999999pt;mso-wrap-distance-right:0;mso-wrap-distance-bottom:197.05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ru-RU" w:eastAsia="ru-RU" w:bidi="ru-RU"/>
                        </w:rPr>
                        <w:t>Онлайн-урок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D211D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Семинар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0410" distB="2212975" distL="0" distR="0" simplePos="0" relativeHeight="125829410" behindDoc="0" locked="0" layoutInCell="1" allowOverlap="1" wp14:anchorId="08E66C0F" wp14:editId="0ACC34D9">
                <wp:simplePos x="0" y="0"/>
                <wp:positionH relativeFrom="page">
                  <wp:posOffset>3917315</wp:posOffset>
                </wp:positionH>
                <wp:positionV relativeFrom="paragraph">
                  <wp:posOffset>740410</wp:posOffset>
                </wp:positionV>
                <wp:extent cx="1179830" cy="21971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04650B" w14:textId="77777777" w:rsidR="00007BD1" w:rsidRDefault="006760FA">
                            <w:pPr>
                              <w:pStyle w:val="a7"/>
                              <w:spacing w:after="10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Дата проведения: 23 янв. 2025,</w:t>
                            </w:r>
                            <w:r>
                              <w:rPr>
                                <w:rFonts w:ascii="Arial" w:eastAsia="Arial" w:hAnsi="Arial" w:cs="Arial"/>
                                <w:color w:val="9B979B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5:49</w:t>
                            </w:r>
                          </w:p>
                          <w:p w14:paraId="28A51051" w14:textId="77777777" w:rsidR="00007BD1" w:rsidRDefault="006760FA">
                            <w:pPr>
                              <w:pStyle w:val="a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 xml:space="preserve">Часовой пояс: Москва </w:t>
                            </w:r>
                            <w:r w:rsidRPr="005124C5"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  <w:lang w:eastAsia="en-US" w:bidi="en-US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  <w:lang w:val="en-US" w:eastAsia="en-US" w:bidi="en-US"/>
                              </w:rPr>
                              <w:t>UTC</w:t>
                            </w:r>
                            <w:r w:rsidRPr="005124C5"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95258"/>
                                <w:sz w:val="10"/>
                                <w:szCs w:val="10"/>
                              </w:rPr>
                              <w:t>*3)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E66C0F" id="Shape 58" o:spid="_x0000_s1035" type="#_x0000_t202" style="position:absolute;margin-left:308.45pt;margin-top:58.3pt;width:92.9pt;height:17.3pt;z-index:125829410;visibility:visible;mso-wrap-style:square;mso-wrap-distance-left:0;mso-wrap-distance-top:58.3pt;mso-wrap-distance-right:0;mso-wrap-distance-bottom:17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" filled="f" stroked="f">
                <v:textbox inset="0,0,0,0">
                  <w:txbxContent>
                    <w:p w14:paraId="2904650B" w14:textId="77777777" w:rsidR="00007BD1" w:rsidRDefault="006760FA">
                      <w:pPr>
                        <w:pStyle w:val="a7"/>
                        <w:spacing w:after="10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Дата проведения: 23 янв. 2025,</w:t>
                      </w:r>
                      <w:r>
                        <w:rPr>
                          <w:rFonts w:ascii="Arial" w:eastAsia="Arial" w:hAnsi="Arial" w:cs="Arial"/>
                          <w:color w:val="9B979B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5:49</w:t>
                      </w:r>
                    </w:p>
                    <w:p w14:paraId="28A51051" w14:textId="77777777" w:rsidR="00007BD1" w:rsidRDefault="006760FA">
                      <w:pPr>
                        <w:pStyle w:val="a7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 xml:space="preserve">Часовой пояс: Москва </w:t>
                      </w:r>
                      <w:r w:rsidRPr="005124C5"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  <w:lang w:eastAsia="en-US" w:bidi="en-US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  <w:lang w:val="en-US" w:eastAsia="en-US" w:bidi="en-US"/>
                        </w:rPr>
                        <w:t>UTC</w:t>
                      </w:r>
                      <w:r w:rsidRPr="005124C5"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95258"/>
                          <w:sz w:val="10"/>
                          <w:szCs w:val="10"/>
                        </w:rPr>
                        <w:t>*3)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261745" distB="316865" distL="12065" distR="0" simplePos="0" relativeHeight="125829412" behindDoc="0" locked="0" layoutInCell="1" allowOverlap="1" wp14:anchorId="5714218D" wp14:editId="3A580B52">
            <wp:simplePos x="0" y="0"/>
            <wp:positionH relativeFrom="page">
              <wp:posOffset>3929380</wp:posOffset>
            </wp:positionH>
            <wp:positionV relativeFrom="paragraph">
              <wp:posOffset>1261745</wp:posOffset>
            </wp:positionV>
            <wp:extent cx="2822575" cy="1597025"/>
            <wp:effectExtent l="0" t="0" r="0" b="0"/>
            <wp:wrapTopAndBottom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82257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EB70E3F" wp14:editId="2FAA6F57">
                <wp:simplePos x="0" y="0"/>
                <wp:positionH relativeFrom="page">
                  <wp:posOffset>3917315</wp:posOffset>
                </wp:positionH>
                <wp:positionV relativeFrom="paragraph">
                  <wp:posOffset>1115695</wp:posOffset>
                </wp:positionV>
                <wp:extent cx="1179830" cy="6985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69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E05E59" w14:textId="77777777" w:rsidR="00007BD1" w:rsidRDefault="006760FA">
                            <w:pPr>
                              <w:pStyle w:val="a5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4C4C4"/>
                                <w:sz w:val="9"/>
                                <w:szCs w:val="9"/>
                              </w:rPr>
                              <w:t>Запись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308.44999999999999pt;margin-top:87.850000000000009pt;width:92.900000000000006pt;height:5.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C4C4C4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Запись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01950" distB="88265" distL="0" distR="0" simplePos="0" relativeHeight="125829413" behindDoc="0" locked="0" layoutInCell="1" allowOverlap="1" wp14:anchorId="387E1806" wp14:editId="586C7997">
                <wp:simplePos x="0" y="0"/>
                <wp:positionH relativeFrom="page">
                  <wp:posOffset>3999230</wp:posOffset>
                </wp:positionH>
                <wp:positionV relativeFrom="paragraph">
                  <wp:posOffset>2901950</wp:posOffset>
                </wp:positionV>
                <wp:extent cx="311150" cy="182880"/>
                <wp:effectExtent l="0" t="0" r="0" b="0"/>
                <wp:wrapTopAndBottom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A2944" w14:textId="77777777" w:rsidR="00007BD1" w:rsidRDefault="006760FA">
                            <w:pPr>
                              <w:pStyle w:val="a7"/>
                              <w:spacing w:line="271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57575"/>
                                <w:sz w:val="10"/>
                                <w:szCs w:val="10"/>
                              </w:rPr>
                              <w:t xml:space="preserve">Семинар </w:t>
                            </w:r>
                            <w:r>
                              <w:rPr>
                                <w:rFonts w:ascii="Arial" w:eastAsia="Arial" w:hAnsi="Arial" w:cs="Arial"/>
                                <w:color w:val="C4C4C4"/>
                                <w:sz w:val="10"/>
                                <w:szCs w:val="10"/>
                              </w:rPr>
                              <w:t>07:20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314.90000000000003pt;margin-top:228.5pt;width:24.5pt;height:14.4pt;z-index:-125829340;mso-wrap-distance-left:0;mso-wrap-distance-top:228.5pt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757575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ru-RU" w:eastAsia="ru-RU" w:bidi="ru-RU"/>
                        </w:rPr>
                        <w:t xml:space="preserve">Семинар </w:t>
                      </w:r>
                      <w:r>
                        <w:rPr>
                          <w:rFonts w:ascii="Arial" w:eastAsia="Arial" w:hAnsi="Arial" w:cs="Arial"/>
                          <w:color w:val="C4C4C4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ru-RU" w:eastAsia="ru-RU" w:bidi="ru-RU"/>
                        </w:rPr>
                        <w:t>07:20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A6B37" w14:textId="77777777" w:rsidR="00007BD1" w:rsidRDefault="006760FA">
      <w:pPr>
        <w:pStyle w:val="22"/>
        <w:keepNext/>
        <w:keepLines/>
        <w:spacing w:after="120" w:line="262" w:lineRule="auto"/>
        <w:jc w:val="both"/>
      </w:pPr>
      <w:bookmarkStart w:id="8" w:name="bookmark16"/>
      <w:r>
        <w:t xml:space="preserve">Дополнительно вся необходимая информация размещена на сайте Федерального центра в разделе «Семинары» по ссылке: </w:t>
      </w:r>
      <w:hyperlink r:id="rId24" w:history="1">
        <w:r>
          <w:rPr>
            <w:color w:val="0000FF"/>
            <w:u w:val="single"/>
            <w:lang w:val="en-US" w:eastAsia="en-US" w:bidi="en-US"/>
          </w:rPr>
          <w:t>https</w:t>
        </w:r>
        <w:r w:rsidRPr="005124C5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5124C5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frcds</w:t>
        </w:r>
        <w:proofErr w:type="spellEnd"/>
        <w:r w:rsidRPr="005124C5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  <w:r w:rsidRPr="005124C5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seminary</w:t>
        </w:r>
        <w:r w:rsidRPr="005124C5">
          <w:rPr>
            <w:color w:val="0000FF"/>
            <w:u w:val="single"/>
            <w:lang w:eastAsia="en-US" w:bidi="en-US"/>
          </w:rPr>
          <w:t>/</w:t>
        </w:r>
      </w:hyperlink>
      <w:r w:rsidRPr="005124C5">
        <w:rPr>
          <w:lang w:eastAsia="en-US" w:bidi="en-US"/>
        </w:rPr>
        <w:t>.</w:t>
      </w:r>
      <w:bookmarkEnd w:id="8"/>
    </w:p>
    <w:p w14:paraId="490FC7C4" w14:textId="10F80738" w:rsidR="00007BD1" w:rsidRDefault="006760FA">
      <w:pPr>
        <w:pStyle w:val="22"/>
        <w:keepNext/>
        <w:keepLines/>
        <w:spacing w:line="264" w:lineRule="auto"/>
        <w:jc w:val="both"/>
        <w:sectPr w:rsidR="00007BD1">
          <w:type w:val="continuous"/>
          <w:pgSz w:w="11900" w:h="16840"/>
          <w:pgMar w:top="1095" w:right="520" w:bottom="466" w:left="992" w:header="0" w:footer="38" w:gutter="0"/>
          <w:cols w:space="720"/>
          <w:noEndnote/>
          <w:docGrid w:linePitch="360"/>
        </w:sectPr>
      </w:pPr>
      <w:bookmarkStart w:id="9" w:name="bookmark18"/>
      <w:r>
        <w:t xml:space="preserve">Контактное лицо в Федеральном центре - Ческидова Ольга Сергеевна, тел.: 8 (812) 542- 83-75, эл. почта: </w:t>
      </w:r>
      <w:hyperlink r:id="rId25" w:history="1">
        <w:r>
          <w:rPr>
            <w:color w:val="0000FF"/>
            <w:u w:val="single"/>
            <w:lang w:val="en-US" w:eastAsia="en-US" w:bidi="en-US"/>
          </w:rPr>
          <w:t>kudrya</w:t>
        </w:r>
        <w:r w:rsidRPr="005124C5">
          <w:rPr>
            <w:color w:val="0000FF"/>
            <w:u w:val="single"/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os</w:t>
        </w:r>
        <w:r w:rsidRPr="005124C5">
          <w:rPr>
            <w:color w:val="0000FF"/>
            <w:u w:val="single"/>
            <w:lang w:eastAsia="en-US" w:bidi="en-US"/>
          </w:rPr>
          <w:t>@</w:t>
        </w:r>
        <w:r>
          <w:rPr>
            <w:color w:val="0000FF"/>
            <w:u w:val="single"/>
            <w:lang w:val="en-US" w:eastAsia="en-US" w:bidi="en-US"/>
          </w:rPr>
          <w:t>frcds</w:t>
        </w:r>
        <w:r w:rsidRPr="005124C5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</w:hyperlink>
      <w:bookmarkEnd w:id="9"/>
    </w:p>
    <w:p w14:paraId="36FA0D42" w14:textId="57952D4F" w:rsidR="00007BD1" w:rsidRDefault="00007BD1" w:rsidP="005124C5">
      <w:pPr>
        <w:pStyle w:val="a7"/>
        <w:spacing w:after="500"/>
        <w:rPr>
          <w:sz w:val="15"/>
          <w:szCs w:val="15"/>
        </w:rPr>
      </w:pPr>
    </w:p>
    <w:sectPr w:rsidR="00007BD1" w:rsidSect="005124C5">
      <w:headerReference w:type="default" r:id="rId26"/>
      <w:footerReference w:type="default" r:id="rId27"/>
      <w:pgSz w:w="11900" w:h="16840"/>
      <w:pgMar w:top="1095" w:right="520" w:bottom="466" w:left="992" w:header="667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C812" w14:textId="77777777" w:rsidR="006760FA" w:rsidRDefault="006760FA">
      <w:r>
        <w:separator/>
      </w:r>
    </w:p>
  </w:endnote>
  <w:endnote w:type="continuationSeparator" w:id="0">
    <w:p w14:paraId="72D24F76" w14:textId="77777777" w:rsidR="006760FA" w:rsidRDefault="006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6A34" w14:textId="77777777" w:rsidR="00007BD1" w:rsidRDefault="00007B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1ED7" w14:textId="77777777" w:rsidR="00007BD1" w:rsidRDefault="00007BD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9B43" w14:textId="77777777" w:rsidR="006760FA" w:rsidRDefault="006760FA"/>
  </w:footnote>
  <w:footnote w:type="continuationSeparator" w:id="0">
    <w:p w14:paraId="0C41FE1B" w14:textId="77777777" w:rsidR="006760FA" w:rsidRDefault="00676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FD91" w14:textId="77777777" w:rsidR="00007BD1" w:rsidRDefault="006760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6757AE19" wp14:editId="29BED059">
              <wp:simplePos x="0" y="0"/>
              <wp:positionH relativeFrom="page">
                <wp:posOffset>3877945</wp:posOffset>
              </wp:positionH>
              <wp:positionV relativeFrom="page">
                <wp:posOffset>488315</wp:posOffset>
              </wp:positionV>
              <wp:extent cx="118745" cy="9461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1B6E1" w14:textId="77777777" w:rsidR="00007BD1" w:rsidRDefault="006760FA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305.35000000000002pt;margin-top:38.450000000000003pt;width:9.3499999999999996pt;height:7.45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F122" w14:textId="77777777" w:rsidR="00007BD1" w:rsidRDefault="00007B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32D"/>
    <w:multiLevelType w:val="multilevel"/>
    <w:tmpl w:val="B77A3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A1648"/>
    <w:multiLevelType w:val="multilevel"/>
    <w:tmpl w:val="EDCC5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CD76D4"/>
    <w:multiLevelType w:val="multilevel"/>
    <w:tmpl w:val="CD84B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55E0D"/>
    <w:multiLevelType w:val="multilevel"/>
    <w:tmpl w:val="D604D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E46976"/>
    <w:multiLevelType w:val="multilevel"/>
    <w:tmpl w:val="3D183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E17204"/>
    <w:multiLevelType w:val="multilevel"/>
    <w:tmpl w:val="85D00B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2B5B3E"/>
    <w:multiLevelType w:val="multilevel"/>
    <w:tmpl w:val="61CEA3B6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95258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BD07EF"/>
    <w:multiLevelType w:val="multilevel"/>
    <w:tmpl w:val="FBBE7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FA2B17"/>
    <w:multiLevelType w:val="multilevel"/>
    <w:tmpl w:val="89AC1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222A75"/>
    <w:multiLevelType w:val="multilevel"/>
    <w:tmpl w:val="E97A7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F5151"/>
    <w:multiLevelType w:val="multilevel"/>
    <w:tmpl w:val="BCC8DE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5F91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8F2BF3"/>
    <w:multiLevelType w:val="multilevel"/>
    <w:tmpl w:val="90720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07037B"/>
    <w:multiLevelType w:val="multilevel"/>
    <w:tmpl w:val="7332A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E6F16"/>
    <w:multiLevelType w:val="multilevel"/>
    <w:tmpl w:val="B8203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B41654"/>
    <w:multiLevelType w:val="multilevel"/>
    <w:tmpl w:val="A1C2F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DD0DF2"/>
    <w:multiLevelType w:val="multilevel"/>
    <w:tmpl w:val="50F2B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8"/>
  </w:num>
  <w:num w:numId="8">
    <w:abstractNumId w:val="7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D1"/>
    <w:rsid w:val="00007BD1"/>
    <w:rsid w:val="005124C5"/>
    <w:rsid w:val="006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EAF7"/>
  <w15:docId w15:val="{C8C26382-96DB-40F5-8B77-351AE1FD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258"/>
      <w:sz w:val="15"/>
      <w:szCs w:val="15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757575"/>
      <w:sz w:val="40"/>
      <w:szCs w:val="40"/>
      <w:u w:val="none"/>
    </w:rPr>
  </w:style>
  <w:style w:type="character" w:customStyle="1" w:styleId="a8">
    <w:name w:val="Оглавлени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595258"/>
      <w:sz w:val="10"/>
      <w:szCs w:val="1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120" w:line="26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595258"/>
      <w:sz w:val="15"/>
      <w:szCs w:val="15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line="257" w:lineRule="auto"/>
      <w:ind w:firstLine="5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Arial" w:eastAsia="Arial" w:hAnsi="Arial" w:cs="Arial"/>
      <w:color w:val="757575"/>
      <w:sz w:val="40"/>
      <w:szCs w:val="40"/>
    </w:rPr>
  </w:style>
  <w:style w:type="paragraph" w:customStyle="1" w:styleId="a9">
    <w:name w:val="Оглавление"/>
    <w:basedOn w:val="a"/>
    <w:link w:val="a8"/>
    <w:pPr>
      <w:spacing w:after="40" w:line="252" w:lineRule="auto"/>
      <w:ind w:firstLine="170"/>
    </w:pPr>
    <w:rPr>
      <w:rFonts w:ascii="Arial" w:eastAsia="Arial" w:hAnsi="Arial" w:cs="Arial"/>
      <w:color w:val="595258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hyperlink" Target="mailto:kudrya_os@frcd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mts-link.ru/course-info/frcds2025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mts-link.ru/course-info/frcds2025" TargetMode="External"/><Relationship Id="rId24" Type="http://schemas.openxmlformats.org/officeDocument/2006/relationships/hyperlink" Target="https://www.frcds.ru/semina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.mts-link.ru/course-info/frcds2025" TargetMode="External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y.mts-link.ru/course-info/frcds2025" TargetMode="External"/><Relationship Id="rId22" Type="http://schemas.openxmlformats.org/officeDocument/2006/relationships/image" Target="media/image10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Халимат</cp:lastModifiedBy>
  <cp:revision>2</cp:revision>
  <dcterms:created xsi:type="dcterms:W3CDTF">2025-02-11T07:50:00Z</dcterms:created>
  <dcterms:modified xsi:type="dcterms:W3CDTF">2025-02-11T07:51:00Z</dcterms:modified>
</cp:coreProperties>
</file>