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B1" w:rsidRPr="00350C41" w:rsidRDefault="00A66D8A" w:rsidP="00D742A7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0C4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25A69" w:rsidRPr="00350C41" w:rsidRDefault="00A66D8A" w:rsidP="00D742A7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0C41">
        <w:rPr>
          <w:rFonts w:ascii="Times New Roman" w:hAnsi="Times New Roman" w:cs="Times New Roman"/>
          <w:b/>
          <w:sz w:val="28"/>
          <w:szCs w:val="28"/>
        </w:rPr>
        <w:t>КАРАЧАЕВО-ЧЕРКЕССКАЯ РЕСПУБЛИКА</w:t>
      </w:r>
    </w:p>
    <w:p w:rsidR="00525A69" w:rsidRPr="00350C41" w:rsidRDefault="00A66D8A" w:rsidP="00013EC0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0C41">
        <w:rPr>
          <w:rFonts w:ascii="Times New Roman" w:hAnsi="Times New Roman" w:cs="Times New Roman"/>
          <w:b/>
          <w:sz w:val="28"/>
          <w:szCs w:val="28"/>
        </w:rPr>
        <w:t>СОВЕТ МАЛОКАРАЧАЕВСКОГО МУНИЦИПАЛЬНОГО РАЙОНА</w:t>
      </w:r>
    </w:p>
    <w:p w:rsidR="00013EC0" w:rsidRPr="00350C41" w:rsidRDefault="00A66D8A" w:rsidP="00013EC0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0C41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A66D8A" w:rsidRPr="00350C41" w:rsidRDefault="00A66D8A" w:rsidP="00013EC0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463B1" w:rsidRPr="00350C41" w:rsidRDefault="002463B1" w:rsidP="00D742A7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4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25A69" w:rsidRPr="00350C41" w:rsidRDefault="00525A69" w:rsidP="00D742A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50C41" w:rsidRPr="00350C41" w:rsidRDefault="00525A69" w:rsidP="00350C41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50C41">
        <w:rPr>
          <w:rFonts w:ascii="Times New Roman" w:hAnsi="Times New Roman" w:cs="Times New Roman"/>
          <w:b/>
          <w:sz w:val="28"/>
          <w:szCs w:val="28"/>
        </w:rPr>
        <w:t>22 марта 2017</w:t>
      </w:r>
      <w:r w:rsidR="002463B1" w:rsidRPr="00350C4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350C41">
        <w:rPr>
          <w:rFonts w:ascii="Times New Roman" w:hAnsi="Times New Roman" w:cs="Times New Roman"/>
          <w:b/>
          <w:sz w:val="28"/>
          <w:szCs w:val="28"/>
        </w:rPr>
        <w:t xml:space="preserve">.                                 </w:t>
      </w:r>
      <w:r w:rsidR="00350C41" w:rsidRPr="00350C41">
        <w:rPr>
          <w:rFonts w:ascii="Times New Roman" w:hAnsi="Times New Roman" w:cs="Times New Roman"/>
          <w:sz w:val="28"/>
          <w:szCs w:val="28"/>
        </w:rPr>
        <w:t xml:space="preserve"> с.Учкекен</w:t>
      </w:r>
      <w:r w:rsidR="00350C4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50C41" w:rsidRPr="00350C41">
        <w:rPr>
          <w:rFonts w:ascii="Times New Roman" w:hAnsi="Times New Roman" w:cs="Times New Roman"/>
          <w:b/>
          <w:sz w:val="28"/>
          <w:szCs w:val="28"/>
        </w:rPr>
        <w:t>№</w:t>
      </w:r>
      <w:r w:rsidR="004D1CC3">
        <w:rPr>
          <w:rFonts w:ascii="Times New Roman" w:hAnsi="Times New Roman" w:cs="Times New Roman"/>
          <w:b/>
          <w:sz w:val="28"/>
          <w:szCs w:val="28"/>
        </w:rPr>
        <w:t>15</w:t>
      </w:r>
    </w:p>
    <w:p w:rsidR="002463B1" w:rsidRPr="00350C41" w:rsidRDefault="00350C41" w:rsidP="00D742A7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525A69" w:rsidRPr="00350C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42A7" w:rsidRPr="00350C41" w:rsidRDefault="00D742A7" w:rsidP="00A66D8A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D8A" w:rsidRPr="00350C41" w:rsidRDefault="00A66D8A" w:rsidP="00350C41">
      <w:pPr>
        <w:spacing w:after="1" w:line="220" w:lineRule="atLeast"/>
        <w:ind w:left="426" w:right="-284"/>
        <w:jc w:val="center"/>
        <w:rPr>
          <w:rFonts w:ascii="Times New Roman" w:hAnsi="Times New Roman" w:cs="Times New Roman"/>
          <w:sz w:val="28"/>
          <w:szCs w:val="28"/>
        </w:rPr>
      </w:pPr>
      <w:r w:rsidRPr="00350C41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КОМПЕНСАЦИИ РАСХОДОВ ПО ОПЛАТЕЖИЛОГО ПОМЕЩЕНИЯ И КОММУНАЛЬНЫХ УСЛУГ</w:t>
      </w:r>
      <w:r w:rsidR="00350C41">
        <w:rPr>
          <w:rFonts w:ascii="Times New Roman" w:hAnsi="Times New Roman" w:cs="Times New Roman"/>
          <w:sz w:val="28"/>
          <w:szCs w:val="28"/>
        </w:rPr>
        <w:t xml:space="preserve"> </w:t>
      </w:r>
      <w:r w:rsidRPr="00350C41">
        <w:rPr>
          <w:rFonts w:ascii="Times New Roman" w:hAnsi="Times New Roman" w:cs="Times New Roman"/>
          <w:b/>
          <w:sz w:val="28"/>
          <w:szCs w:val="28"/>
        </w:rPr>
        <w:t>ОТДЕЛЬНЫМ КАТЕГОРИЯМ ГРАЖДАН,</w:t>
      </w:r>
      <w:r w:rsidR="00C37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C41">
        <w:rPr>
          <w:rFonts w:ascii="Times New Roman" w:hAnsi="Times New Roman" w:cs="Times New Roman"/>
          <w:b/>
          <w:sz w:val="28"/>
          <w:szCs w:val="28"/>
        </w:rPr>
        <w:t>РАБОТАЮЩИМ И  ПРОЖИВАЮЩИМ В СЕЛЬСКОЙ МЕСТНОСТИ</w:t>
      </w:r>
    </w:p>
    <w:p w:rsidR="00A66D8A" w:rsidRPr="00350C41" w:rsidRDefault="00A66D8A" w:rsidP="009B11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08D" w:rsidRPr="00350C41" w:rsidRDefault="00F8208D" w:rsidP="002C2657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Pr="00350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20</w:t>
        </w:r>
      </w:hyperlink>
      <w:r w:rsidRPr="0035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06.10.2003 № 131-ФЗ "Об общих принципах организации местного самоуправления в Российской Федерации", </w:t>
      </w:r>
      <w:hyperlink r:id="rId5" w:history="1">
        <w:r w:rsidR="009B11AF" w:rsidRPr="00350C41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="009B11AF" w:rsidRPr="0035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Карачаево-Черкесской Республики от 05.07.2005</w:t>
      </w:r>
      <w:r w:rsidR="00A515F4" w:rsidRPr="0035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(ред. от 23.06.2014)</w:t>
      </w:r>
      <w:r w:rsidR="009B11AF" w:rsidRPr="00350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53-РЗ "О мерах социальной поддержки по оплате жилья и коммунальных услуг отдельных категорий граждан, проживающих в сельской местности"</w:t>
      </w:r>
      <w:r w:rsidRPr="0035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hyperlink r:id="rId6" w:history="1">
        <w:r w:rsidRPr="00350C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72</w:t>
        </w:r>
      </w:hyperlink>
      <w:r w:rsidRPr="0035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21.11.2011 (ред. 14.12.2015) № 323-ФЗ "Об основах охраны</w:t>
      </w:r>
      <w:proofErr w:type="gramEnd"/>
      <w:r w:rsidRPr="00350C41">
        <w:rPr>
          <w:rFonts w:ascii="Times New Roman" w:hAnsi="Times New Roman" w:cs="Times New Roman"/>
          <w:sz w:val="28"/>
          <w:szCs w:val="28"/>
        </w:rPr>
        <w:t xml:space="preserve"> здоровья граждан </w:t>
      </w:r>
      <w:proofErr w:type="gramStart"/>
      <w:r w:rsidRPr="00350C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0C41">
        <w:rPr>
          <w:rFonts w:ascii="Times New Roman" w:hAnsi="Times New Roman" w:cs="Times New Roman"/>
          <w:sz w:val="28"/>
          <w:szCs w:val="28"/>
        </w:rPr>
        <w:t xml:space="preserve"> Российской Федерации" Совет  Малокарачаевского муниципального района решил:</w:t>
      </w:r>
    </w:p>
    <w:p w:rsidR="000C3B04" w:rsidRPr="00350C41" w:rsidRDefault="000C3B04" w:rsidP="002C2657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3B1" w:rsidRPr="00350C41" w:rsidRDefault="004C49EC" w:rsidP="00350C41">
      <w:pPr>
        <w:spacing w:after="1" w:line="220" w:lineRule="atLeast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63B1" w:rsidRPr="00350C41">
        <w:rPr>
          <w:rFonts w:ascii="Times New Roman" w:hAnsi="Times New Roman" w:cs="Times New Roman"/>
          <w:sz w:val="28"/>
          <w:szCs w:val="28"/>
        </w:rPr>
        <w:t>Меры социальной поддержки по оплате жилья и коммунальных услуг предоставлять следующим категориям специалистов, работающим и проживающим в сельской местности:</w:t>
      </w:r>
    </w:p>
    <w:p w:rsidR="002463B1" w:rsidRPr="00350C41" w:rsidRDefault="004C49EC" w:rsidP="00350C41">
      <w:pPr>
        <w:spacing w:after="1" w:line="220" w:lineRule="atLeast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463B1" w:rsidRPr="00350C41">
        <w:rPr>
          <w:rFonts w:ascii="Times New Roman" w:hAnsi="Times New Roman" w:cs="Times New Roman"/>
          <w:sz w:val="28"/>
          <w:szCs w:val="28"/>
        </w:rPr>
        <w:t xml:space="preserve">врачам, провизорам, работникам со средним медицинским и фармацевтическим образованием муниципальных учреждений здравоохранения </w:t>
      </w:r>
      <w:r w:rsidR="00525A69" w:rsidRPr="00350C41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350C41">
        <w:rPr>
          <w:rFonts w:ascii="Times New Roman" w:hAnsi="Times New Roman" w:cs="Times New Roman"/>
          <w:sz w:val="28"/>
          <w:szCs w:val="28"/>
        </w:rPr>
        <w:t xml:space="preserve"> </w:t>
      </w:r>
      <w:r w:rsidR="002463B1" w:rsidRPr="00350C41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A75D25" w:rsidRPr="00350C41" w:rsidRDefault="004C49EC" w:rsidP="00350C41">
      <w:pPr>
        <w:spacing w:after="1" w:line="220" w:lineRule="atLeast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463B1" w:rsidRPr="00350C41">
        <w:rPr>
          <w:rFonts w:ascii="Times New Roman" w:hAnsi="Times New Roman" w:cs="Times New Roman"/>
          <w:sz w:val="28"/>
          <w:szCs w:val="28"/>
        </w:rPr>
        <w:t xml:space="preserve">специалистам муниципальных учреждений культуры </w:t>
      </w:r>
      <w:r w:rsidR="00525A69" w:rsidRPr="00350C41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350C41">
        <w:rPr>
          <w:rFonts w:ascii="Times New Roman" w:hAnsi="Times New Roman" w:cs="Times New Roman"/>
          <w:sz w:val="28"/>
          <w:szCs w:val="28"/>
        </w:rPr>
        <w:t xml:space="preserve"> </w:t>
      </w:r>
      <w:r w:rsidR="002463B1" w:rsidRPr="00350C41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A75D25" w:rsidRPr="00350C41" w:rsidRDefault="00DD03A9" w:rsidP="00350C41">
      <w:pPr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C41">
        <w:rPr>
          <w:rFonts w:ascii="Times New Roman" w:hAnsi="Times New Roman" w:cs="Times New Roman"/>
          <w:sz w:val="28"/>
          <w:szCs w:val="28"/>
        </w:rPr>
        <w:t>2.Право на получение мер социальной поддержки, предусмотренных настоящим решением, сохраняются за гражданами, указанных в пункте 1 настоящего решения, в случае выхода их на пенсию – при условии, если общий стаж работы в сельской местности составляет не менее 10 лет и, пенсия была назначена непосредственно по окончании работы в муниципальных организациях здравоохранения и культуры.</w:t>
      </w:r>
      <w:proofErr w:type="gramEnd"/>
    </w:p>
    <w:p w:rsidR="002463B1" w:rsidRPr="00350C41" w:rsidRDefault="00DD03A9" w:rsidP="00350C41">
      <w:pPr>
        <w:spacing w:after="1" w:line="220" w:lineRule="atLeast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1">
        <w:rPr>
          <w:rFonts w:ascii="Times New Roman" w:hAnsi="Times New Roman" w:cs="Times New Roman"/>
          <w:sz w:val="28"/>
          <w:szCs w:val="28"/>
        </w:rPr>
        <w:t>3</w:t>
      </w:r>
      <w:r w:rsidR="002463B1" w:rsidRPr="00350C41">
        <w:rPr>
          <w:rFonts w:ascii="Times New Roman" w:hAnsi="Times New Roman" w:cs="Times New Roman"/>
          <w:sz w:val="28"/>
          <w:szCs w:val="28"/>
        </w:rPr>
        <w:t xml:space="preserve">. </w:t>
      </w:r>
      <w:r w:rsidRPr="00350C41">
        <w:rPr>
          <w:rFonts w:ascii="Times New Roman" w:hAnsi="Times New Roman" w:cs="Times New Roman"/>
          <w:sz w:val="28"/>
          <w:szCs w:val="28"/>
        </w:rPr>
        <w:t xml:space="preserve">Формой предоставления </w:t>
      </w:r>
      <w:r w:rsidR="002463B1" w:rsidRPr="00350C41">
        <w:rPr>
          <w:rFonts w:ascii="Times New Roman" w:hAnsi="Times New Roman" w:cs="Times New Roman"/>
          <w:sz w:val="28"/>
          <w:szCs w:val="28"/>
        </w:rPr>
        <w:t xml:space="preserve"> мер социальной поддержки</w:t>
      </w:r>
      <w:r w:rsidRPr="00350C41">
        <w:rPr>
          <w:rFonts w:ascii="Times New Roman" w:hAnsi="Times New Roman" w:cs="Times New Roman"/>
          <w:sz w:val="28"/>
          <w:szCs w:val="28"/>
        </w:rPr>
        <w:t>, предусмотренных настоящим решением</w:t>
      </w:r>
      <w:proofErr w:type="gramStart"/>
      <w:r w:rsidRPr="00350C41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Pr="00350C41">
        <w:rPr>
          <w:rFonts w:ascii="Times New Roman" w:hAnsi="Times New Roman" w:cs="Times New Roman"/>
          <w:sz w:val="28"/>
          <w:szCs w:val="28"/>
        </w:rPr>
        <w:t>вляетсяежемесячная денежная выплата</w:t>
      </w:r>
      <w:r w:rsidR="002463B1" w:rsidRPr="00350C41">
        <w:rPr>
          <w:rFonts w:ascii="Times New Roman" w:hAnsi="Times New Roman" w:cs="Times New Roman"/>
          <w:sz w:val="28"/>
          <w:szCs w:val="28"/>
        </w:rPr>
        <w:t xml:space="preserve"> по оплате жилья и коммунальных услуг</w:t>
      </w:r>
      <w:r w:rsidRPr="00350C41">
        <w:rPr>
          <w:rFonts w:ascii="Times New Roman" w:hAnsi="Times New Roman" w:cs="Times New Roman"/>
          <w:sz w:val="28"/>
          <w:szCs w:val="28"/>
        </w:rPr>
        <w:t>(отопления, а в домах, не имеющих центрального отопления – обеспечение топливом, и освещения)</w:t>
      </w:r>
      <w:r w:rsidR="00727C54" w:rsidRPr="00350C4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463B1" w:rsidRPr="00350C41">
        <w:rPr>
          <w:rFonts w:ascii="Times New Roman" w:hAnsi="Times New Roman" w:cs="Times New Roman"/>
          <w:b/>
          <w:sz w:val="28"/>
          <w:szCs w:val="28"/>
        </w:rPr>
        <w:t>1</w:t>
      </w:r>
      <w:r w:rsidR="008F10A9" w:rsidRPr="00350C41">
        <w:rPr>
          <w:rFonts w:ascii="Times New Roman" w:hAnsi="Times New Roman" w:cs="Times New Roman"/>
          <w:b/>
          <w:sz w:val="28"/>
          <w:szCs w:val="28"/>
        </w:rPr>
        <w:t>70</w:t>
      </w:r>
      <w:r w:rsidR="002463B1" w:rsidRPr="00350C41">
        <w:rPr>
          <w:rFonts w:ascii="Times New Roman" w:hAnsi="Times New Roman" w:cs="Times New Roman"/>
          <w:sz w:val="28"/>
          <w:szCs w:val="28"/>
        </w:rPr>
        <w:t xml:space="preserve"> рублей в месяц на 1 человека.</w:t>
      </w:r>
    </w:p>
    <w:p w:rsidR="00EE0BBF" w:rsidRPr="00350C41" w:rsidRDefault="00EE0BBF" w:rsidP="00D742A7">
      <w:pPr>
        <w:spacing w:after="1" w:line="220" w:lineRule="atLeast"/>
        <w:ind w:left="426" w:firstLine="540"/>
        <w:rPr>
          <w:rFonts w:ascii="Times New Roman" w:hAnsi="Times New Roman" w:cs="Times New Roman"/>
          <w:sz w:val="28"/>
          <w:szCs w:val="28"/>
        </w:rPr>
      </w:pPr>
    </w:p>
    <w:p w:rsidR="00A75D25" w:rsidRPr="00350C41" w:rsidRDefault="00EE0BBF" w:rsidP="00350C41">
      <w:pPr>
        <w:spacing w:after="1" w:line="220" w:lineRule="atLeast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1">
        <w:rPr>
          <w:rFonts w:ascii="Times New Roman" w:hAnsi="Times New Roman" w:cs="Times New Roman"/>
          <w:sz w:val="28"/>
          <w:szCs w:val="28"/>
        </w:rPr>
        <w:lastRenderedPageBreak/>
        <w:t>4.Меры социальной поддержки по оплате жилья и коммунальных услуг распространяются на членов семей граждан, указанных в пункте 1  настоящей статьи, совместно с ними проживающих.</w:t>
      </w:r>
    </w:p>
    <w:p w:rsidR="00A75D25" w:rsidRPr="00350C41" w:rsidRDefault="00EE0BBF" w:rsidP="00350C41">
      <w:pPr>
        <w:spacing w:after="1" w:line="220" w:lineRule="atLeast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1">
        <w:rPr>
          <w:rFonts w:ascii="Times New Roman" w:hAnsi="Times New Roman" w:cs="Times New Roman"/>
          <w:sz w:val="28"/>
          <w:szCs w:val="28"/>
        </w:rPr>
        <w:t>5</w:t>
      </w:r>
      <w:r w:rsidR="004C49EC">
        <w:rPr>
          <w:rFonts w:ascii="Times New Roman" w:hAnsi="Times New Roman" w:cs="Times New Roman"/>
          <w:sz w:val="28"/>
          <w:szCs w:val="28"/>
        </w:rPr>
        <w:t>.</w:t>
      </w:r>
      <w:r w:rsidR="002463B1" w:rsidRPr="00350C41">
        <w:rPr>
          <w:rFonts w:ascii="Times New Roman" w:hAnsi="Times New Roman" w:cs="Times New Roman"/>
          <w:sz w:val="28"/>
          <w:szCs w:val="28"/>
        </w:rPr>
        <w:t>Утвердить</w:t>
      </w:r>
      <w:r w:rsidR="002463B1" w:rsidRPr="00350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1" w:history="1">
        <w:r w:rsidR="002463B1" w:rsidRPr="00350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2463B1" w:rsidRPr="00350C41">
        <w:rPr>
          <w:rFonts w:ascii="Times New Roman" w:hAnsi="Times New Roman" w:cs="Times New Roman"/>
          <w:sz w:val="28"/>
          <w:szCs w:val="28"/>
        </w:rPr>
        <w:t xml:space="preserve"> предоставления компенсации расходов по оплате жилого помещения и коммунальных услуг отдельным категориям граждан, работающим и проживающим в сельской местности (согласно приложению).</w:t>
      </w:r>
    </w:p>
    <w:p w:rsidR="00EE0BBF" w:rsidRPr="00350C41" w:rsidRDefault="00EE0BBF" w:rsidP="00350C41">
      <w:pPr>
        <w:spacing w:after="1" w:line="220" w:lineRule="atLeast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1">
        <w:rPr>
          <w:rFonts w:ascii="Times New Roman" w:hAnsi="Times New Roman" w:cs="Times New Roman"/>
          <w:sz w:val="28"/>
          <w:szCs w:val="28"/>
        </w:rPr>
        <w:t>6</w:t>
      </w:r>
      <w:r w:rsidR="002463B1" w:rsidRPr="00350C41">
        <w:rPr>
          <w:rFonts w:ascii="Times New Roman" w:hAnsi="Times New Roman" w:cs="Times New Roman"/>
          <w:sz w:val="28"/>
          <w:szCs w:val="28"/>
        </w:rPr>
        <w:t>.</w:t>
      </w:r>
      <w:r w:rsidR="0029212C" w:rsidRPr="00350C41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2463B1" w:rsidRPr="00350C41">
        <w:rPr>
          <w:rFonts w:ascii="Times New Roman" w:hAnsi="Times New Roman" w:cs="Times New Roman"/>
          <w:sz w:val="28"/>
          <w:szCs w:val="28"/>
        </w:rPr>
        <w:t>культуры</w:t>
      </w:r>
      <w:r w:rsidR="0029212C" w:rsidRPr="00350C41">
        <w:rPr>
          <w:rFonts w:ascii="Times New Roman" w:hAnsi="Times New Roman" w:cs="Times New Roman"/>
          <w:sz w:val="28"/>
          <w:szCs w:val="28"/>
        </w:rPr>
        <w:t xml:space="preserve"> «Центр </w:t>
      </w:r>
      <w:r w:rsidR="00C1577C" w:rsidRPr="00350C41">
        <w:rPr>
          <w:rFonts w:ascii="Times New Roman" w:hAnsi="Times New Roman" w:cs="Times New Roman"/>
          <w:sz w:val="28"/>
          <w:szCs w:val="28"/>
        </w:rPr>
        <w:t>К</w:t>
      </w:r>
      <w:r w:rsidR="0029212C" w:rsidRPr="00350C41">
        <w:rPr>
          <w:rFonts w:ascii="Times New Roman" w:hAnsi="Times New Roman" w:cs="Times New Roman"/>
          <w:sz w:val="28"/>
          <w:szCs w:val="28"/>
        </w:rPr>
        <w:t xml:space="preserve">ультуры и </w:t>
      </w:r>
      <w:r w:rsidR="00C1577C" w:rsidRPr="00350C41">
        <w:rPr>
          <w:rFonts w:ascii="Times New Roman" w:hAnsi="Times New Roman" w:cs="Times New Roman"/>
          <w:sz w:val="28"/>
          <w:szCs w:val="28"/>
        </w:rPr>
        <w:t>Д</w:t>
      </w:r>
      <w:r w:rsidR="006B28AF" w:rsidRPr="00350C41">
        <w:rPr>
          <w:rFonts w:ascii="Times New Roman" w:hAnsi="Times New Roman" w:cs="Times New Roman"/>
          <w:sz w:val="28"/>
          <w:szCs w:val="28"/>
        </w:rPr>
        <w:t xml:space="preserve">осуга Малокарачаевского района», </w:t>
      </w:r>
      <w:r w:rsidR="0029212C" w:rsidRPr="00350C41">
        <w:rPr>
          <w:rFonts w:ascii="Times New Roman" w:hAnsi="Times New Roman" w:cs="Times New Roman"/>
          <w:sz w:val="28"/>
          <w:szCs w:val="28"/>
        </w:rPr>
        <w:t>МБЛПУ</w:t>
      </w:r>
      <w:r w:rsidR="003D5A0E" w:rsidRPr="00350C41">
        <w:rPr>
          <w:rFonts w:ascii="Times New Roman" w:hAnsi="Times New Roman" w:cs="Times New Roman"/>
          <w:sz w:val="28"/>
          <w:szCs w:val="28"/>
        </w:rPr>
        <w:t xml:space="preserve"> (</w:t>
      </w:r>
      <w:r w:rsidR="0029212C" w:rsidRPr="00350C41">
        <w:rPr>
          <w:rFonts w:ascii="Times New Roman" w:hAnsi="Times New Roman" w:cs="Times New Roman"/>
          <w:sz w:val="28"/>
          <w:szCs w:val="28"/>
        </w:rPr>
        <w:t>«Малокарачаевская</w:t>
      </w:r>
      <w:r w:rsidR="00350C41">
        <w:rPr>
          <w:rFonts w:ascii="Times New Roman" w:hAnsi="Times New Roman" w:cs="Times New Roman"/>
          <w:sz w:val="28"/>
          <w:szCs w:val="28"/>
        </w:rPr>
        <w:t xml:space="preserve"> </w:t>
      </w:r>
      <w:r w:rsidR="006B28AF" w:rsidRPr="00350C41">
        <w:rPr>
          <w:rFonts w:ascii="Times New Roman" w:hAnsi="Times New Roman" w:cs="Times New Roman"/>
          <w:sz w:val="28"/>
          <w:szCs w:val="28"/>
        </w:rPr>
        <w:t>ЦРБ),</w:t>
      </w:r>
      <w:r w:rsidR="00350C41">
        <w:rPr>
          <w:rFonts w:ascii="Times New Roman" w:hAnsi="Times New Roman" w:cs="Times New Roman"/>
          <w:sz w:val="28"/>
          <w:szCs w:val="28"/>
        </w:rPr>
        <w:t xml:space="preserve"> </w:t>
      </w:r>
      <w:r w:rsidR="0029212C" w:rsidRPr="00350C41">
        <w:rPr>
          <w:rFonts w:ascii="Times New Roman" w:hAnsi="Times New Roman" w:cs="Times New Roman"/>
          <w:sz w:val="28"/>
          <w:szCs w:val="28"/>
        </w:rPr>
        <w:t>Муниципальному бюджетному учреждению здравоохранения «Красно-Кург</w:t>
      </w:r>
      <w:r w:rsidR="003D5A0E" w:rsidRPr="00350C41">
        <w:rPr>
          <w:rFonts w:ascii="Times New Roman" w:hAnsi="Times New Roman" w:cs="Times New Roman"/>
          <w:sz w:val="28"/>
          <w:szCs w:val="28"/>
        </w:rPr>
        <w:t>анская участковая больница имени</w:t>
      </w:r>
      <w:r w:rsidR="0029212C" w:rsidRPr="00350C41">
        <w:rPr>
          <w:rFonts w:ascii="Times New Roman" w:hAnsi="Times New Roman" w:cs="Times New Roman"/>
          <w:sz w:val="28"/>
          <w:szCs w:val="28"/>
        </w:rPr>
        <w:t xml:space="preserve"> заслуженного врача РСФСР </w:t>
      </w:r>
      <w:proofErr w:type="spellStart"/>
      <w:r w:rsidR="0029212C" w:rsidRPr="00350C41">
        <w:rPr>
          <w:rFonts w:ascii="Times New Roman" w:hAnsi="Times New Roman" w:cs="Times New Roman"/>
          <w:sz w:val="28"/>
          <w:szCs w:val="28"/>
        </w:rPr>
        <w:t>Х.Ш.Байчорова</w:t>
      </w:r>
      <w:proofErr w:type="spellEnd"/>
      <w:r w:rsidR="00A43618" w:rsidRPr="00350C41">
        <w:rPr>
          <w:rFonts w:ascii="Times New Roman" w:hAnsi="Times New Roman" w:cs="Times New Roman"/>
          <w:sz w:val="28"/>
          <w:szCs w:val="28"/>
        </w:rPr>
        <w:t>»</w:t>
      </w:r>
      <w:r w:rsidR="003D5A0E" w:rsidRPr="00350C41">
        <w:rPr>
          <w:rFonts w:ascii="Times New Roman" w:hAnsi="Times New Roman" w:cs="Times New Roman"/>
          <w:sz w:val="28"/>
          <w:szCs w:val="28"/>
        </w:rPr>
        <w:t>,</w:t>
      </w:r>
      <w:r w:rsidR="00350C41">
        <w:rPr>
          <w:rFonts w:ascii="Times New Roman" w:hAnsi="Times New Roman" w:cs="Times New Roman"/>
          <w:sz w:val="28"/>
          <w:szCs w:val="28"/>
        </w:rPr>
        <w:t xml:space="preserve"> </w:t>
      </w:r>
      <w:r w:rsidR="002463B1" w:rsidRPr="00350C41">
        <w:rPr>
          <w:rFonts w:ascii="Times New Roman" w:hAnsi="Times New Roman" w:cs="Times New Roman"/>
          <w:sz w:val="28"/>
          <w:szCs w:val="28"/>
        </w:rPr>
        <w:t>при предоставлении льгот по коммунальным услугам руководствоваться Порядком предоставления компенсации расходовпо оплате жилого помещения и коммунальных услуг, проживающих в сельской местности.</w:t>
      </w:r>
    </w:p>
    <w:p w:rsidR="00A75D25" w:rsidRPr="00350C41" w:rsidRDefault="00EE0BBF" w:rsidP="00350C41">
      <w:pPr>
        <w:spacing w:after="1" w:line="220" w:lineRule="atLeast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1">
        <w:rPr>
          <w:rFonts w:ascii="Times New Roman" w:hAnsi="Times New Roman" w:cs="Times New Roman"/>
          <w:sz w:val="28"/>
          <w:szCs w:val="28"/>
        </w:rPr>
        <w:t>7</w:t>
      </w:r>
      <w:r w:rsidR="00EA2DF6" w:rsidRPr="00350C41">
        <w:rPr>
          <w:rFonts w:ascii="Times New Roman" w:hAnsi="Times New Roman" w:cs="Times New Roman"/>
          <w:sz w:val="28"/>
          <w:szCs w:val="28"/>
        </w:rPr>
        <w:t>.Финансовое обеспечение расходов, связанных с предоставлением мер социальной поддержки работникам здравоохранения и работникам культуру, осуществляется за счет бюджетных ассигнований, предусмотренных в бюджете Малокарачаевского муниципального района</w:t>
      </w:r>
      <w:r w:rsidR="00013EC0" w:rsidRPr="00350C41">
        <w:rPr>
          <w:rFonts w:ascii="Times New Roman" w:hAnsi="Times New Roman" w:cs="Times New Roman"/>
          <w:sz w:val="28"/>
          <w:szCs w:val="28"/>
        </w:rPr>
        <w:t>.</w:t>
      </w:r>
    </w:p>
    <w:p w:rsidR="009B11AF" w:rsidRPr="00350C41" w:rsidRDefault="00EE0BBF" w:rsidP="00350C41">
      <w:pPr>
        <w:spacing w:after="1" w:line="220" w:lineRule="atLeast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C41">
        <w:rPr>
          <w:rFonts w:ascii="Times New Roman" w:hAnsi="Times New Roman" w:cs="Times New Roman"/>
          <w:sz w:val="28"/>
          <w:szCs w:val="28"/>
        </w:rPr>
        <w:t>8</w:t>
      </w:r>
      <w:r w:rsidR="00013EC0" w:rsidRPr="00350C41">
        <w:rPr>
          <w:rFonts w:ascii="Times New Roman" w:hAnsi="Times New Roman" w:cs="Times New Roman"/>
          <w:sz w:val="28"/>
          <w:szCs w:val="28"/>
        </w:rPr>
        <w:t>.</w:t>
      </w:r>
      <w:r w:rsidR="002463B1" w:rsidRPr="00350C4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и применяется к правоотнош</w:t>
      </w:r>
      <w:r w:rsidR="00963BA2" w:rsidRPr="00350C41">
        <w:rPr>
          <w:rFonts w:ascii="Times New Roman" w:hAnsi="Times New Roman" w:cs="Times New Roman"/>
          <w:sz w:val="28"/>
          <w:szCs w:val="28"/>
        </w:rPr>
        <w:t>ениям, возникшим с 1 января 2017</w:t>
      </w:r>
      <w:r w:rsidR="00A02DF8" w:rsidRPr="00350C41">
        <w:rPr>
          <w:rFonts w:ascii="Times New Roman" w:hAnsi="Times New Roman" w:cs="Times New Roman"/>
          <w:sz w:val="28"/>
          <w:szCs w:val="28"/>
        </w:rPr>
        <w:t>г.</w:t>
      </w:r>
    </w:p>
    <w:p w:rsidR="00A75D25" w:rsidRPr="00350C41" w:rsidRDefault="00A75D25" w:rsidP="009B11AF">
      <w:pPr>
        <w:spacing w:after="1" w:line="220" w:lineRule="atLeast"/>
        <w:ind w:left="426" w:firstLine="540"/>
        <w:rPr>
          <w:rFonts w:ascii="Times New Roman" w:hAnsi="Times New Roman" w:cs="Times New Roman"/>
          <w:sz w:val="28"/>
          <w:szCs w:val="28"/>
        </w:rPr>
      </w:pPr>
    </w:p>
    <w:p w:rsidR="00A75D25" w:rsidRPr="00350C41" w:rsidRDefault="00A75D25" w:rsidP="009B11AF">
      <w:pPr>
        <w:spacing w:after="1" w:line="220" w:lineRule="atLeast"/>
        <w:ind w:left="426" w:firstLine="540"/>
        <w:rPr>
          <w:rFonts w:ascii="Times New Roman" w:hAnsi="Times New Roman" w:cs="Times New Roman"/>
          <w:sz w:val="28"/>
          <w:szCs w:val="28"/>
        </w:rPr>
      </w:pPr>
    </w:p>
    <w:p w:rsidR="00A75D25" w:rsidRPr="00350C41" w:rsidRDefault="00A75D25" w:rsidP="009B11AF">
      <w:pPr>
        <w:spacing w:after="1" w:line="220" w:lineRule="atLeast"/>
        <w:ind w:left="426" w:firstLine="540"/>
        <w:rPr>
          <w:rFonts w:ascii="Times New Roman" w:hAnsi="Times New Roman" w:cs="Times New Roman"/>
          <w:sz w:val="28"/>
          <w:szCs w:val="28"/>
        </w:rPr>
      </w:pPr>
    </w:p>
    <w:p w:rsidR="00A75D25" w:rsidRPr="00350C41" w:rsidRDefault="00A75D25" w:rsidP="009B11AF">
      <w:pPr>
        <w:spacing w:after="1" w:line="220" w:lineRule="atLeast"/>
        <w:ind w:left="426" w:firstLine="540"/>
        <w:rPr>
          <w:rFonts w:ascii="Times New Roman" w:hAnsi="Times New Roman" w:cs="Times New Roman"/>
          <w:sz w:val="28"/>
          <w:szCs w:val="28"/>
        </w:rPr>
      </w:pPr>
    </w:p>
    <w:p w:rsidR="00A75D25" w:rsidRPr="00350C41" w:rsidRDefault="00A75D25" w:rsidP="009B11AF">
      <w:pPr>
        <w:spacing w:after="1" w:line="220" w:lineRule="atLeast"/>
        <w:ind w:left="426" w:firstLine="540"/>
        <w:rPr>
          <w:rFonts w:ascii="Times New Roman" w:hAnsi="Times New Roman" w:cs="Times New Roman"/>
          <w:sz w:val="28"/>
          <w:szCs w:val="28"/>
        </w:rPr>
      </w:pPr>
    </w:p>
    <w:p w:rsidR="00A75D25" w:rsidRPr="00350C41" w:rsidRDefault="00A75D25" w:rsidP="009B11AF">
      <w:pPr>
        <w:spacing w:after="1" w:line="220" w:lineRule="atLeast"/>
        <w:ind w:left="426" w:firstLine="540"/>
        <w:rPr>
          <w:rFonts w:ascii="Times New Roman" w:hAnsi="Times New Roman" w:cs="Times New Roman"/>
          <w:sz w:val="28"/>
          <w:szCs w:val="28"/>
        </w:rPr>
      </w:pPr>
    </w:p>
    <w:p w:rsidR="00A75D25" w:rsidRPr="00350C41" w:rsidRDefault="00A75D25" w:rsidP="009B11AF">
      <w:pPr>
        <w:spacing w:after="1" w:line="220" w:lineRule="atLeast"/>
        <w:ind w:left="426" w:firstLine="540"/>
        <w:rPr>
          <w:rFonts w:ascii="Times New Roman" w:hAnsi="Times New Roman" w:cs="Times New Roman"/>
          <w:sz w:val="28"/>
          <w:szCs w:val="28"/>
        </w:rPr>
      </w:pPr>
    </w:p>
    <w:p w:rsidR="00350C41" w:rsidRDefault="002463B1" w:rsidP="00C1577C">
      <w:pPr>
        <w:spacing w:after="1" w:line="220" w:lineRule="atLeast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50C41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r w:rsidR="00525A69" w:rsidRPr="00350C41">
        <w:rPr>
          <w:rFonts w:ascii="Times New Roman" w:hAnsi="Times New Roman" w:cs="Times New Roman"/>
          <w:b/>
          <w:sz w:val="28"/>
          <w:szCs w:val="28"/>
        </w:rPr>
        <w:t>Малокарачаевского</w:t>
      </w:r>
    </w:p>
    <w:p w:rsidR="00C1577C" w:rsidRPr="00350C41" w:rsidRDefault="002463B1" w:rsidP="00C1577C">
      <w:pPr>
        <w:spacing w:after="1" w:line="220" w:lineRule="atLeast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50C4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2463B1" w:rsidRPr="00350C41" w:rsidRDefault="00C1577C" w:rsidP="00C1577C">
      <w:pPr>
        <w:spacing w:after="1" w:line="220" w:lineRule="atLeast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50C41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</w:t>
      </w:r>
      <w:r w:rsidR="00350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C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И.Б.Борлаков</w:t>
      </w:r>
    </w:p>
    <w:p w:rsidR="00A43618" w:rsidRPr="00350C41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A43618" w:rsidRPr="00350C41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A43618" w:rsidRPr="00350C41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A43618" w:rsidRPr="00350C41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A43618" w:rsidRPr="00350C41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A43618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A43618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A43618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A43618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A43618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A43618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A43618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A43618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A43618" w:rsidRDefault="00A43618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0A26AE" w:rsidRDefault="000A26AE" w:rsidP="002F3336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p w:rsidR="00A43618" w:rsidRPr="00525A69" w:rsidRDefault="00A43618" w:rsidP="00F06C3E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p w:rsidR="002463B1" w:rsidRPr="00525A69" w:rsidRDefault="002463B1" w:rsidP="00525A69">
      <w:pPr>
        <w:spacing w:after="1" w:line="220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</w:t>
      </w:r>
    </w:p>
    <w:p w:rsidR="002463B1" w:rsidRPr="00525A69" w:rsidRDefault="00C1577C" w:rsidP="00525A69">
      <w:pPr>
        <w:spacing w:after="1" w:line="220" w:lineRule="atLeast"/>
        <w:ind w:left="426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Малокарачаевского</w:t>
      </w:r>
      <w:r w:rsidR="002F3336">
        <w:rPr>
          <w:rFonts w:ascii="Times New Roman" w:hAnsi="Times New Roman" w:cs="Times New Roman"/>
          <w:sz w:val="24"/>
          <w:szCs w:val="24"/>
        </w:rPr>
        <w:t xml:space="preserve"> </w:t>
      </w:r>
      <w:r w:rsidR="002463B1" w:rsidRPr="00525A69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463B1" w:rsidRPr="00525A69" w:rsidRDefault="002463B1" w:rsidP="00525A69">
      <w:pPr>
        <w:spacing w:after="1" w:line="220" w:lineRule="atLeast"/>
        <w:ind w:left="426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2463B1" w:rsidRPr="00525A69" w:rsidRDefault="002463B1" w:rsidP="00525A69">
      <w:pPr>
        <w:spacing w:after="1" w:line="220" w:lineRule="atLeast"/>
        <w:ind w:left="426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2463B1" w:rsidRPr="00525A69" w:rsidRDefault="002463B1" w:rsidP="00525A69">
      <w:pPr>
        <w:spacing w:after="1" w:line="220" w:lineRule="atLeast"/>
        <w:ind w:left="426" w:right="-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525A69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463B1" w:rsidRPr="00525A69" w:rsidRDefault="002463B1" w:rsidP="00525A69">
      <w:pPr>
        <w:spacing w:after="1" w:line="220" w:lineRule="atLeast"/>
        <w:ind w:left="42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b/>
          <w:sz w:val="24"/>
          <w:szCs w:val="24"/>
        </w:rPr>
        <w:t>ПРЕДОСТАВЛЕНИЯ КОМПЕНСАЦИИ РАСХОДОВ ПО ОПЛАТЕ</w:t>
      </w:r>
    </w:p>
    <w:p w:rsidR="002463B1" w:rsidRPr="00525A69" w:rsidRDefault="002463B1" w:rsidP="00525A69">
      <w:pPr>
        <w:spacing w:after="1" w:line="220" w:lineRule="atLeast"/>
        <w:ind w:left="42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b/>
          <w:sz w:val="24"/>
          <w:szCs w:val="24"/>
        </w:rPr>
        <w:t>ЖИЛОГО ПОМЕЩЕНИЯ И КОММУНАЛЬНЫХ УСЛУГ</w:t>
      </w:r>
    </w:p>
    <w:p w:rsidR="002463B1" w:rsidRPr="00525A69" w:rsidRDefault="002463B1" w:rsidP="00525A69">
      <w:pPr>
        <w:spacing w:after="1" w:line="220" w:lineRule="atLeast"/>
        <w:ind w:left="42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b/>
          <w:sz w:val="24"/>
          <w:szCs w:val="24"/>
        </w:rPr>
        <w:t>ОТДЕЛЬНЫМ КАТЕГОРИЯМ ГРАЖДАН,</w:t>
      </w:r>
    </w:p>
    <w:p w:rsidR="002463B1" w:rsidRPr="00525A69" w:rsidRDefault="002463B1" w:rsidP="00525A69">
      <w:pPr>
        <w:spacing w:after="1" w:line="220" w:lineRule="atLeast"/>
        <w:ind w:left="426" w:right="-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25A69">
        <w:rPr>
          <w:rFonts w:ascii="Times New Roman" w:hAnsi="Times New Roman" w:cs="Times New Roman"/>
          <w:b/>
          <w:sz w:val="24"/>
          <w:szCs w:val="24"/>
        </w:rPr>
        <w:t>РАБОТАЮЩИМ</w:t>
      </w:r>
      <w:proofErr w:type="gramEnd"/>
      <w:r w:rsidRPr="00525A69">
        <w:rPr>
          <w:rFonts w:ascii="Times New Roman" w:hAnsi="Times New Roman" w:cs="Times New Roman"/>
          <w:b/>
          <w:sz w:val="24"/>
          <w:szCs w:val="24"/>
        </w:rPr>
        <w:t xml:space="preserve"> И ПРОЖИВАЮЩИМ В СЕЛЬСКОЙ МЕСТНОСТИ</w:t>
      </w:r>
    </w:p>
    <w:p w:rsidR="002463B1" w:rsidRPr="00525A69" w:rsidRDefault="002463B1" w:rsidP="00525A69">
      <w:pPr>
        <w:spacing w:after="1" w:line="220" w:lineRule="atLeast"/>
        <w:ind w:left="426" w:righ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1577C" w:rsidRDefault="00C1577C" w:rsidP="00525A69">
      <w:pPr>
        <w:spacing w:after="1" w:line="220" w:lineRule="atLeast"/>
        <w:ind w:left="426"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3B1" w:rsidRPr="00525A69" w:rsidRDefault="002463B1" w:rsidP="00C1577C">
      <w:pPr>
        <w:spacing w:after="1" w:line="220" w:lineRule="atLeast"/>
        <w:ind w:left="426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sz w:val="24"/>
          <w:szCs w:val="24"/>
        </w:rPr>
        <w:t xml:space="preserve">1. Меры социальной поддержки по оплате жилья и коммунальных услуг предоставляются отдельным категориям специалистов, работающим и проживающим в сельской местности </w:t>
      </w:r>
      <w:r w:rsidR="00C1577C">
        <w:rPr>
          <w:rFonts w:ascii="Times New Roman" w:hAnsi="Times New Roman" w:cs="Times New Roman"/>
          <w:sz w:val="24"/>
          <w:szCs w:val="24"/>
        </w:rPr>
        <w:t xml:space="preserve">Малокарачаевского </w:t>
      </w:r>
      <w:r w:rsidRPr="00525A69">
        <w:rPr>
          <w:rFonts w:ascii="Times New Roman" w:hAnsi="Times New Roman" w:cs="Times New Roman"/>
          <w:sz w:val="24"/>
          <w:szCs w:val="24"/>
        </w:rPr>
        <w:t xml:space="preserve">муниципального района, указанным в </w:t>
      </w:r>
      <w:hyperlink w:anchor="P16" w:history="1">
        <w:r w:rsidRPr="002F3336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525A69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2463B1" w:rsidRPr="00525A69" w:rsidRDefault="002463B1" w:rsidP="00525A69">
      <w:pPr>
        <w:spacing w:after="1" w:line="220" w:lineRule="atLeast"/>
        <w:ind w:left="426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sz w:val="24"/>
          <w:szCs w:val="24"/>
        </w:rPr>
        <w:t xml:space="preserve">2. Финансирование расходов, связанных с предоставлением мер социальной поддержки, установленных настоящим постановлением, производится за счет средств бюджета </w:t>
      </w:r>
      <w:r w:rsidR="00C1577C">
        <w:rPr>
          <w:rFonts w:ascii="Times New Roman" w:hAnsi="Times New Roman" w:cs="Times New Roman"/>
          <w:sz w:val="24"/>
          <w:szCs w:val="24"/>
        </w:rPr>
        <w:t xml:space="preserve">Малокарачаевского </w:t>
      </w:r>
      <w:r w:rsidRPr="00525A69"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2463B1" w:rsidRPr="00525A69" w:rsidRDefault="002463B1" w:rsidP="00525A69">
      <w:pPr>
        <w:spacing w:after="1" w:line="220" w:lineRule="atLeast"/>
        <w:ind w:left="426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sz w:val="24"/>
          <w:szCs w:val="24"/>
        </w:rPr>
        <w:t>Средства на компенсацию расходов по оплате жилья и коммунальных услуг предусматриваются в сметах муниципальных учреждений</w:t>
      </w:r>
      <w:r w:rsidR="001040F0">
        <w:rPr>
          <w:rFonts w:ascii="Times New Roman" w:hAnsi="Times New Roman" w:cs="Times New Roman"/>
          <w:sz w:val="24"/>
          <w:szCs w:val="24"/>
        </w:rPr>
        <w:t xml:space="preserve"> по </w:t>
      </w:r>
      <w:r w:rsidRPr="00525A69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1040F0">
        <w:rPr>
          <w:rFonts w:ascii="Times New Roman" w:hAnsi="Times New Roman" w:cs="Times New Roman"/>
          <w:sz w:val="24"/>
          <w:szCs w:val="24"/>
        </w:rPr>
        <w:t>под</w:t>
      </w:r>
      <w:r w:rsidRPr="00525A69">
        <w:rPr>
          <w:rFonts w:ascii="Times New Roman" w:hAnsi="Times New Roman" w:cs="Times New Roman"/>
          <w:sz w:val="24"/>
          <w:szCs w:val="24"/>
        </w:rPr>
        <w:t>статье 262 "Пособия по социальной помощи населению".</w:t>
      </w:r>
    </w:p>
    <w:p w:rsidR="002463B1" w:rsidRPr="00525A69" w:rsidRDefault="002463B1" w:rsidP="00525A69">
      <w:pPr>
        <w:spacing w:after="1" w:line="220" w:lineRule="atLeast"/>
        <w:ind w:left="426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sz w:val="24"/>
          <w:szCs w:val="24"/>
        </w:rPr>
        <w:t>3. Для назначения мер социальной поддержки по оплате жилья и коммунальных услуг получатель компенсации расходов по оплате жилья и коммунальных услуг представляет по основному месту работы следующие документы:</w:t>
      </w:r>
    </w:p>
    <w:p w:rsidR="00EE0BBF" w:rsidRPr="00EE0BBF" w:rsidRDefault="00EE0BBF" w:rsidP="00EE0BBF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заявление о выплате компенсации расходов по оплате жилья и коммунальных услуг;</w:t>
      </w:r>
    </w:p>
    <w:p w:rsidR="00EE0BBF" w:rsidRPr="00EE0BBF" w:rsidRDefault="00EE0BBF" w:rsidP="00EE0B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r w:rsidRPr="00EE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 о составе семьи;</w:t>
      </w:r>
    </w:p>
    <w:p w:rsidR="00EE0BBF" w:rsidRPr="00EE0BBF" w:rsidRDefault="00EE0BBF" w:rsidP="00EE0B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r w:rsidRPr="00EE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</w:t>
      </w:r>
      <w:r w:rsidR="0089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свидетельства о праве собственности на </w:t>
      </w:r>
      <w:r w:rsidRPr="00EE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занимаемо</w:t>
      </w:r>
      <w:r w:rsidR="001B7A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0B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</w:t>
      </w:r>
      <w:r w:rsidR="001B7A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0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</w:t>
      </w:r>
      <w:r w:rsidR="001B7A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0B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0BBF" w:rsidRPr="00EE0BBF" w:rsidRDefault="00EE0BBF" w:rsidP="00EE0BBF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паспорта (пенсионного удостоверения и трудовой книжки для специалистов, вышедших на пенсию);</w:t>
      </w:r>
    </w:p>
    <w:p w:rsidR="00EE0BBF" w:rsidRPr="00EE0BBF" w:rsidRDefault="00EE0BBF" w:rsidP="00EE0BBF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социального найма или договор найма жилого помещения государственного или муниципального жилищного фонда.</w:t>
      </w:r>
    </w:p>
    <w:p w:rsidR="002463B1" w:rsidRPr="00525A69" w:rsidRDefault="002463B1" w:rsidP="00525A69">
      <w:pPr>
        <w:spacing w:after="1" w:line="220" w:lineRule="atLeast"/>
        <w:ind w:left="426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sz w:val="24"/>
          <w:szCs w:val="24"/>
        </w:rPr>
        <w:t>Ответственность за достоверность информации о получателях компенсации расходов по оплате жилья и коммунальных услуг несет соответствующее муниципальное учреждение.</w:t>
      </w:r>
    </w:p>
    <w:p w:rsidR="002463B1" w:rsidRPr="00525A69" w:rsidRDefault="00A66D8A" w:rsidP="00525A69">
      <w:pPr>
        <w:spacing w:after="1" w:line="220" w:lineRule="atLeast"/>
        <w:ind w:left="426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63B1" w:rsidRPr="00525A69">
        <w:rPr>
          <w:rFonts w:ascii="Times New Roman" w:hAnsi="Times New Roman" w:cs="Times New Roman"/>
          <w:sz w:val="24"/>
          <w:szCs w:val="24"/>
        </w:rPr>
        <w:t>. Компенсационные выплаты по оплате жилья и коммунальных услуг прекращаются с первого числа месяца, следующего за месяцем, в котором:</w:t>
      </w:r>
      <w:bookmarkStart w:id="1" w:name="_GoBack"/>
      <w:bookmarkEnd w:id="1"/>
    </w:p>
    <w:p w:rsidR="002463B1" w:rsidRPr="00525A69" w:rsidRDefault="002463B1" w:rsidP="00525A69">
      <w:pPr>
        <w:spacing w:after="1" w:line="220" w:lineRule="atLeast"/>
        <w:ind w:left="426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sz w:val="24"/>
          <w:szCs w:val="24"/>
        </w:rPr>
        <w:t>- наступила смерть получателя компенсации расходов по оплате жилья и коммунальных услуг;</w:t>
      </w:r>
    </w:p>
    <w:p w:rsidR="002463B1" w:rsidRPr="00525A69" w:rsidRDefault="002463B1" w:rsidP="00525A69">
      <w:pPr>
        <w:spacing w:after="1" w:line="220" w:lineRule="atLeast"/>
        <w:ind w:left="426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sz w:val="24"/>
          <w:szCs w:val="24"/>
        </w:rPr>
        <w:t>- вступило в силу решение суда об объявлении получателя компенсации расходов по оплате жилья и коммунальных услуг умершим или о признании его безвестно отсутствующим;</w:t>
      </w:r>
    </w:p>
    <w:p w:rsidR="002463B1" w:rsidRPr="00525A69" w:rsidRDefault="002463B1" w:rsidP="00525A69">
      <w:pPr>
        <w:spacing w:after="1" w:line="220" w:lineRule="atLeast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sz w:val="24"/>
          <w:szCs w:val="24"/>
        </w:rPr>
        <w:t>- произведено снятие получателя компенсации расходов по оплате жилья и коммунальных услуг с регистрационного учета по месту жительства по основаниям, предусмотренным федеральным законодательством.</w:t>
      </w:r>
    </w:p>
    <w:p w:rsidR="006D26F5" w:rsidRPr="00525A69" w:rsidRDefault="002463B1" w:rsidP="003D5A0E">
      <w:pPr>
        <w:spacing w:after="1" w:line="220" w:lineRule="atLeast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A69">
        <w:rPr>
          <w:rFonts w:ascii="Times New Roman" w:hAnsi="Times New Roman" w:cs="Times New Roman"/>
          <w:sz w:val="24"/>
          <w:szCs w:val="24"/>
        </w:rPr>
        <w:t>Граждане, являющиеся получателями мер социальной поддержки, обязаны извещать муниципальное учреждение о наступлении обстоятельств, влекущих назначение или прекращение предоставления мер социальной поддержки, в срок, не превышающий одного месяца.</w:t>
      </w:r>
    </w:p>
    <w:sectPr w:rsidR="006D26F5" w:rsidRPr="00525A69" w:rsidSect="00525A69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EC9"/>
    <w:rsid w:val="00001FC4"/>
    <w:rsid w:val="00013EC0"/>
    <w:rsid w:val="000A26AE"/>
    <w:rsid w:val="000C3B04"/>
    <w:rsid w:val="001040F0"/>
    <w:rsid w:val="001B7A46"/>
    <w:rsid w:val="002463B1"/>
    <w:rsid w:val="0029212C"/>
    <w:rsid w:val="002C2657"/>
    <w:rsid w:val="002F3336"/>
    <w:rsid w:val="00350C41"/>
    <w:rsid w:val="00353EC9"/>
    <w:rsid w:val="00356156"/>
    <w:rsid w:val="003A6456"/>
    <w:rsid w:val="003D5A0E"/>
    <w:rsid w:val="004C49EC"/>
    <w:rsid w:val="004D145A"/>
    <w:rsid w:val="004D1CC3"/>
    <w:rsid w:val="00525A69"/>
    <w:rsid w:val="00590FE8"/>
    <w:rsid w:val="006B28AF"/>
    <w:rsid w:val="006C4587"/>
    <w:rsid w:val="006D26F5"/>
    <w:rsid w:val="00727C54"/>
    <w:rsid w:val="00736045"/>
    <w:rsid w:val="00893523"/>
    <w:rsid w:val="008F10A9"/>
    <w:rsid w:val="00963BA2"/>
    <w:rsid w:val="009B11AF"/>
    <w:rsid w:val="00A02DF8"/>
    <w:rsid w:val="00A43618"/>
    <w:rsid w:val="00A515F4"/>
    <w:rsid w:val="00A66D8A"/>
    <w:rsid w:val="00A75D25"/>
    <w:rsid w:val="00B93E6C"/>
    <w:rsid w:val="00C1577C"/>
    <w:rsid w:val="00C371B0"/>
    <w:rsid w:val="00C90B35"/>
    <w:rsid w:val="00CB2D6F"/>
    <w:rsid w:val="00D72379"/>
    <w:rsid w:val="00D742A7"/>
    <w:rsid w:val="00DD03A9"/>
    <w:rsid w:val="00EA2DF6"/>
    <w:rsid w:val="00EE0BBF"/>
    <w:rsid w:val="00F06C3E"/>
    <w:rsid w:val="00F8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E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20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E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20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7A482A23F853A5E81B94FC853221F70210E602DF0979C664F43A32DE0C2AD53C1E31E06C9D560uEL6M" TargetMode="External"/><Relationship Id="rId5" Type="http://schemas.openxmlformats.org/officeDocument/2006/relationships/hyperlink" Target="consultantplus://offline/ref=B28A35BD7346C1ADA21C9E8BC50CC7AF0931A113E42C31AB53DD82B3685AFFNAY3N" TargetMode="External"/><Relationship Id="rId4" Type="http://schemas.openxmlformats.org/officeDocument/2006/relationships/hyperlink" Target="consultantplus://offline/ref=7DF7A482A23F853A5E81B94FC853221F7020066E2EF5979C664F43A32DE0C2AD53C1E31E06C8D264uEL7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1</cp:lastModifiedBy>
  <cp:revision>27</cp:revision>
  <cp:lastPrinted>2017-03-19T07:10:00Z</cp:lastPrinted>
  <dcterms:created xsi:type="dcterms:W3CDTF">2017-03-16T08:41:00Z</dcterms:created>
  <dcterms:modified xsi:type="dcterms:W3CDTF">2017-03-19T07:12:00Z</dcterms:modified>
</cp:coreProperties>
</file>