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46" w:rsidRPr="00375146" w:rsidRDefault="00724C15" w:rsidP="003751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  <w:t xml:space="preserve">                      </w:t>
      </w:r>
      <w:r w:rsidR="00375146" w:rsidRPr="003751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375146" w:rsidRPr="00375146" w:rsidRDefault="00375146" w:rsidP="003751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751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РЕСПУБЛИКА</w:t>
      </w:r>
    </w:p>
    <w:p w:rsidR="00375146" w:rsidRPr="00375146" w:rsidRDefault="00375146" w:rsidP="003751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751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СОВЕТ МАЛОКАРАЧАЕВСКОГО МУНИЦИПАЛЬНОГО РАЙОНА</w:t>
      </w:r>
    </w:p>
    <w:p w:rsidR="00375146" w:rsidRPr="00375146" w:rsidRDefault="00724C15" w:rsidP="003751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Четвертого</w:t>
      </w:r>
      <w:r w:rsidR="00375146" w:rsidRPr="003751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СОЗЫВА</w:t>
      </w:r>
    </w:p>
    <w:p w:rsidR="00336538" w:rsidRDefault="00336538" w:rsidP="003751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5146" w:rsidRPr="00375146" w:rsidRDefault="00375146" w:rsidP="003751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751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РЕШЕНИЕ</w:t>
      </w:r>
    </w:p>
    <w:p w:rsidR="00375146" w:rsidRDefault="00375146" w:rsidP="003751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5146" w:rsidRDefault="00375146" w:rsidP="003751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75146" w:rsidRPr="00145ABD" w:rsidRDefault="00375146" w:rsidP="003751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75146" w:rsidRPr="00145ABD" w:rsidRDefault="006F4C49" w:rsidP="00145AB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25.08.</w:t>
      </w:r>
      <w:r w:rsidR="00724C1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</w:t>
      </w:r>
      <w:r w:rsidR="00375146" w:rsidRPr="00145AB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="00375146" w:rsidRPr="00145AB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="00375146" w:rsidRPr="00145AB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  <w:t xml:space="preserve">           </w:t>
      </w:r>
      <w:r w:rsidR="00724C1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</w:t>
      </w:r>
      <w:r w:rsidR="00375146" w:rsidRPr="00145AB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с. Учкекен</w:t>
      </w:r>
      <w:r w:rsidR="00375146" w:rsidRPr="00145AB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  <w:t xml:space="preserve">                      </w:t>
      </w:r>
      <w:r w:rsidR="00375146" w:rsidRPr="00145AB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="00375146" w:rsidRPr="00145AB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="0033653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</w:t>
      </w:r>
      <w:r w:rsidR="00375146" w:rsidRPr="00145AB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№</w:t>
      </w:r>
      <w:r w:rsidR="00724C1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175</w:t>
      </w:r>
    </w:p>
    <w:p w:rsidR="00375146" w:rsidRPr="00375146" w:rsidRDefault="00375146" w:rsidP="003751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66FDA" w:rsidRPr="00666FDA" w:rsidRDefault="00666FDA" w:rsidP="003751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Положений</w:t>
      </w:r>
    </w:p>
    <w:p w:rsidR="00666FDA" w:rsidRPr="00666FDA" w:rsidRDefault="00666FDA" w:rsidP="003751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отпусках выборного должностного лица,</w:t>
      </w:r>
    </w:p>
    <w:p w:rsidR="00666FDA" w:rsidRPr="00666FDA" w:rsidRDefault="00666FDA" w:rsidP="003751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</w:t>
      </w:r>
    </w:p>
    <w:p w:rsidR="00666FDA" w:rsidRPr="00666FDA" w:rsidRDefault="00666FDA" w:rsidP="003751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отпусков муниципальным служащим и</w:t>
      </w:r>
    </w:p>
    <w:p w:rsidR="00666FDA" w:rsidRPr="00666FDA" w:rsidRDefault="00666FDA" w:rsidP="003751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  предоставления</w:t>
      </w:r>
    </w:p>
    <w:p w:rsidR="00666FDA" w:rsidRPr="00666FDA" w:rsidRDefault="00666FDA" w:rsidP="003751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отпусков служащим,  замещающим должности, не отнесенные</w:t>
      </w:r>
    </w:p>
    <w:p w:rsidR="00666FDA" w:rsidRDefault="00666FDA" w:rsidP="0037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муниципальным должностям </w:t>
      </w:r>
      <w:r w:rsidR="0037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Малокарачаевского муниципального района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4821" w:rsidRDefault="00BE4821" w:rsidP="0037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FDA" w:rsidRDefault="00666FDA" w:rsidP="00045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04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</w:t>
      </w:r>
      <w:r w:rsidR="00B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 ноября 2007 года № 75-РЗ о некоторых вопросах муниципальной службы в Карачаево-Черкесской республики, </w:t>
      </w:r>
      <w:r w:rsidR="00BE4821" w:rsidRPr="00B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B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E4821" w:rsidRPr="00B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B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BE4821" w:rsidRPr="00B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E4821" w:rsidRPr="00B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BE4821" w:rsidRPr="00B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06.10.2003 N 131-ФЗ (ред. от 30.12.2021) "Об общих принципах организации местного самоуправления в Российской Федерации"</w:t>
      </w:r>
      <w:r w:rsidR="00B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66FD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 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Уставом </w:t>
      </w:r>
      <w:r w:rsidR="0046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Малокарачаевского муниципального района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определения размера и порядка </w:t>
      </w:r>
      <w:proofErr w:type="gramStart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отдельных гарантий осуществления полномочий выборного должностного лица</w:t>
      </w:r>
      <w:proofErr w:type="gramEnd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служащих </w:t>
      </w:r>
      <w:r w:rsid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Малокарачаевского муниципального района 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Малокарачаевского муниципального района 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5039" w:rsidRDefault="00045039" w:rsidP="00464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039" w:rsidRPr="00666FDA" w:rsidRDefault="00045039" w:rsidP="004646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6FDA" w:rsidRPr="00666FDA" w:rsidRDefault="00666FDA" w:rsidP="00666FD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666FDA" w:rsidRPr="00666FDA" w:rsidRDefault="00666FDA" w:rsidP="009118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Положение об отпусках выборного должностного лица согласно</w:t>
      </w:r>
    </w:p>
    <w:p w:rsidR="00666FDA" w:rsidRPr="00666FDA" w:rsidRDefault="00666FDA" w:rsidP="009118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приложению № 1</w:t>
      </w:r>
    </w:p>
    <w:p w:rsidR="00666FDA" w:rsidRPr="00666FDA" w:rsidRDefault="00666FDA" w:rsidP="009118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Положение о порядке предоставления отпусков муниципальным служащим в </w:t>
      </w:r>
      <w:r w:rsid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Малокарачаевского муниципального района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согласно приложению № 2</w:t>
      </w:r>
    </w:p>
    <w:p w:rsidR="00666FDA" w:rsidRPr="00666FDA" w:rsidRDefault="00666FDA" w:rsidP="009118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3Утвердить Положение о порядке  предоставления</w:t>
      </w:r>
    </w:p>
    <w:p w:rsidR="00666FDA" w:rsidRPr="00666FDA" w:rsidRDefault="00666FDA" w:rsidP="009118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отпусков служащим,  замещающим должности, не отнесенные</w:t>
      </w:r>
    </w:p>
    <w:p w:rsidR="009118BD" w:rsidRDefault="00666FDA" w:rsidP="00911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муниципальным должностям </w:t>
      </w:r>
      <w:r w:rsid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Малокарачаевского муниципального района </w:t>
      </w:r>
    </w:p>
    <w:p w:rsidR="00666FDA" w:rsidRPr="00666FDA" w:rsidRDefault="00666FDA" w:rsidP="009118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Настоящее решение Совета депутатов </w:t>
      </w:r>
      <w:r w:rsid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Малокарачаевского муниципального района 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вступает в силу со дня его официального опубликования (обнародования) и распространяет свое действие на правоотношения</w:t>
      </w:r>
      <w:r w:rsidR="00AF0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r w:rsidR="00A7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01 января 2022 года.</w:t>
      </w:r>
    </w:p>
    <w:p w:rsidR="009118BD" w:rsidRDefault="00666FDA" w:rsidP="009118BD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118BD" w:rsidRDefault="009118BD" w:rsidP="00911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8BD" w:rsidRPr="009118BD" w:rsidRDefault="009118BD" w:rsidP="00911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Малокарачаевского </w:t>
      </w:r>
    </w:p>
    <w:p w:rsidR="009118BD" w:rsidRPr="009118BD" w:rsidRDefault="009118BD" w:rsidP="00911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666FDA" w:rsidRPr="00666FDA" w:rsidRDefault="009118BD" w:rsidP="009118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  <w:r w:rsidRP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2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У.Х. </w:t>
      </w:r>
      <w:proofErr w:type="spellStart"/>
      <w:r w:rsidR="0072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Тамбиев</w:t>
      </w:r>
      <w:proofErr w:type="spellEnd"/>
    </w:p>
    <w:p w:rsidR="00336538" w:rsidRDefault="00666FDA" w:rsidP="00BE48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BE48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E48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E48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E48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E48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E48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E48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E48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E48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336538" w:rsidRDefault="00336538" w:rsidP="00BE48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6538" w:rsidRDefault="00336538" w:rsidP="00BE48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6538" w:rsidRDefault="00336538" w:rsidP="00BE48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6538" w:rsidRDefault="00336538" w:rsidP="00BE48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6FDA" w:rsidRPr="00666FDA" w:rsidRDefault="00666FDA" w:rsidP="00336538">
      <w:pPr>
        <w:spacing w:after="0" w:line="240" w:lineRule="auto"/>
        <w:ind w:left="637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66FDA" w:rsidRPr="00666FDA" w:rsidRDefault="00666FDA" w:rsidP="00BE482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9118BD" w:rsidRDefault="00AF07E2" w:rsidP="00AF0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Малокарачаевского муниципального района </w:t>
      </w:r>
    </w:p>
    <w:p w:rsidR="00666FDA" w:rsidRPr="00666FDA" w:rsidRDefault="006F4C49" w:rsidP="00BE482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25.08.</w:t>
      </w:r>
      <w:r w:rsidR="00724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175</w:t>
      </w:r>
    </w:p>
    <w:p w:rsidR="00666FDA" w:rsidRPr="00666FDA" w:rsidRDefault="00666FDA" w:rsidP="0033653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36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336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336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336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3365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</w:t>
      </w:r>
      <w:r w:rsidRPr="0066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66FDA" w:rsidRPr="00666FDA" w:rsidRDefault="00666FDA" w:rsidP="00666FD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отпусках выборного должностного лица.</w:t>
      </w:r>
    </w:p>
    <w:p w:rsidR="00666FDA" w:rsidRPr="00666FDA" w:rsidRDefault="00666FDA" w:rsidP="00666FD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666FDA" w:rsidRPr="00666FDA" w:rsidRDefault="00666FDA" w:rsidP="009118B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6FDA" w:rsidRPr="00666FDA" w:rsidRDefault="00666FDA" w:rsidP="00666FDA">
      <w:pPr>
        <w:numPr>
          <w:ilvl w:val="1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продолжительность и порядок предоставления отпусков выборному должностному лицу местного самоуправления, замещающего выборную муниципальную должность и осуществляющего свои полномоч</w:t>
      </w:r>
      <w:r w:rsidR="0014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на постоянной основе (далее-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замещающее выборную муниципальную должность) </w:t>
      </w:r>
      <w:r w:rsid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Малокарачаевского муниципального района 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(далее-</w:t>
      </w:r>
      <w:r w:rsidR="0091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район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66FDA" w:rsidRPr="00666FDA" w:rsidRDefault="00666FDA" w:rsidP="00666FDA">
      <w:pPr>
        <w:numPr>
          <w:ilvl w:val="1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 замещающему выборную муниципальную должность предоставляются</w:t>
      </w:r>
      <w:proofErr w:type="gramEnd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виды отпусков:</w:t>
      </w:r>
    </w:p>
    <w:p w:rsidR="00666FDA" w:rsidRPr="00666FDA" w:rsidRDefault="00666FDA" w:rsidP="00666FDA">
      <w:pPr>
        <w:numPr>
          <w:ilvl w:val="0"/>
          <w:numId w:val="2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оплачиваемый отпуск;</w:t>
      </w:r>
    </w:p>
    <w:p w:rsidR="00666FDA" w:rsidRPr="00666FDA" w:rsidRDefault="00666FDA" w:rsidP="00666FDA">
      <w:pPr>
        <w:numPr>
          <w:ilvl w:val="0"/>
          <w:numId w:val="2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дополнительный оплачиваемый отпуск за ненормированный рабочий день;</w:t>
      </w:r>
    </w:p>
    <w:p w:rsidR="00666FDA" w:rsidRPr="00666FDA" w:rsidRDefault="00666FDA" w:rsidP="00666FDA">
      <w:pPr>
        <w:numPr>
          <w:ilvl w:val="0"/>
          <w:numId w:val="3"/>
        </w:numPr>
        <w:spacing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отпусков.</w:t>
      </w:r>
    </w:p>
    <w:p w:rsidR="00666FDA" w:rsidRPr="00666FDA" w:rsidRDefault="00666FDA" w:rsidP="00666FDA">
      <w:pPr>
        <w:numPr>
          <w:ilvl w:val="1"/>
          <w:numId w:val="3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основной оплачиваемый отпуск устанавливается продолжительностью 30 календарных дней.</w:t>
      </w:r>
    </w:p>
    <w:p w:rsidR="00666FDA" w:rsidRPr="00666FDA" w:rsidRDefault="00666FDA" w:rsidP="00666FDA">
      <w:pPr>
        <w:numPr>
          <w:ilvl w:val="1"/>
          <w:numId w:val="3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Дополнительный оплачиваемый отпуск за ненормированный рабочий день устанавливается продолжительностью 1</w:t>
      </w:r>
      <w:r w:rsidR="00A7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дней.</w:t>
      </w:r>
    </w:p>
    <w:p w:rsidR="00666FDA" w:rsidRPr="00666FDA" w:rsidRDefault="00666FDA" w:rsidP="00666FDA">
      <w:pPr>
        <w:numPr>
          <w:ilvl w:val="1"/>
          <w:numId w:val="3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отпуском.</w:t>
      </w:r>
    </w:p>
    <w:p w:rsidR="00666FDA" w:rsidRPr="00666FDA" w:rsidRDefault="00666FDA" w:rsidP="00666FDA">
      <w:pPr>
        <w:numPr>
          <w:ilvl w:val="1"/>
          <w:numId w:val="3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оплачиваемый отпуск может быть использован по частям. При этом продолжительность одной части отпуска не может быть менее 14 календарных дней.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использования отпусков.</w:t>
      </w:r>
    </w:p>
    <w:p w:rsidR="00666FDA" w:rsidRPr="00666FDA" w:rsidRDefault="00666FDA" w:rsidP="00666FD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Использование </w:t>
      </w:r>
      <w:proofErr w:type="gramStart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 замещающим выборную муниципальную должность отпусков всех видов осуществляется</w:t>
      </w:r>
      <w:proofErr w:type="gramEnd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его распоряжения.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Иные вопросы, касающиеся отпусков всех видов для лица, </w:t>
      </w:r>
      <w:proofErr w:type="gramStart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замещающему</w:t>
      </w:r>
      <w:proofErr w:type="gramEnd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выборную муниципальную должность регулируются Трудовым кодексом РФ, с особенностями, связанными со статусом выборного должностного лица.</w:t>
      </w:r>
    </w:p>
    <w:p w:rsidR="00666FDA" w:rsidRPr="00666FDA" w:rsidRDefault="00666FDA" w:rsidP="00666F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ub_7000"/>
      <w:bookmarkEnd w:id="0"/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9118BD" w:rsidRDefault="009118BD" w:rsidP="009118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9118BD" w:rsidRDefault="009118BD" w:rsidP="009118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9118BD" w:rsidRDefault="009118BD" w:rsidP="009118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Малокарачаевского муниципального района </w:t>
      </w:r>
    </w:p>
    <w:p w:rsidR="00666FDA" w:rsidRPr="00666FDA" w:rsidRDefault="006F4C49" w:rsidP="00666F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6F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25.08.2022 г. № 175</w:t>
      </w:r>
      <w:r w:rsidR="00666FDA" w:rsidRPr="00666FD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ПОЛОЖЕНИЕ</w:t>
      </w:r>
    </w:p>
    <w:p w:rsidR="00666FDA" w:rsidRPr="00666FDA" w:rsidRDefault="00666FDA" w:rsidP="00666F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 порядке предоставления отпусков муниципальным служащим</w:t>
      </w:r>
    </w:p>
    <w:p w:rsidR="00666FDA" w:rsidRPr="00666FDA" w:rsidRDefault="00666FDA" w:rsidP="00666F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</w:t>
      </w:r>
      <w:proofErr w:type="spellStart"/>
      <w:r w:rsidR="0014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Малокарачаевском</w:t>
      </w:r>
      <w:proofErr w:type="spellEnd"/>
      <w:r w:rsidR="0014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</w:t>
      </w:r>
      <w:r w:rsidRPr="00666FD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br/>
        <w:t> 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Настоящее Положение определяет порядок предоставления отпусков муниципальным служащим в </w:t>
      </w:r>
      <w:proofErr w:type="spellStart"/>
      <w:r w:rsidR="0014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Малокарачаевском</w:t>
      </w:r>
      <w:proofErr w:type="spellEnd"/>
      <w:r w:rsidR="0014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</w:t>
      </w:r>
      <w:proofErr w:type="spellStart"/>
      <w:r w:rsidR="0014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Карачаево</w:t>
      </w:r>
      <w:proofErr w:type="spellEnd"/>
      <w:r w:rsidR="0014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–Черкесской республики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(далее-муниципальным служащим).</w:t>
      </w:r>
    </w:p>
    <w:p w:rsidR="00666FDA" w:rsidRPr="00666FDA" w:rsidRDefault="00666FDA" w:rsidP="00666FDA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sub_710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Виды отпусков</w:t>
      </w:r>
      <w:bookmarkEnd w:id="1"/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145ABD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служащим в </w:t>
      </w:r>
      <w:proofErr w:type="spellStart"/>
      <w:r w:rsidR="0014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Малокарачаевском</w:t>
      </w:r>
      <w:proofErr w:type="spellEnd"/>
      <w:r w:rsidR="0014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едоставляются: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sub_71001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1.1. Ежегодный оплачиваемый отпуск с сохранением замещаемой должности муниципальной службы  и денежного содержания. Ежегодный оплачиваемый отпуск состоит из ежегодного основного оплачиваемого отпуска и дополнительных оплачиваемых отпусков за выслугу лет.</w:t>
      </w:r>
      <w:bookmarkEnd w:id="2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sub_71002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1.2. Отпуск без сохранения денежного содержания.</w:t>
      </w:r>
      <w:bookmarkEnd w:id="3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sub_71003"/>
      <w:r w:rsidRPr="00666FDA">
        <w:rPr>
          <w:rFonts w:ascii="Calibri" w:eastAsia="Times New Roman" w:hAnsi="Calibri" w:cs="Calibri"/>
          <w:color w:val="454545"/>
          <w:lang w:eastAsia="ru-RU"/>
        </w:rPr>
        <w:t> </w:t>
      </w:r>
      <w:bookmarkStart w:id="5" w:name="sub_71004"/>
      <w:bookmarkEnd w:id="4"/>
      <w:bookmarkEnd w:id="5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Дополнительные отпуска муниципальным служащим, совмещающим работу с обучением.</w:t>
      </w:r>
    </w:p>
    <w:p w:rsidR="00666FDA" w:rsidRPr="00666FDA" w:rsidRDefault="00666FDA" w:rsidP="00666F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bookmarkStart w:id="6" w:name="sub_720"/>
      <w:r w:rsidRPr="00666FDA">
        <w:rPr>
          <w:rFonts w:ascii="Times New Roman" w:eastAsia="Times New Roman" w:hAnsi="Times New Roman" w:cs="Times New Roman"/>
          <w:color w:val="454545"/>
          <w:kern w:val="36"/>
          <w:sz w:val="24"/>
          <w:szCs w:val="24"/>
          <w:lang w:eastAsia="ru-RU"/>
        </w:rPr>
        <w:t>2. Продолжительность ежегодного основного отпуска</w:t>
      </w:r>
      <w:bookmarkEnd w:id="6"/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" w:name="sub_10001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2.1. Муниципальным служащим предоставляется ежегодный основной  оплачиваемый отпуск продолжительностью 30 календарных дней.</w:t>
      </w:r>
      <w:bookmarkStart w:id="8" w:name="sub_730"/>
      <w:bookmarkEnd w:id="7"/>
      <w:bookmarkEnd w:id="8"/>
    </w:p>
    <w:p w:rsidR="00666FDA" w:rsidRPr="00666FDA" w:rsidRDefault="00666FDA" w:rsidP="00666F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bookmarkStart w:id="9" w:name="_GoBack"/>
      <w:bookmarkEnd w:id="9"/>
      <w:r w:rsidRPr="00666FD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3. Продолжительность ежегодного дополнительного</w:t>
      </w:r>
      <w:r w:rsidRPr="00666F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оплачиваемого отпуска за выслугу лет и особые условия муниципальной службы</w:t>
      </w:r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sub_73001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3.1. </w:t>
      </w:r>
      <w:bookmarkEnd w:id="10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стаже муниципальной службы от 1 года до 5 лет - 1 календарный день;</w:t>
      </w:r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стаже муниципальной службы от 5 до 10 лет - 5 календарных дней;</w:t>
      </w:r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стаже муниципальной службы от 10 до 15 лет - 7 календарных дней;</w:t>
      </w:r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стаже муниципальной службы 15 лет и более - 10 календарных дней.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ведущие, старшие и младшие должности муниципальной службы не должна превышать 40 календарных дней.</w:t>
      </w:r>
    </w:p>
    <w:p w:rsidR="00EE0E98" w:rsidRDefault="00666FDA" w:rsidP="00666FD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3.3.</w:t>
      </w:r>
      <w:r w:rsidRPr="00EE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муниципальной службы, дающий право на ежегодный дополнительный оплачиваемый отпуск за выслугу лет, определяется в соответствии с </w:t>
      </w:r>
      <w:r w:rsidR="00EE0E98" w:rsidRPr="00EE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E0E98" w:rsidRPr="00EE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от 15 ноября 2007 года № 75-РЗ о некоторых вопросах муниципальной службы в Карачаево-Черкесской республики, Федеральным законом от 06.10.2003 N 131-ФЗ (ред. от 30.12.2021) "Об общих принципах организации местного самоуправления в Российской Федерации"</w:t>
      </w:r>
      <w:proofErr w:type="gramEnd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sub_10005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3.4. </w:t>
      </w:r>
      <w:bookmarkStart w:id="12" w:name="sub_760"/>
      <w:bookmarkEnd w:id="11"/>
      <w:bookmarkEnd w:id="12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</w:t>
      </w:r>
      <w:proofErr w:type="gramStart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proofErr w:type="gramEnd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Calibri" w:eastAsia="Times New Roman" w:hAnsi="Calibri" w:cs="Calibri"/>
          <w:color w:val="000000"/>
          <w:lang w:eastAsia="ru-RU"/>
        </w:rPr>
        <w:t>                            </w:t>
      </w:r>
      <w:r w:rsidRPr="0066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предоставления отпусков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3" w:name="sub_76001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4.1. Ежегодный оплачиваемый отпуск предоставляется муниципальному служащему ежегодно в соответствии с графиком отпусков.</w:t>
      </w:r>
      <w:bookmarkEnd w:id="13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sub_76002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4.2. 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органе местного самоуправления или его структурном подразделении. По соглашению с представителем нанимателя отпуск может быть предоставлен и до истечения шести месяцев. Отпуск за второй и последующие рабочие годы может предоставляться муниципальным служащим в любое время года в соответствии с графиком отпусков, утверждаемым представителем нанимателя.</w:t>
      </w:r>
      <w:bookmarkEnd w:id="14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sub_10008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4.3. Ежегодный основной оплачиваемый отпуск и дополнительные отпуска за выслугу лет суммируются и могут предоставляться, по желанию муниципального служащего полностью или по частям</w:t>
      </w:r>
      <w:bookmarkStart w:id="16" w:name="sub_76004"/>
      <w:bookmarkEnd w:id="15"/>
      <w:bookmarkEnd w:id="16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продолжительность одной части отпуска не должна быть менее 14 календарных дней.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" w:name="sub_76005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4.4. Отзыв муниципального служащего из отпуска без его согласия не допускается.</w:t>
      </w:r>
      <w:bookmarkEnd w:id="17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отзыва муниципального служащего из отпуска неиспользованная часть отпуска предоставляется по выбору муниципального служащего в удобное для него время в течение текущего рабочего года или присоединяется к отпуску за следующий рабочий год.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Часть ежегодного оплачиваемого отпуска за истекший рабочий год, превышающая 28 календарных дней, по письменному заявлению муниципального служащего может быть заменена денежной компенсацией. Решение о замене части отпуска денежной компенсацией принимает представитель нанимателя в исключительных случаях, когда предоставление отпуска невозможно по уважительной причине.</w:t>
      </w:r>
    </w:p>
    <w:p w:rsidR="00666FDA" w:rsidRPr="00666FDA" w:rsidRDefault="00666FDA" w:rsidP="00666F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bookmarkStart w:id="18" w:name="sub_770"/>
      <w:r w:rsidRPr="00666FDA">
        <w:rPr>
          <w:rFonts w:ascii="Times New Roman" w:eastAsia="Times New Roman" w:hAnsi="Times New Roman" w:cs="Times New Roman"/>
          <w:color w:val="454545"/>
          <w:kern w:val="36"/>
          <w:sz w:val="24"/>
          <w:szCs w:val="24"/>
          <w:lang w:eastAsia="ru-RU"/>
        </w:rPr>
        <w:t>5. Продление или перенесение ежегодного оплачиваемого отпуска</w:t>
      </w:r>
      <w:bookmarkEnd w:id="18"/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" w:name="sub_77001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5.1. Ежегодный оплачиваемый отпуск должен быть продлен в следующих случаях:</w:t>
      </w:r>
      <w:bookmarkEnd w:id="19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" w:name="sub_770011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1) временной нетрудоспособности муниципального служащего;</w:t>
      </w:r>
      <w:bookmarkEnd w:id="20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" w:name="sub_770013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2) в иных случаях, предусмотренных законами и локальными актами органа местного самоуправления.</w:t>
      </w:r>
      <w:bookmarkEnd w:id="21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" w:name="sub_77002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5.2. В исключительных случаях с согласия муниципального служащего допускается перенесение отпуска на следующий рабочий год, если предоставление отпуска в текущем рабочем году может неблагоприятно отразиться на ходе работы органа местного самоуправления. При этом отпуск должен быть использован не позднее 12 месяцев после окончания рабочего года, за который он предоставляется.</w:t>
      </w:r>
      <w:bookmarkEnd w:id="22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" w:name="sub_77003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 5.3. Запрещается не предоставление ежегодного оплачиваемого отпуска в течение двух лет подряд.</w:t>
      </w:r>
      <w:bookmarkEnd w:id="23"/>
    </w:p>
    <w:p w:rsidR="00666FDA" w:rsidRPr="00666FDA" w:rsidRDefault="00666FDA" w:rsidP="00666F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bookmarkStart w:id="24" w:name="sub_790"/>
      <w:r w:rsidRPr="00666FDA">
        <w:rPr>
          <w:rFonts w:ascii="Times New Roman" w:eastAsia="Times New Roman" w:hAnsi="Times New Roman" w:cs="Times New Roman"/>
          <w:color w:val="454545"/>
          <w:kern w:val="36"/>
          <w:sz w:val="24"/>
          <w:szCs w:val="24"/>
          <w:lang w:eastAsia="ru-RU"/>
        </w:rPr>
        <w:t>6. Отпуска без сохранения денежного содержания</w:t>
      </w:r>
      <w:bookmarkEnd w:id="24"/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5" w:name="sub_79001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6.1. Муниципальному служащему по его письменному заявлению представителем нанимателя может предоставляться отпуск по семейным обстоятельствам и другим уважительным причинам без сохранения денежного содержания продолжительностью не более одного года.</w:t>
      </w:r>
      <w:bookmarkEnd w:id="25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" w:name="sub_79002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6.2. Отпуск без сохранения денежного содержания может предоставляться муниципальному служащему и в иных случаях, предусмотренных федеральным законодательством.</w:t>
      </w:r>
      <w:bookmarkEnd w:id="26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" w:name="sub_79003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6.3. Во время отпуска без сохранения денежного содержания за муниципальным служащим сохраняется замещаемая должность муниципальной службы.</w:t>
      </w:r>
      <w:bookmarkEnd w:id="27"/>
    </w:p>
    <w:p w:rsidR="00666FDA" w:rsidRPr="00666FDA" w:rsidRDefault="00666FDA" w:rsidP="00666F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bookmarkStart w:id="28" w:name="sub_7100"/>
      <w:r w:rsidRPr="00666FDA">
        <w:rPr>
          <w:rFonts w:ascii="Times New Roman" w:eastAsia="Times New Roman" w:hAnsi="Times New Roman" w:cs="Times New Roman"/>
          <w:color w:val="454545"/>
          <w:kern w:val="36"/>
          <w:sz w:val="24"/>
          <w:szCs w:val="24"/>
          <w:lang w:eastAsia="ru-RU"/>
        </w:rPr>
        <w:t>7. Дополнительные отпуска муниципальным служащим,</w:t>
      </w:r>
      <w:r w:rsidRPr="00666FDA">
        <w:rPr>
          <w:rFonts w:ascii="Times New Roman" w:eastAsia="Times New Roman" w:hAnsi="Times New Roman" w:cs="Times New Roman"/>
          <w:color w:val="454545"/>
          <w:kern w:val="36"/>
          <w:sz w:val="24"/>
          <w:szCs w:val="24"/>
          <w:lang w:eastAsia="ru-RU"/>
        </w:rPr>
        <w:br/>
        <w:t>совмещающим прохождение муниципальной службы с обучением</w:t>
      </w:r>
      <w:bookmarkEnd w:id="28"/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9" w:name="sub_710001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7.1. Порядок предоставления дополнительных отпусков муниципальным служащим, совмещающим прохождение муниципальной службы с обучением, регулируется федеральным законодательством.</w:t>
      </w:r>
      <w:bookmarkEnd w:id="29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" w:name="sub_710002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7.2. К дополнительным отпускам муниципальным служащим, совмещающим службу с обучением,  по соглашению представителя нанимателя и муниципального служащего могут присоединяться ежегодные оплачиваемые отпуска.</w:t>
      </w:r>
      <w:bookmarkEnd w:id="30"/>
    </w:p>
    <w:p w:rsidR="00666FDA" w:rsidRPr="00666FDA" w:rsidRDefault="00666FDA" w:rsidP="00666F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bookmarkStart w:id="31" w:name="sub_7110"/>
      <w:r w:rsidRPr="00666FDA">
        <w:rPr>
          <w:rFonts w:ascii="Times New Roman" w:eastAsia="Times New Roman" w:hAnsi="Times New Roman" w:cs="Times New Roman"/>
          <w:color w:val="454545"/>
          <w:kern w:val="36"/>
          <w:sz w:val="24"/>
          <w:szCs w:val="24"/>
          <w:lang w:eastAsia="ru-RU"/>
        </w:rPr>
        <w:t>8. Реализация права муниципального служащего</w:t>
      </w:r>
      <w:r w:rsidRPr="00666FDA">
        <w:rPr>
          <w:rFonts w:ascii="Times New Roman" w:eastAsia="Times New Roman" w:hAnsi="Times New Roman" w:cs="Times New Roman"/>
          <w:color w:val="454545"/>
          <w:kern w:val="36"/>
          <w:sz w:val="24"/>
          <w:szCs w:val="24"/>
          <w:lang w:eastAsia="ru-RU"/>
        </w:rPr>
        <w:br/>
        <w:t>на ежегодный оплачиваемый отпуск при увольнении</w:t>
      </w:r>
      <w:bookmarkEnd w:id="31"/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" w:name="sub_711001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8.1. При увольнении с муниципальной службы муниципальному служащему выплачивается денежная компенсация за все неиспользованные отпуска.</w:t>
      </w:r>
      <w:bookmarkEnd w:id="32"/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" w:name="sub_711002"/>
      <w:r w:rsidRPr="00666FDA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8.2. По письменному заявлению муниципального служащего неиспользованные отпуска могут быть предоставлены ему с последующим увольнением. При этом днем  увольнения с муниципальной службы считается последний день отпуска.</w:t>
      </w:r>
      <w:bookmarkEnd w:id="33"/>
    </w:p>
    <w:p w:rsidR="00666FDA" w:rsidRPr="00666FDA" w:rsidRDefault="00666FDA" w:rsidP="00666FDA">
      <w:pPr>
        <w:spacing w:after="0" w:line="240" w:lineRule="auto"/>
        <w:ind w:left="1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5ABD" w:rsidRDefault="00145ABD" w:rsidP="00666FD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ABD" w:rsidRDefault="00145ABD" w:rsidP="00666FD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ABD" w:rsidRDefault="00145ABD" w:rsidP="00666FD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ABD" w:rsidRDefault="00145ABD" w:rsidP="00666FD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ABD" w:rsidRDefault="00145ABD" w:rsidP="00666FD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ABD" w:rsidRDefault="00145ABD" w:rsidP="00666FD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ABD" w:rsidRDefault="00145ABD" w:rsidP="00145A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145ABD" w:rsidRDefault="00145ABD" w:rsidP="00145A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145ABD" w:rsidRDefault="00145ABD" w:rsidP="00145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Малокарачаевского муниципального района </w:t>
      </w:r>
    </w:p>
    <w:p w:rsidR="006F4C49" w:rsidRDefault="006F4C49" w:rsidP="00145AB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F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25.08.2022 г. № 175</w:t>
      </w:r>
    </w:p>
    <w:p w:rsidR="00666FDA" w:rsidRPr="00666FDA" w:rsidRDefault="00145ABD" w:rsidP="00145ABD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6FDA" w:rsidRPr="0066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66FDA" w:rsidRPr="00666FDA" w:rsidRDefault="00666FDA" w:rsidP="00666FD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предоставления отпусков служащим, замещающим должности, не отнесенные к муниципальным должностям </w:t>
      </w:r>
      <w:r w:rsidR="0014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Малокарачаевского муниципального района</w:t>
      </w:r>
      <w:r w:rsidRPr="00666F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6FDA" w:rsidRPr="00666FDA" w:rsidRDefault="00666FDA" w:rsidP="00666FDA">
      <w:pPr>
        <w:numPr>
          <w:ilvl w:val="0"/>
          <w:numId w:val="5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Служащим, замещающим должности, не отнесенные к муниципальным должностям органов местного самоуправления (далее-служащие) предоставляется:</w:t>
      </w:r>
    </w:p>
    <w:p w:rsidR="00666FDA" w:rsidRPr="00666FDA" w:rsidRDefault="00666FDA" w:rsidP="00666FDA">
      <w:pPr>
        <w:numPr>
          <w:ilvl w:val="0"/>
          <w:numId w:val="6"/>
        </w:num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основной оплачиваемый отпуск.</w:t>
      </w:r>
    </w:p>
    <w:p w:rsidR="00666FDA" w:rsidRPr="00666FDA" w:rsidRDefault="00666FDA" w:rsidP="00666FDA">
      <w:pPr>
        <w:numPr>
          <w:ilvl w:val="1"/>
          <w:numId w:val="6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основной оплачиваемый отпуск предоставляется служащему продолжительностью 28 календарных дней.</w:t>
      </w:r>
    </w:p>
    <w:p w:rsidR="00666FDA" w:rsidRPr="00666FDA" w:rsidRDefault="00666FDA" w:rsidP="00666FDA">
      <w:pPr>
        <w:numPr>
          <w:ilvl w:val="1"/>
          <w:numId w:val="6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за первый год работы служащего предоставляется по истечении шести месяцев непрерывной работы или может предоставляться ранее по усмотрению главы муниципального образования.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gramStart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</w:t>
      </w:r>
      <w:proofErr w:type="gramEnd"/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шести месяцев непрерывной работы отпуск за первый год работы по заявлению служащего предоставляется: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женщинам – перед отпуском по беременности и родам или непосредственно после него;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других случаях, предусмотренных законодательством РФ.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1.3. Отпуск за второй и последующие годы работы может предоставляться служащему в любое время рабочего года по его заявлению и в соответствии с очередностью предоставления ежегодных оплачиваемых отпусков.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 Ежегодный дополнительный оплачиваемый отпуск служащим с ненормированным рабочим днем.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2.1. Служащему с ненормированным рабочим днем по его заявлению предоставляется ежегодный дополнительный оплачиваемый отпуск продолжительностью от 3 до 10 календарных дней, по усмотрению главы поселения. Исходя из характера, степени напряженности труда, периодичности выполнения служебных заданий во внеурочное время.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2.2. Ежегодный дополнительный оплачиваемый отпуск служащему с ненормированным рабочим днем присоединяется к ежегодному основному оплачиваемому отпуску и предоставляется полностью или, по желанию служащего, по частям.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 Отпуск без сохранения заработной платы.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3.1. По семейным обстоятельствам и другим уважительным причинам служащему, по его заявлению, может быть предоставлен отпуск без сохранения заработной платы, в соответствии со ст. 128ТК РФ.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3.2. За время отпуска без сохранения заработной платы за служащим сохраняется его рабочее место и должность.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2. Часть отпуска, превышающая 28 календарных дней, по письменному заявлению служащего может быть заменена денежной компенсацией, за исключением случаев, предусмотренных ст. 126 ТК РФ.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 При увольнении служащего, ему выплачивается денежная компенсация за неиспользованные оплачиваемые отпуска.</w:t>
      </w:r>
    </w:p>
    <w:p w:rsidR="00666FDA" w:rsidRPr="00666FDA" w:rsidRDefault="00666FDA" w:rsidP="00666FD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 Все виды отпусков предоставляются служащему по его личному письменному заявлению.</w:t>
      </w:r>
    </w:p>
    <w:p w:rsidR="004646EC" w:rsidRDefault="004646EC" w:rsidP="004646EC"/>
    <w:sectPr w:rsidR="0046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B7A"/>
    <w:multiLevelType w:val="multilevel"/>
    <w:tmpl w:val="9382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44E7C"/>
    <w:multiLevelType w:val="multilevel"/>
    <w:tmpl w:val="790A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B4A6C"/>
    <w:multiLevelType w:val="multilevel"/>
    <w:tmpl w:val="B9B03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C29CA"/>
    <w:multiLevelType w:val="multilevel"/>
    <w:tmpl w:val="D9A8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32225"/>
    <w:multiLevelType w:val="multilevel"/>
    <w:tmpl w:val="2662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DA"/>
    <w:rsid w:val="00045039"/>
    <w:rsid w:val="00145ABD"/>
    <w:rsid w:val="001E1EB4"/>
    <w:rsid w:val="0023075E"/>
    <w:rsid w:val="00336538"/>
    <w:rsid w:val="00375146"/>
    <w:rsid w:val="004646EC"/>
    <w:rsid w:val="00666FDA"/>
    <w:rsid w:val="006F4C49"/>
    <w:rsid w:val="00724C15"/>
    <w:rsid w:val="00791D97"/>
    <w:rsid w:val="009118BD"/>
    <w:rsid w:val="00950B84"/>
    <w:rsid w:val="00A766D2"/>
    <w:rsid w:val="00AF07E2"/>
    <w:rsid w:val="00B9392F"/>
    <w:rsid w:val="00BE4821"/>
    <w:rsid w:val="00CC1DD5"/>
    <w:rsid w:val="00D25D17"/>
    <w:rsid w:val="00EE0E98"/>
    <w:rsid w:val="00E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6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66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6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6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66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6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2022-08-10T08:01:00Z</cp:lastPrinted>
  <dcterms:created xsi:type="dcterms:W3CDTF">2022-08-25T09:50:00Z</dcterms:created>
  <dcterms:modified xsi:type="dcterms:W3CDTF">2022-08-25T09:50:00Z</dcterms:modified>
</cp:coreProperties>
</file>