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B" w:rsidRDefault="00F72D4F" w:rsidP="00A11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0FB" w:rsidRDefault="00F72D4F" w:rsidP="00A11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F72D4F" w:rsidRDefault="00F72D4F" w:rsidP="00A11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СОВЕТ МАЛОКАРАЧАЕВСКОГО МУНИЦИПАЛЬНОГО РАЙОНА ЧЕТВЕРТОГО СОЗЫВА </w:t>
      </w:r>
    </w:p>
    <w:p w:rsidR="00F72D4F" w:rsidRDefault="00F72D4F" w:rsidP="00F72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72D4F" w:rsidRDefault="00163B04" w:rsidP="00F72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</w:t>
      </w:r>
      <w:r w:rsidR="001E45EC">
        <w:rPr>
          <w:rFonts w:ascii="Times New Roman" w:hAnsi="Times New Roman" w:cs="Times New Roman"/>
          <w:sz w:val="28"/>
          <w:szCs w:val="28"/>
        </w:rPr>
        <w:t xml:space="preserve"> г.</w:t>
      </w:r>
      <w:r w:rsidR="00F72D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45EC">
        <w:rPr>
          <w:rFonts w:ascii="Times New Roman" w:hAnsi="Times New Roman" w:cs="Times New Roman"/>
          <w:sz w:val="28"/>
          <w:szCs w:val="28"/>
        </w:rPr>
        <w:t>с.</w:t>
      </w:r>
      <w:r w:rsidR="00F72D4F">
        <w:rPr>
          <w:rFonts w:ascii="Times New Roman" w:hAnsi="Times New Roman" w:cs="Times New Roman"/>
          <w:sz w:val="28"/>
          <w:szCs w:val="28"/>
        </w:rPr>
        <w:t xml:space="preserve"> </w:t>
      </w:r>
      <w:r w:rsidR="00F72D4F" w:rsidRPr="00F72D4F">
        <w:rPr>
          <w:rFonts w:ascii="Times New Roman" w:hAnsi="Times New Roman" w:cs="Times New Roman"/>
          <w:sz w:val="28"/>
          <w:szCs w:val="28"/>
        </w:rPr>
        <w:t xml:space="preserve">Учкекен </w:t>
      </w:r>
      <w:r w:rsidR="001E45E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72D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</w:t>
      </w:r>
      <w:r w:rsidR="00F72D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1D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204</w:t>
      </w:r>
    </w:p>
    <w:p w:rsidR="00B21645" w:rsidRDefault="00F72D4F" w:rsidP="00B21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Об утверждении изменений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 xml:space="preserve">в </w:t>
      </w:r>
      <w:r w:rsidR="00163B04"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163B04" w:rsidRDefault="00F72D4F" w:rsidP="00B21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45" w:rsidRDefault="00F72D4F" w:rsidP="00B21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сельское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>поселение Малокарачаевског</w:t>
      </w:r>
      <w:r w:rsidR="001D0BBB">
        <w:rPr>
          <w:rFonts w:ascii="Times New Roman" w:hAnsi="Times New Roman" w:cs="Times New Roman"/>
          <w:sz w:val="28"/>
          <w:szCs w:val="28"/>
        </w:rPr>
        <w:t>о</w:t>
      </w:r>
    </w:p>
    <w:p w:rsidR="00F72D4F" w:rsidRDefault="00F72D4F" w:rsidP="00B21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="008C025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FD4D47" w:rsidRDefault="00FD4D47" w:rsidP="00F72D4F">
      <w:pPr>
        <w:rPr>
          <w:rFonts w:ascii="Times New Roman" w:hAnsi="Times New Roman" w:cs="Times New Roman"/>
          <w:sz w:val="28"/>
          <w:szCs w:val="28"/>
        </w:rPr>
      </w:pPr>
    </w:p>
    <w:p w:rsidR="00D945E4" w:rsidRDefault="00F72D4F" w:rsidP="00FD4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4F">
        <w:rPr>
          <w:rFonts w:ascii="Times New Roman" w:hAnsi="Times New Roman" w:cs="Times New Roman"/>
          <w:sz w:val="28"/>
          <w:szCs w:val="28"/>
        </w:rPr>
        <w:t xml:space="preserve">На основании положений Градостроительного кодекса Российской </w:t>
      </w:r>
      <w:r w:rsidR="00FD4D47">
        <w:rPr>
          <w:rFonts w:ascii="Times New Roman" w:hAnsi="Times New Roman" w:cs="Times New Roman"/>
          <w:sz w:val="28"/>
          <w:szCs w:val="28"/>
        </w:rPr>
        <w:t>Ф</w:t>
      </w:r>
      <w:r w:rsidRPr="00F72D4F">
        <w:rPr>
          <w:rFonts w:ascii="Times New Roman" w:hAnsi="Times New Roman" w:cs="Times New Roman"/>
          <w:sz w:val="28"/>
          <w:szCs w:val="28"/>
        </w:rPr>
        <w:t>едерации, Федерального закона от 06.10.2003 № 131-ФЗ «Об общих принципах организации местного самоуправления в Российской Федерации», Устава Малокарачаевского муниципального района, с учетом Пр</w:t>
      </w:r>
      <w:r w:rsidR="007D6C75">
        <w:rPr>
          <w:rFonts w:ascii="Times New Roman" w:hAnsi="Times New Roman" w:cs="Times New Roman"/>
          <w:sz w:val="28"/>
          <w:szCs w:val="28"/>
        </w:rPr>
        <w:t>отокола публичных слушаний</w:t>
      </w:r>
      <w:r w:rsidR="00B21645">
        <w:rPr>
          <w:rFonts w:ascii="Times New Roman" w:hAnsi="Times New Roman" w:cs="Times New Roman"/>
          <w:sz w:val="28"/>
          <w:szCs w:val="28"/>
        </w:rPr>
        <w:t xml:space="preserve"> </w:t>
      </w:r>
      <w:r w:rsidR="007D6C75">
        <w:rPr>
          <w:rFonts w:ascii="Times New Roman" w:hAnsi="Times New Roman" w:cs="Times New Roman"/>
          <w:sz w:val="28"/>
          <w:szCs w:val="28"/>
        </w:rPr>
        <w:t xml:space="preserve"> от </w:t>
      </w:r>
      <w:r w:rsidR="00163B04">
        <w:rPr>
          <w:rFonts w:ascii="Times New Roman" w:hAnsi="Times New Roman" w:cs="Times New Roman"/>
          <w:sz w:val="28"/>
          <w:szCs w:val="28"/>
        </w:rPr>
        <w:t>21.03.2023</w:t>
      </w:r>
      <w:r w:rsidR="00B216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2D4F">
        <w:rPr>
          <w:rFonts w:ascii="Times New Roman" w:hAnsi="Times New Roman" w:cs="Times New Roman"/>
          <w:sz w:val="28"/>
          <w:szCs w:val="28"/>
        </w:rPr>
        <w:t>, Заключения о</w:t>
      </w:r>
      <w:r w:rsidR="007D6C75">
        <w:rPr>
          <w:rFonts w:ascii="Times New Roman" w:hAnsi="Times New Roman" w:cs="Times New Roman"/>
          <w:sz w:val="28"/>
          <w:szCs w:val="28"/>
        </w:rPr>
        <w:t xml:space="preserve">т </w:t>
      </w:r>
      <w:r w:rsidR="00163B04">
        <w:rPr>
          <w:rFonts w:ascii="Times New Roman" w:hAnsi="Times New Roman" w:cs="Times New Roman"/>
          <w:sz w:val="28"/>
          <w:szCs w:val="28"/>
        </w:rPr>
        <w:t>21.03.2023</w:t>
      </w:r>
      <w:r w:rsidR="00B216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2D4F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</w:t>
      </w:r>
      <w:r w:rsidR="001D0BBB">
        <w:rPr>
          <w:rFonts w:ascii="Times New Roman" w:hAnsi="Times New Roman" w:cs="Times New Roman"/>
          <w:sz w:val="28"/>
          <w:szCs w:val="28"/>
        </w:rPr>
        <w:t xml:space="preserve"> </w:t>
      </w:r>
      <w:r w:rsidRPr="00F72D4F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163B04">
        <w:rPr>
          <w:rFonts w:ascii="Times New Roman" w:hAnsi="Times New Roman" w:cs="Times New Roman"/>
          <w:sz w:val="28"/>
          <w:szCs w:val="28"/>
        </w:rPr>
        <w:t xml:space="preserve">Генеральный  план </w:t>
      </w:r>
      <w:r w:rsidRPr="00F72D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</w:t>
      </w:r>
      <w:r w:rsidR="00D945E4">
        <w:rPr>
          <w:rFonts w:ascii="Times New Roman" w:hAnsi="Times New Roman" w:cs="Times New Roman"/>
          <w:sz w:val="28"/>
          <w:szCs w:val="28"/>
        </w:rPr>
        <w:t>кесской Республики.</w:t>
      </w:r>
      <w:proofErr w:type="gramEnd"/>
    </w:p>
    <w:p w:rsidR="00404D5D" w:rsidRDefault="00F72D4F" w:rsidP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Совет Малокарачаевского муниципального района четвертого созыва </w:t>
      </w:r>
    </w:p>
    <w:p w:rsidR="00404D5D" w:rsidRDefault="00F72D4F" w:rsidP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>РЕШИЛ: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1. Утвердить изменения в </w:t>
      </w:r>
      <w:r w:rsidR="00163B0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72D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</w:t>
      </w:r>
      <w:r w:rsidR="00163B04">
        <w:rPr>
          <w:rFonts w:ascii="Times New Roman" w:hAnsi="Times New Roman" w:cs="Times New Roman"/>
          <w:sz w:val="28"/>
          <w:szCs w:val="28"/>
        </w:rPr>
        <w:t xml:space="preserve">спублики, утвержденный </w:t>
      </w:r>
      <w:r w:rsidRPr="00F72D4F">
        <w:rPr>
          <w:rFonts w:ascii="Times New Roman" w:hAnsi="Times New Roman" w:cs="Times New Roman"/>
          <w:sz w:val="28"/>
          <w:szCs w:val="28"/>
        </w:rPr>
        <w:t>решением Совета Малокарачаевского муниципального района Карачаево-Черкесской Ре</w:t>
      </w:r>
      <w:r w:rsidR="00163B04">
        <w:rPr>
          <w:rFonts w:ascii="Times New Roman" w:hAnsi="Times New Roman" w:cs="Times New Roman"/>
          <w:sz w:val="28"/>
          <w:szCs w:val="28"/>
        </w:rPr>
        <w:t>спублики четвертого созыва от 29.04.2021 № 90</w:t>
      </w:r>
      <w:r w:rsidRPr="00F72D4F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Малокарачаевского муниципального района и разместить на официальном сайте администрации Малокарачаевского муниципального района: </w:t>
      </w:r>
      <w:hyperlink r:id="rId6" w:history="1">
        <w:r w:rsidR="007D6C75" w:rsidRPr="002E4E0A">
          <w:rPr>
            <w:rStyle w:val="a3"/>
            <w:rFonts w:ascii="Times New Roman" w:hAnsi="Times New Roman" w:cs="Times New Roman"/>
            <w:sz w:val="28"/>
            <w:szCs w:val="28"/>
          </w:rPr>
          <w:t>https://mkarachay.ru/</w:t>
        </w:r>
      </w:hyperlink>
      <w:r w:rsidRPr="00F72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2D4F">
        <w:rPr>
          <w:rFonts w:ascii="Times New Roman" w:hAnsi="Times New Roman" w:cs="Times New Roman"/>
          <w:sz w:val="28"/>
          <w:szCs w:val="28"/>
        </w:rPr>
        <w:t xml:space="preserve">Опубликовать изменения в </w:t>
      </w:r>
      <w:r w:rsidR="00163B04">
        <w:rPr>
          <w:rFonts w:ascii="Times New Roman" w:hAnsi="Times New Roman" w:cs="Times New Roman"/>
          <w:sz w:val="28"/>
          <w:szCs w:val="28"/>
        </w:rPr>
        <w:t xml:space="preserve">генеральном плане </w:t>
      </w:r>
      <w:r w:rsidRPr="00F72D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 в порядке, установленном для официального опубликования муниципальных правовых актов, иной официальной информации, в соответствии с Уставом </w:t>
      </w:r>
      <w:r w:rsidRPr="00F72D4F">
        <w:rPr>
          <w:rFonts w:ascii="Times New Roman" w:hAnsi="Times New Roman" w:cs="Times New Roman"/>
          <w:sz w:val="28"/>
          <w:szCs w:val="28"/>
        </w:rPr>
        <w:lastRenderedPageBreak/>
        <w:t xml:space="preserve">Малокарачаевского муниципального района и разместить на официальном сайте администрации Краснокурганского сельского поселения Малокарачаевского муниципального района Карачаево-Черкесской Республики: </w:t>
      </w:r>
      <w:hyperlink r:id="rId7" w:history="1">
        <w:r w:rsidR="007D6C75" w:rsidRPr="002E4E0A">
          <w:rPr>
            <w:rStyle w:val="a3"/>
            <w:rFonts w:ascii="Times New Roman" w:hAnsi="Times New Roman" w:cs="Times New Roman"/>
            <w:sz w:val="28"/>
            <w:szCs w:val="28"/>
          </w:rPr>
          <w:t>http://www.krasny-kurgan.ru/</w:t>
        </w:r>
      </w:hyperlink>
      <w:r w:rsidRPr="00F72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4. Обеспечить размещение утвержденных изменений в </w:t>
      </w:r>
      <w:r w:rsidR="00163B0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72D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</w:t>
      </w:r>
      <w:r w:rsidR="007D6C75" w:rsidRPr="00F72D4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F72D4F">
        <w:rPr>
          <w:rFonts w:ascii="Times New Roman" w:hAnsi="Times New Roman" w:cs="Times New Roman"/>
          <w:sz w:val="28"/>
          <w:szCs w:val="28"/>
        </w:rPr>
        <w:t xml:space="preserve"> Республики 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F72D4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72D4F">
        <w:rPr>
          <w:rFonts w:ascii="Times New Roman" w:hAnsi="Times New Roman" w:cs="Times New Roman"/>
          <w:sz w:val="28"/>
          <w:szCs w:val="28"/>
        </w:rPr>
        <w:t xml:space="preserve"> настоящего решения. </w:t>
      </w:r>
    </w:p>
    <w:p w:rsidR="007D6C75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Краснокурганское</w:t>
      </w:r>
      <w:proofErr w:type="spellEnd"/>
      <w:r w:rsidRPr="00F72D4F">
        <w:rPr>
          <w:rFonts w:ascii="Times New Roman" w:hAnsi="Times New Roman" w:cs="Times New Roman"/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Республики. </w:t>
      </w:r>
    </w:p>
    <w:p w:rsidR="00F72D4F" w:rsidRDefault="00F72D4F" w:rsidP="00FD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6. Настоящее решение подлежит официальному опубликованию (обнародованию) и вступает в силу после его официального опубликования (обнародования). Приложение: </w:t>
      </w:r>
      <w:r w:rsidR="007D6C75">
        <w:rPr>
          <w:rFonts w:ascii="Times New Roman" w:hAnsi="Times New Roman" w:cs="Times New Roman"/>
          <w:sz w:val="28"/>
          <w:szCs w:val="28"/>
        </w:rPr>
        <w:t xml:space="preserve">(изменениями) </w:t>
      </w:r>
      <w:r w:rsidR="00163B04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  <w:r w:rsidR="00EB1DE2">
        <w:rPr>
          <w:rFonts w:ascii="Times New Roman" w:hAnsi="Times New Roman" w:cs="Times New Roman"/>
          <w:sz w:val="28"/>
          <w:szCs w:val="28"/>
        </w:rPr>
        <w:t>Краснокурганского сельского поселения Малокарач</w:t>
      </w:r>
      <w:r w:rsidR="00401AA7">
        <w:rPr>
          <w:rFonts w:ascii="Times New Roman" w:hAnsi="Times New Roman" w:cs="Times New Roman"/>
          <w:sz w:val="28"/>
          <w:szCs w:val="28"/>
        </w:rPr>
        <w:t xml:space="preserve">аевского муниципального района, </w:t>
      </w:r>
      <w:proofErr w:type="gramStart"/>
      <w:r w:rsidR="00EB1DE2">
        <w:rPr>
          <w:rFonts w:ascii="Times New Roman" w:hAnsi="Times New Roman" w:cs="Times New Roman"/>
          <w:sz w:val="28"/>
          <w:szCs w:val="28"/>
        </w:rPr>
        <w:t>утверждё</w:t>
      </w:r>
      <w:r w:rsidR="00401AA7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  <w:r w:rsidR="00EB1DE2">
        <w:rPr>
          <w:rFonts w:ascii="Times New Roman" w:hAnsi="Times New Roman" w:cs="Times New Roman"/>
          <w:sz w:val="28"/>
          <w:szCs w:val="28"/>
        </w:rPr>
        <w:t xml:space="preserve">Советом Малокарачаевского муниципального района КЧР от </w:t>
      </w:r>
      <w:r w:rsidR="00163B04">
        <w:rPr>
          <w:rFonts w:ascii="Times New Roman" w:hAnsi="Times New Roman" w:cs="Times New Roman"/>
          <w:sz w:val="28"/>
          <w:szCs w:val="28"/>
        </w:rPr>
        <w:t>27.03.2023</w:t>
      </w:r>
      <w:r w:rsidR="00EB1DE2">
        <w:rPr>
          <w:rFonts w:ascii="Times New Roman" w:hAnsi="Times New Roman" w:cs="Times New Roman"/>
          <w:sz w:val="28"/>
          <w:szCs w:val="28"/>
        </w:rPr>
        <w:t>г.</w:t>
      </w:r>
      <w:r w:rsidRPr="00F72D4F">
        <w:rPr>
          <w:rFonts w:ascii="Times New Roman" w:hAnsi="Times New Roman" w:cs="Times New Roman"/>
          <w:sz w:val="28"/>
          <w:szCs w:val="28"/>
        </w:rPr>
        <w:t>, утвержденные Решением Совета Малокарачаевского муниципальног</w:t>
      </w:r>
      <w:r w:rsidR="00163B04">
        <w:rPr>
          <w:rFonts w:ascii="Times New Roman" w:hAnsi="Times New Roman" w:cs="Times New Roman"/>
          <w:sz w:val="28"/>
          <w:szCs w:val="28"/>
        </w:rPr>
        <w:t xml:space="preserve">о района четвертого созыва от 29.04.2021 № 90 </w:t>
      </w:r>
      <w:r w:rsidRPr="00F72D4F">
        <w:rPr>
          <w:rFonts w:ascii="Times New Roman" w:hAnsi="Times New Roman" w:cs="Times New Roman"/>
          <w:sz w:val="28"/>
          <w:szCs w:val="28"/>
        </w:rPr>
        <w:t xml:space="preserve"> (электронно</w:t>
      </w:r>
      <w:r w:rsidR="007D6C75">
        <w:rPr>
          <w:rFonts w:ascii="Times New Roman" w:hAnsi="Times New Roman" w:cs="Times New Roman"/>
          <w:sz w:val="28"/>
          <w:szCs w:val="28"/>
        </w:rPr>
        <w:t>м виде</w:t>
      </w:r>
      <w:r w:rsidRPr="00F72D4F">
        <w:rPr>
          <w:rFonts w:ascii="Times New Roman" w:hAnsi="Times New Roman" w:cs="Times New Roman"/>
          <w:sz w:val="28"/>
          <w:szCs w:val="28"/>
        </w:rPr>
        <w:t>).</w:t>
      </w:r>
    </w:p>
    <w:p w:rsidR="007D6C75" w:rsidRDefault="00F72D4F">
      <w:pPr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47" w:rsidRDefault="00FD4D47">
      <w:pPr>
        <w:rPr>
          <w:rFonts w:ascii="Times New Roman" w:hAnsi="Times New Roman" w:cs="Times New Roman"/>
          <w:sz w:val="28"/>
          <w:szCs w:val="28"/>
        </w:rPr>
      </w:pPr>
    </w:p>
    <w:p w:rsidR="00FD4D47" w:rsidRDefault="00FD4D47">
      <w:pPr>
        <w:rPr>
          <w:rFonts w:ascii="Times New Roman" w:hAnsi="Times New Roman" w:cs="Times New Roman"/>
          <w:sz w:val="28"/>
          <w:szCs w:val="28"/>
        </w:rPr>
      </w:pPr>
    </w:p>
    <w:p w:rsidR="00FD4D47" w:rsidRDefault="00FD4D47" w:rsidP="00A11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D4F" w:rsidRDefault="00A11DE0" w:rsidP="00A1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4F" w:rsidRPr="00F72D4F">
        <w:rPr>
          <w:rFonts w:ascii="Times New Roman" w:hAnsi="Times New Roman" w:cs="Times New Roman"/>
          <w:sz w:val="28"/>
          <w:szCs w:val="28"/>
        </w:rPr>
        <w:t>Глава Малокарачаевского</w:t>
      </w:r>
    </w:p>
    <w:p w:rsidR="00F72D4F" w:rsidRDefault="00F72D4F" w:rsidP="00A11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района-</w:t>
      </w:r>
    </w:p>
    <w:p w:rsidR="00A1747E" w:rsidRDefault="00F72D4F" w:rsidP="00A11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4F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D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F72D4F">
        <w:rPr>
          <w:rFonts w:ascii="Times New Roman" w:hAnsi="Times New Roman" w:cs="Times New Roman"/>
          <w:sz w:val="28"/>
          <w:szCs w:val="28"/>
        </w:rPr>
        <w:t>У.Х.Тамбие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D6C75" w:rsidRPr="007D6C75" w:rsidRDefault="007D6C75">
      <w:pPr>
        <w:rPr>
          <w:rFonts w:ascii="Times New Roman" w:hAnsi="Times New Roman" w:cs="Times New Roman"/>
          <w:sz w:val="20"/>
          <w:szCs w:val="20"/>
        </w:rPr>
      </w:pPr>
    </w:p>
    <w:sectPr w:rsidR="007D6C75" w:rsidRPr="007D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F"/>
    <w:rsid w:val="000C0E08"/>
    <w:rsid w:val="000D350C"/>
    <w:rsid w:val="00163B04"/>
    <w:rsid w:val="00197C78"/>
    <w:rsid w:val="001D0BBB"/>
    <w:rsid w:val="001E45EC"/>
    <w:rsid w:val="00401AA7"/>
    <w:rsid w:val="00404D5D"/>
    <w:rsid w:val="00766EB7"/>
    <w:rsid w:val="007D6C75"/>
    <w:rsid w:val="008C0254"/>
    <w:rsid w:val="00A11DE0"/>
    <w:rsid w:val="00A1747E"/>
    <w:rsid w:val="00A76A10"/>
    <w:rsid w:val="00B16876"/>
    <w:rsid w:val="00B21645"/>
    <w:rsid w:val="00D945E4"/>
    <w:rsid w:val="00EB1DE2"/>
    <w:rsid w:val="00ED70FB"/>
    <w:rsid w:val="00F72D4F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y-kurg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arach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22F8-FF0B-402D-822F-142E2675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2023-04-04T07:40:00Z</cp:lastPrinted>
  <dcterms:created xsi:type="dcterms:W3CDTF">2023-04-03T09:25:00Z</dcterms:created>
  <dcterms:modified xsi:type="dcterms:W3CDTF">2023-04-04T07:40:00Z</dcterms:modified>
</cp:coreProperties>
</file>