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CA" w:rsidRDefault="005C5EEE" w:rsidP="0061738B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</w:t>
      </w:r>
    </w:p>
    <w:p w:rsidR="00F528CA" w:rsidRPr="009B0316" w:rsidRDefault="00F528CA" w:rsidP="00F528CA">
      <w:pPr>
        <w:ind w:left="-284"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0316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F528CA" w:rsidRPr="009B0316" w:rsidRDefault="00F528CA" w:rsidP="00F528CA">
      <w:pPr>
        <w:ind w:left="-284"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0316">
        <w:rPr>
          <w:rFonts w:ascii="Times New Roman" w:hAnsi="Times New Roman"/>
          <w:b/>
          <w:sz w:val="28"/>
          <w:szCs w:val="28"/>
          <w:lang w:val="ru-RU"/>
        </w:rPr>
        <w:t>КАРАЧАЕВО-ЧЕРКЕССКАЯ РЕСПУБЛИКА</w:t>
      </w:r>
    </w:p>
    <w:p w:rsidR="00F528CA" w:rsidRPr="009B0316" w:rsidRDefault="00F528CA" w:rsidP="00F528CA">
      <w:pPr>
        <w:ind w:left="-284"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0316">
        <w:rPr>
          <w:rFonts w:ascii="Times New Roman" w:hAnsi="Times New Roman"/>
          <w:b/>
          <w:sz w:val="28"/>
          <w:szCs w:val="28"/>
          <w:lang w:val="ru-RU"/>
        </w:rPr>
        <w:t>СОВЕТ МАЛОКАРАЧАЕВСКОГО МУНИЦИПАЛЬНОГО РАЙОНА</w:t>
      </w:r>
    </w:p>
    <w:p w:rsidR="00F528CA" w:rsidRPr="009B0316" w:rsidRDefault="00F528CA" w:rsidP="00F528CA">
      <w:pPr>
        <w:ind w:left="-284"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0316">
        <w:rPr>
          <w:rFonts w:ascii="Times New Roman" w:hAnsi="Times New Roman"/>
          <w:b/>
          <w:sz w:val="28"/>
          <w:szCs w:val="28"/>
          <w:lang w:val="ru-RU"/>
        </w:rPr>
        <w:t>ЧЕТВЕРТОГО  СОЗЫВА</w:t>
      </w:r>
    </w:p>
    <w:p w:rsidR="00F528CA" w:rsidRPr="009B0316" w:rsidRDefault="00F528CA" w:rsidP="00F528CA">
      <w:pPr>
        <w:ind w:left="-284"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1D97" w:rsidRPr="009B0316" w:rsidRDefault="00D21D97" w:rsidP="00F528CA">
      <w:pPr>
        <w:ind w:left="-284"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28CA" w:rsidRPr="009B0316" w:rsidRDefault="00F528CA" w:rsidP="00F528CA">
      <w:pPr>
        <w:ind w:left="-284"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031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B0316" w:rsidRPr="00F528CA" w:rsidRDefault="009B0316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9B0316">
        <w:rPr>
          <w:rFonts w:ascii="Times New Roman" w:hAnsi="Times New Roman"/>
          <w:sz w:val="28"/>
          <w:szCs w:val="28"/>
          <w:lang w:val="ru-RU"/>
        </w:rPr>
        <w:t>7.04.2023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F528CA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</w:t>
      </w:r>
      <w:r w:rsidR="00A0301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0316">
        <w:rPr>
          <w:rFonts w:ascii="Times New Roman" w:hAnsi="Times New Roman"/>
          <w:sz w:val="28"/>
          <w:szCs w:val="28"/>
          <w:lang w:val="ru-RU"/>
        </w:rPr>
        <w:t>с. Учкекен</w:t>
      </w:r>
      <w:r w:rsidR="009B0316"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                           № </w:t>
      </w:r>
      <w:r w:rsidR="009B0316">
        <w:rPr>
          <w:rFonts w:ascii="Times New Roman" w:hAnsi="Times New Roman"/>
          <w:sz w:val="28"/>
          <w:szCs w:val="28"/>
          <w:lang w:val="ru-RU"/>
        </w:rPr>
        <w:t>206</w:t>
      </w:r>
    </w:p>
    <w:p w:rsidR="00B0228B" w:rsidRDefault="00B0228B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</w:p>
    <w:p w:rsidR="00D21D97" w:rsidRDefault="00D21D97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</w:p>
    <w:p w:rsidR="00113D79" w:rsidRDefault="00F528CA" w:rsidP="00113D79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Об отчете  </w:t>
      </w:r>
      <w:r w:rsidR="00C105CC">
        <w:rPr>
          <w:rFonts w:ascii="Times New Roman" w:hAnsi="Times New Roman"/>
          <w:sz w:val="28"/>
          <w:szCs w:val="28"/>
          <w:lang w:val="ru-RU"/>
        </w:rPr>
        <w:t>Г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лавы </w:t>
      </w:r>
      <w:r w:rsidR="00C105CC">
        <w:rPr>
          <w:rFonts w:ascii="Times New Roman" w:hAnsi="Times New Roman"/>
          <w:sz w:val="28"/>
          <w:szCs w:val="28"/>
          <w:lang w:val="ru-RU"/>
        </w:rPr>
        <w:t>Малокарачаевского</w:t>
      </w:r>
      <w:r w:rsidR="00595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79">
        <w:rPr>
          <w:rFonts w:ascii="Times New Roman" w:hAnsi="Times New Roman"/>
          <w:sz w:val="28"/>
          <w:szCs w:val="28"/>
          <w:lang w:val="ru-RU"/>
        </w:rPr>
        <w:t>муниципального района -</w:t>
      </w:r>
    </w:p>
    <w:p w:rsidR="00F528CA" w:rsidRDefault="00113D79" w:rsidP="00113D79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Председателя Совета </w:t>
      </w:r>
      <w:r w:rsidR="00F528CA" w:rsidRPr="00F528CA">
        <w:rPr>
          <w:rFonts w:ascii="Times New Roman" w:hAnsi="Times New Roman"/>
          <w:sz w:val="28"/>
          <w:szCs w:val="28"/>
          <w:lang w:val="ru-RU"/>
        </w:rPr>
        <w:t>Малокарачаевского муниципального района</w:t>
      </w:r>
    </w:p>
    <w:p w:rsidR="001C6FDC" w:rsidRDefault="00113D79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проделанной работе</w:t>
      </w:r>
      <w:r w:rsidR="001C6FDC">
        <w:rPr>
          <w:rFonts w:ascii="Times New Roman" w:hAnsi="Times New Roman"/>
          <w:sz w:val="28"/>
          <w:szCs w:val="28"/>
          <w:lang w:val="ru-RU"/>
        </w:rPr>
        <w:t xml:space="preserve"> Совета Малокарачаевского муниципального района</w:t>
      </w:r>
    </w:p>
    <w:p w:rsidR="00F528CA" w:rsidRPr="00F528CA" w:rsidRDefault="00113D79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2022</w:t>
      </w:r>
      <w:r w:rsidR="00F528CA" w:rsidRPr="00F528CA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8A648C">
      <w:pPr>
        <w:ind w:left="-284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Заслушав и обсудив отчет </w:t>
      </w:r>
      <w:r w:rsidR="00113D79">
        <w:rPr>
          <w:rFonts w:ascii="Times New Roman" w:hAnsi="Times New Roman"/>
          <w:sz w:val="28"/>
          <w:szCs w:val="28"/>
          <w:lang w:val="ru-RU"/>
        </w:rPr>
        <w:t>Г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лавы </w:t>
      </w:r>
      <w:r w:rsidR="00012B0F">
        <w:rPr>
          <w:rFonts w:ascii="Times New Roman" w:hAnsi="Times New Roman"/>
          <w:sz w:val="28"/>
          <w:szCs w:val="28"/>
          <w:lang w:val="ru-RU"/>
        </w:rPr>
        <w:t>Малокарачаевского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8CA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8A64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FDC">
        <w:rPr>
          <w:rFonts w:ascii="Times New Roman" w:hAnsi="Times New Roman"/>
          <w:sz w:val="28"/>
          <w:szCs w:val="28"/>
          <w:lang w:val="ru-RU"/>
        </w:rPr>
        <w:t>р</w:t>
      </w:r>
      <w:r w:rsidRPr="00F528CA">
        <w:rPr>
          <w:rFonts w:ascii="Times New Roman" w:hAnsi="Times New Roman"/>
          <w:sz w:val="28"/>
          <w:szCs w:val="28"/>
          <w:lang w:val="ru-RU"/>
        </w:rPr>
        <w:t>айон</w:t>
      </w:r>
      <w:proofErr w:type="gramStart"/>
      <w:r w:rsidRPr="00F528CA">
        <w:rPr>
          <w:rFonts w:ascii="Times New Roman" w:hAnsi="Times New Roman"/>
          <w:sz w:val="28"/>
          <w:szCs w:val="28"/>
          <w:lang w:val="ru-RU"/>
        </w:rPr>
        <w:t>а</w:t>
      </w:r>
      <w:r w:rsidR="008A648C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8A648C">
        <w:rPr>
          <w:rFonts w:ascii="Times New Roman" w:hAnsi="Times New Roman"/>
          <w:sz w:val="28"/>
          <w:szCs w:val="28"/>
          <w:lang w:val="ru-RU"/>
        </w:rPr>
        <w:t xml:space="preserve">            Председателя Совета Малокарачаевского муниципального района о проделанной  </w:t>
      </w:r>
      <w:r w:rsidRPr="00F528CA">
        <w:rPr>
          <w:rFonts w:ascii="Times New Roman" w:hAnsi="Times New Roman"/>
          <w:sz w:val="28"/>
          <w:szCs w:val="28"/>
          <w:lang w:val="ru-RU"/>
        </w:rPr>
        <w:t>работе</w:t>
      </w:r>
      <w:r w:rsidR="004D34A5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48C">
        <w:rPr>
          <w:rFonts w:ascii="Times New Roman" w:hAnsi="Times New Roman"/>
          <w:sz w:val="28"/>
          <w:szCs w:val="28"/>
          <w:lang w:val="ru-RU"/>
        </w:rPr>
        <w:t>за 202</w:t>
      </w:r>
      <w:r w:rsidR="00893DCE">
        <w:rPr>
          <w:rFonts w:ascii="Times New Roman" w:hAnsi="Times New Roman"/>
          <w:sz w:val="28"/>
          <w:szCs w:val="28"/>
          <w:lang w:val="ru-RU"/>
        </w:rPr>
        <w:t>2</w:t>
      </w:r>
      <w:r w:rsidR="008A648C">
        <w:rPr>
          <w:rFonts w:ascii="Times New Roman" w:hAnsi="Times New Roman"/>
          <w:sz w:val="28"/>
          <w:szCs w:val="28"/>
          <w:lang w:val="ru-RU"/>
        </w:rPr>
        <w:t xml:space="preserve"> год, Совет </w:t>
      </w:r>
      <w:r w:rsidRPr="00F528CA">
        <w:rPr>
          <w:rFonts w:ascii="Times New Roman" w:hAnsi="Times New Roman"/>
          <w:sz w:val="28"/>
          <w:szCs w:val="28"/>
          <w:lang w:val="ru-RU"/>
        </w:rPr>
        <w:t>Малокарачаевского муниципального района</w:t>
      </w:r>
    </w:p>
    <w:p w:rsidR="00113D79" w:rsidRPr="00F528CA" w:rsidRDefault="00113D79" w:rsidP="00F528CA">
      <w:pPr>
        <w:ind w:left="-284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28CA" w:rsidRPr="00113D79" w:rsidRDefault="00113D79" w:rsidP="00113D79">
      <w:pPr>
        <w:ind w:right="-284" w:firstLine="0"/>
        <w:rPr>
          <w:rFonts w:ascii="Times New Roman" w:hAnsi="Times New Roman"/>
          <w:b/>
          <w:sz w:val="28"/>
          <w:szCs w:val="28"/>
          <w:lang w:val="ru-RU"/>
        </w:rPr>
      </w:pPr>
      <w:r w:rsidRPr="00113D7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F528CA" w:rsidRPr="00113D79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F528CA" w:rsidRPr="00F528CA" w:rsidRDefault="004D34A5" w:rsidP="004D34A5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>Отчет Г</w:t>
      </w:r>
      <w:r w:rsidR="00F528CA" w:rsidRPr="00F528CA">
        <w:rPr>
          <w:rFonts w:ascii="Times New Roman" w:hAnsi="Times New Roman"/>
          <w:sz w:val="28"/>
          <w:szCs w:val="28"/>
          <w:lang w:val="ru-RU"/>
        </w:rPr>
        <w:t>лавы Малокарач</w:t>
      </w:r>
      <w:r w:rsidR="00F528CA">
        <w:rPr>
          <w:rFonts w:ascii="Times New Roman" w:hAnsi="Times New Roman"/>
          <w:sz w:val="28"/>
          <w:szCs w:val="28"/>
          <w:lang w:val="ru-RU"/>
        </w:rPr>
        <w:t>аевского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-Председателя Совета,  о</w:t>
      </w:r>
      <w:r w:rsidR="00F528CA" w:rsidRPr="00F528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проделанной </w:t>
      </w:r>
      <w:r w:rsidR="00F528CA" w:rsidRPr="00F528CA">
        <w:rPr>
          <w:rFonts w:ascii="Times New Roman" w:hAnsi="Times New Roman"/>
          <w:sz w:val="28"/>
          <w:szCs w:val="28"/>
          <w:lang w:val="ru-RU"/>
        </w:rPr>
        <w:t xml:space="preserve">работе </w:t>
      </w:r>
      <w:r>
        <w:rPr>
          <w:rFonts w:ascii="Times New Roman" w:hAnsi="Times New Roman"/>
          <w:sz w:val="28"/>
          <w:szCs w:val="28"/>
          <w:lang w:val="ru-RU"/>
        </w:rPr>
        <w:t>Совета Малокарачаевского муниципального района</w:t>
      </w:r>
      <w:r w:rsidR="00F528CA" w:rsidRPr="00F528CA">
        <w:rPr>
          <w:rFonts w:ascii="Times New Roman" w:hAnsi="Times New Roman"/>
          <w:sz w:val="28"/>
          <w:szCs w:val="28"/>
          <w:lang w:val="ru-RU"/>
        </w:rPr>
        <w:t xml:space="preserve"> за 202</w:t>
      </w:r>
      <w:r w:rsidR="00893DCE">
        <w:rPr>
          <w:rFonts w:ascii="Times New Roman" w:hAnsi="Times New Roman"/>
          <w:sz w:val="28"/>
          <w:szCs w:val="28"/>
          <w:lang w:val="ru-RU"/>
        </w:rPr>
        <w:t>2</w:t>
      </w:r>
      <w:r w:rsidR="00F528CA" w:rsidRPr="00F528CA">
        <w:rPr>
          <w:rFonts w:ascii="Times New Roman" w:hAnsi="Times New Roman"/>
          <w:sz w:val="28"/>
          <w:szCs w:val="28"/>
          <w:lang w:val="ru-RU"/>
        </w:rPr>
        <w:t xml:space="preserve"> год утвердить</w:t>
      </w:r>
      <w:bookmarkStart w:id="0" w:name="_GoBack"/>
      <w:bookmarkEnd w:id="0"/>
      <w:r w:rsidR="00F528CA" w:rsidRPr="00F528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56B">
        <w:rPr>
          <w:rFonts w:ascii="Times New Roman" w:hAnsi="Times New Roman"/>
          <w:sz w:val="28"/>
          <w:szCs w:val="28"/>
          <w:lang w:val="ru-RU"/>
        </w:rPr>
        <w:t>(приложение № 1).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2.</w:t>
      </w:r>
      <w:r w:rsidRPr="00F528CA">
        <w:rPr>
          <w:rFonts w:ascii="Times New Roman" w:hAnsi="Times New Roman"/>
          <w:sz w:val="28"/>
          <w:szCs w:val="28"/>
          <w:lang w:val="ru-RU"/>
        </w:rPr>
        <w:tab/>
        <w:t>Настоящее решение вступает в силу со дня его подписания.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19C" w:rsidRDefault="005F619C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19C" w:rsidRDefault="005F619C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3012" w:rsidRDefault="00C06980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Глава Малокарачаевского 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  <w:r w:rsidRPr="00F528CA">
        <w:rPr>
          <w:rFonts w:ascii="Times New Roman" w:hAnsi="Times New Roman"/>
          <w:sz w:val="28"/>
          <w:szCs w:val="28"/>
          <w:lang w:val="ru-RU"/>
        </w:rPr>
        <w:tab/>
      </w:r>
      <w:r w:rsidRPr="00F528CA">
        <w:rPr>
          <w:rFonts w:ascii="Times New Roman" w:hAnsi="Times New Roman"/>
          <w:sz w:val="28"/>
          <w:szCs w:val="28"/>
          <w:lang w:val="ru-RU"/>
        </w:rPr>
        <w:tab/>
      </w:r>
      <w:r w:rsidRPr="00F528CA">
        <w:rPr>
          <w:rFonts w:ascii="Times New Roman" w:hAnsi="Times New Roman"/>
          <w:sz w:val="28"/>
          <w:szCs w:val="28"/>
          <w:lang w:val="ru-RU"/>
        </w:rPr>
        <w:tab/>
      </w:r>
      <w:r w:rsidRPr="00F528CA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F528CA">
        <w:rPr>
          <w:rFonts w:ascii="Times New Roman" w:hAnsi="Times New Roman"/>
          <w:sz w:val="28"/>
          <w:szCs w:val="28"/>
          <w:lang w:val="ru-RU"/>
        </w:rPr>
        <w:t>У.Х.Тамбиев</w:t>
      </w:r>
      <w:proofErr w:type="spellEnd"/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20903">
      <w:pPr>
        <w:ind w:right="-284" w:firstLine="0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B0228B" w:rsidRDefault="00F528CA" w:rsidP="00F528CA">
      <w:pPr>
        <w:ind w:left="-284" w:right="-284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Приложение к решению Совета </w:t>
      </w:r>
    </w:p>
    <w:p w:rsidR="00F528CA" w:rsidRPr="00B0228B" w:rsidRDefault="00F528CA" w:rsidP="00F528CA">
      <w:pPr>
        <w:ind w:left="-284" w:right="-284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Малокарачаевского муниципального района</w:t>
      </w:r>
    </w:p>
    <w:p w:rsidR="00F528CA" w:rsidRPr="00B0228B" w:rsidRDefault="00F528CA" w:rsidP="00F528CA">
      <w:pPr>
        <w:ind w:left="-284" w:right="-284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от  2</w:t>
      </w:r>
      <w:r w:rsidR="00F20903">
        <w:rPr>
          <w:rFonts w:ascii="Times New Roman" w:hAnsi="Times New Roman"/>
          <w:sz w:val="24"/>
          <w:szCs w:val="24"/>
          <w:lang w:val="ru-RU"/>
        </w:rPr>
        <w:t>7.04.2023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г.   № </w:t>
      </w:r>
      <w:r w:rsidR="00F20903">
        <w:rPr>
          <w:rFonts w:ascii="Times New Roman" w:hAnsi="Times New Roman"/>
          <w:sz w:val="24"/>
          <w:szCs w:val="24"/>
          <w:lang w:val="ru-RU"/>
        </w:rPr>
        <w:t>206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1553" w:rsidRDefault="00E1155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0903" w:rsidRDefault="00F2090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0903" w:rsidRDefault="00F2090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0903" w:rsidRDefault="00F2090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0903" w:rsidRPr="00F20903" w:rsidRDefault="00F20903" w:rsidP="00F20903">
      <w:pPr>
        <w:ind w:right="-284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Уважаемые депутаты и приглашенные!</w:t>
      </w:r>
    </w:p>
    <w:p w:rsidR="00F20903" w:rsidRPr="00F20903" w:rsidRDefault="00F20903" w:rsidP="00F20903">
      <w:pPr>
        <w:ind w:left="-284" w:right="-284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0903" w:rsidRPr="00F20903" w:rsidRDefault="00F20903" w:rsidP="00F2090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     Традиционно в начале года, мы подводим итоги, которые являются общим результатом работы депутатского корпуса, органов местного самоуправления, предприятий, учреждений и иных организаций, общественных организаций, представителей малого и среднего бизнеса и жителей нашего района.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В результате проведенной аналитической работы, при подготовке ежегодного отчета, мы вырабатываем новые более эффективные методы дальнейшего развития нашего района, определяем приоритетные направления деятельности, на предстоящий период и концентрируем их реализацию в русле поставленных общегосударственных задач и национальных проектов.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Отчет дает возможность провести анализ проделанной работы органов местного самоуправления района, отметить положительную динамику развития района, критически посмотреть на нерешенные вопросы, определить пути дальнейшего развития.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На основании Устава, деятельность Главы и Совета в отчетном периоде строилась по направлениям, определенным 131 Федеральным законом от 6 октября 2003 года «Об общих принципах организации местного самоуправления в Российской Федерации», законодательством Карачаево-Черкесской Республики, стратегией социально-экономического развития Малокарачаевского района до 2020 года и на период до 2025</w:t>
      </w:r>
      <w:r w:rsidRPr="00F2090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20903">
        <w:rPr>
          <w:rFonts w:ascii="Times New Roman" w:hAnsi="Times New Roman"/>
          <w:sz w:val="28"/>
          <w:szCs w:val="28"/>
          <w:lang w:val="ru-RU"/>
        </w:rPr>
        <w:t>года и была направлена на улучшение качества жизни населения района.</w:t>
      </w:r>
      <w:proofErr w:type="gramEnd"/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26229592"/>
      <w:r w:rsidRPr="00F20903">
        <w:rPr>
          <w:rFonts w:ascii="Times New Roman" w:hAnsi="Times New Roman"/>
          <w:sz w:val="28"/>
          <w:szCs w:val="28"/>
          <w:lang w:val="ru-RU"/>
        </w:rPr>
        <w:t xml:space="preserve">Доверие населения к органам местного самоуправления напрямую зависит от слаженной работы всех ветвей власти. 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Итоги года – это результат совместной работы представительного и исполнительного органа, руководителями органов государственной власти республики, главами сельских поселений, руководителями предприятий и учреждений, общественными организациями.</w:t>
      </w:r>
      <w:r w:rsidRPr="00F20903">
        <w:rPr>
          <w:rFonts w:ascii="Times New Roman" w:hAnsi="Times New Roman"/>
          <w:sz w:val="28"/>
          <w:szCs w:val="28"/>
        </w:rPr>
        <w:t> </w:t>
      </w:r>
      <w:r w:rsidRPr="00F20903">
        <w:rPr>
          <w:rFonts w:ascii="Times New Roman" w:hAnsi="Times New Roman"/>
          <w:sz w:val="28"/>
          <w:szCs w:val="28"/>
          <w:lang w:val="ru-RU"/>
        </w:rPr>
        <w:t>Это итоги финансово-экономической, инвестиционной, образовательной, культурной, спортивной, управленческой деятельности.</w:t>
      </w:r>
    </w:p>
    <w:p w:rsidR="00F20903" w:rsidRPr="00F20903" w:rsidRDefault="00F20903" w:rsidP="00F20903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Отчетный период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За отчетный период проведено 10 заседаний, в том числе 4 внеочередных заседаний.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Советом депутатов было принято 49 решений, из них 40 решений носили нормативно – правовой характер.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lastRenderedPageBreak/>
        <w:t xml:space="preserve">На расширенном заседании принял участие </w:t>
      </w: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Муфтий, председатель Духовного управления мусульман Карачаево-Черкесской Республики – Бердиев Исмаил </w:t>
      </w:r>
      <w:proofErr w:type="spellStart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Алиевич</w:t>
      </w:r>
      <w:proofErr w:type="spellEnd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. На заключительном </w:t>
      </w:r>
      <w:r w:rsidRPr="00F20903">
        <w:rPr>
          <w:rFonts w:ascii="Times New Roman" w:hAnsi="Times New Roman"/>
          <w:sz w:val="28"/>
          <w:szCs w:val="28"/>
          <w:lang w:val="ru-RU"/>
        </w:rPr>
        <w:t xml:space="preserve">расширенном заседании </w:t>
      </w: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принял участие Сенатор от исполнительного органа государственной власти Карачаево-Черкесской Республики – </w:t>
      </w:r>
      <w:proofErr w:type="spellStart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Казаноков</w:t>
      </w:r>
      <w:proofErr w:type="spellEnd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Крым </w:t>
      </w:r>
      <w:proofErr w:type="spellStart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Олиевич</w:t>
      </w:r>
      <w:proofErr w:type="spellEnd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Принятые решения были направлены на обеспечение условий устойчивого социально – экономического развития района. Все решения на сессиях принимались при активном участии депутатов как в ходе их подготовки, так и при их обсуждении. Проекты решений направляются для ознакомления депутатам Совета района дополнительно по средствам социальных сетей, такая форма работы позволяет оперативно и своевременно каждому депутату ознакомится с представленными материалами.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В целях повышения качества принимаемых нормативных правовых актов Совета, все планируемые к принятию проекты проходят первоначальную экспертизу в аппарате Совета, потом направляется в прокуратуру нашего района, для проведения антикоррупционной экспертизы.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Следует отметить сложившуюся систему конструктивного сотрудничества представительного органа и прокуратуры.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Неотъемлемой частью полномочий депутатского корпуса, является работа с населением – это приёмы граждан, рассмотрение жалоб и обращений, проведение встреч и собраний, взаимодействие со службами предприятиями и организациями.</w:t>
      </w:r>
    </w:p>
    <w:p w:rsidR="00F20903" w:rsidRPr="00F20903" w:rsidRDefault="00F20903" w:rsidP="00F20903">
      <w:pPr>
        <w:ind w:right="-284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В районе 13 населенных пунктов. </w:t>
      </w:r>
      <w:r w:rsidRPr="00F20903">
        <w:rPr>
          <w:rFonts w:ascii="Times New Roman" w:hAnsi="Times New Roman"/>
          <w:color w:val="000000"/>
          <w:sz w:val="28"/>
          <w:szCs w:val="28"/>
          <w:lang w:val="ru-RU"/>
        </w:rPr>
        <w:t xml:space="preserve">Численность постоянного населения района 43тыс.520 человек. </w:t>
      </w:r>
    </w:p>
    <w:p w:rsidR="00F20903" w:rsidRPr="00F20903" w:rsidRDefault="00F20903" w:rsidP="00F20903">
      <w:pPr>
        <w:ind w:right="-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Общее число индивидуальных предпринимателей на 2022 год составило 1.227 (на 13,3 % больше по сравнению с прошлогодним периодом).</w:t>
      </w:r>
      <w:r w:rsidRPr="00F2090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Средняя </w:t>
      </w:r>
      <w:r w:rsidRPr="00F20903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зарплата</w:t>
      </w: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районе в 2022 году составляла 25</w:t>
      </w:r>
      <w:r w:rsidRPr="00F2090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120</w:t>
      </w:r>
      <w:r w:rsidRPr="00F20903">
        <w:rPr>
          <w:rFonts w:ascii="Times New Roman" w:hAnsi="Times New Roman"/>
          <w:sz w:val="28"/>
          <w:szCs w:val="28"/>
          <w:shd w:val="clear" w:color="auto" w:fill="FFFFFF"/>
        </w:rPr>
        <w:t> </w:t>
      </w:r>
      <w:bookmarkEnd w:id="1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рублей, рост средней зарплаты в районе за год составил 2 180 рублей.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sz w:val="28"/>
          <w:szCs w:val="28"/>
          <w:lang w:val="ru-RU"/>
        </w:rPr>
        <w:t>Важная составляющая нашей работы – работа с обращениями граждан.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 xml:space="preserve">За 2022 год, по показаниям проведенного анализа по письменным и устным обращениям граждан, поступившим в Совет, были рассмотрены в установленные законом сроки и благодаря традиционно сложившейся форме плодотворного сотрудничества, конструктивного диалога с исполнительной властью, обращения граждан в части своей компетенции удовлетворены в полном объеме. </w:t>
      </w:r>
      <w:proofErr w:type="gramEnd"/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Жителями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>имгорское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проведена расширение дороги на участке поворота в районе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с.Учкекен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ул.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Бостанова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34, по обращению граждан была оказана помощь в асфальтировании дорожного полотна и в строительстве пешеходного тротуара на данном участке. Хочу выразить благодарность жителям с.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Римгорское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за активное участие в благоустройстве родного села.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Обращение коллектива детского сада «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Чолпан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» с просьбой помочь в ремонте дошкольного учреждения не осталось без внимания. С помощью депутата народного собрания Парламента Республики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Гочияева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Адама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Хамзатовича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были выделены денежные средства для ремонта, хочу поблагодарить депутатов нашего Парламента за активное участие в решении проблем по обращению жителей нашего района.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lastRenderedPageBreak/>
        <w:t>В своей работе мы стремимся к тому, чтобы ни одно обращение граждан не оставалось без внимания.</w:t>
      </w:r>
    </w:p>
    <w:p w:rsidR="00F20903" w:rsidRPr="00F20903" w:rsidRDefault="00F20903" w:rsidP="00F2090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 Организацию личного приёма граждан депутаты, осуществляют самостоятельно. Сформированный график приёмов находится в открытом доступе на официальном сайте Партии Единая Россия.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В 2022 году депутатским корпусом была проведена качественная плодотворная работа, нацеленная на эффективное и быстрое решение возникающих проблем. Заседания сессий проводились почти каждый месяц, случаев переноса даты проведения сессии 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 xml:space="preserve"> отсутствия кворума не было. Это свидетельствует об ответственности и серьёзном отношении к своим депутатским полномочиям. </w:t>
      </w:r>
    </w:p>
    <w:p w:rsidR="00F20903" w:rsidRPr="00F20903" w:rsidRDefault="00F20903" w:rsidP="00F20903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Номенклатура дел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В сфере полномочий Совета района по формированию, содержанию и использованию архивного дела передали на постоянное хранение в районный архив номенклатуры дел Совета за период с 2006 по 2018 года.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 w:line="293" w:lineRule="atLeast"/>
        <w:jc w:val="both"/>
        <w:rPr>
          <w:color w:val="272727"/>
          <w:sz w:val="28"/>
          <w:szCs w:val="28"/>
          <w:bdr w:val="none" w:sz="0" w:space="0" w:color="auto" w:frame="1"/>
        </w:rPr>
      </w:pPr>
      <w:r w:rsidRPr="00F20903">
        <w:rPr>
          <w:sz w:val="28"/>
          <w:szCs w:val="28"/>
        </w:rPr>
        <w:t xml:space="preserve">Приносим свою благодарность за правильную обработку и формированию архивных дел </w:t>
      </w:r>
      <w:r w:rsidRPr="00F20903">
        <w:rPr>
          <w:color w:val="272727"/>
          <w:sz w:val="28"/>
          <w:szCs w:val="28"/>
          <w:bdr w:val="none" w:sz="0" w:space="0" w:color="auto" w:frame="1"/>
        </w:rPr>
        <w:t xml:space="preserve">Начальнику отдела по опеке, попечительству и архивному делу Тамаре Рашидовне.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F20903">
        <w:rPr>
          <w:b/>
          <w:sz w:val="28"/>
          <w:szCs w:val="28"/>
        </w:rPr>
        <w:t>Самая актуальная тема – это исполнение бюджета за прошедший год.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F20903">
        <w:rPr>
          <w:sz w:val="28"/>
          <w:szCs w:val="28"/>
        </w:rPr>
        <w:t>Бюджет-это основной показатель развития, поэтому главной целью бюджетной политики является обеспечение максимально эффективного использования ресурсов и повышение качества управления муниципальными финансами.</w:t>
      </w:r>
    </w:p>
    <w:p w:rsidR="00F20903" w:rsidRPr="00F20903" w:rsidRDefault="00F20903" w:rsidP="00F20903">
      <w:pPr>
        <w:pStyle w:val="af5"/>
        <w:spacing w:before="0" w:beforeAutospacing="0" w:after="0" w:afterAutospacing="0" w:line="238" w:lineRule="atLeast"/>
        <w:jc w:val="both"/>
        <w:rPr>
          <w:color w:val="242424"/>
          <w:sz w:val="28"/>
          <w:szCs w:val="28"/>
        </w:rPr>
      </w:pPr>
      <w:r w:rsidRPr="00F20903">
        <w:rPr>
          <w:sz w:val="28"/>
          <w:szCs w:val="28"/>
        </w:rPr>
        <w:t xml:space="preserve"> </w:t>
      </w:r>
      <w:r w:rsidRPr="00F20903">
        <w:rPr>
          <w:color w:val="242424"/>
          <w:sz w:val="28"/>
          <w:szCs w:val="28"/>
        </w:rPr>
        <w:t>Важнейшим направлением деятельности является обеспечение бюджетного процесса, важнейших задач социально-экономического развития района. Основными задачами финансовой политики района за 2022 год являлись обеспечение финансовой устойчивости и долгосрочной сбалансированности бюджета района в условиях ограниченности его доходных источников, выполнение в полном объеме всех принятых полномочий и социальных обязательств.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20903">
        <w:rPr>
          <w:sz w:val="28"/>
          <w:szCs w:val="28"/>
        </w:rPr>
        <w:t xml:space="preserve">Основным вопросом местного самоуправления является рассмотрение проекта консолидированного бюджета муниципального района и его утверждение. Общий объем доходов районного бюджета в сумме </w:t>
      </w:r>
      <w:r w:rsidRPr="00F20903">
        <w:rPr>
          <w:b/>
          <w:bCs/>
          <w:sz w:val="28"/>
          <w:szCs w:val="28"/>
        </w:rPr>
        <w:t>1 496 400 160</w:t>
      </w:r>
      <w:r w:rsidRPr="00F20903">
        <w:rPr>
          <w:sz w:val="28"/>
          <w:szCs w:val="28"/>
        </w:rPr>
        <w:t xml:space="preserve"> рублей и по расходам в сумме </w:t>
      </w:r>
      <w:r w:rsidRPr="00F20903">
        <w:rPr>
          <w:b/>
          <w:bCs/>
          <w:sz w:val="28"/>
          <w:szCs w:val="28"/>
        </w:rPr>
        <w:t>1 496 400 160</w:t>
      </w:r>
      <w:r w:rsidRPr="00F20903">
        <w:rPr>
          <w:sz w:val="28"/>
          <w:szCs w:val="28"/>
        </w:rPr>
        <w:t xml:space="preserve"> рублей.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Поправки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 xml:space="preserve"> вносимые в бюджет, в течение года, в основном были связаны с необходимостью корректировки показателей при внесении изменений и поправок в законодательство Российской Федерации и поступлений субсидий и субвенций из регионального бюджета.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Единогласно утвержден отчет об исполнении бюджета за 2021 год и принят бюджет района на 2023 год и на плановый период 2024 и 2025 годов.</w:t>
      </w:r>
    </w:p>
    <w:p w:rsidR="00F20903" w:rsidRPr="00F20903" w:rsidRDefault="00F20903" w:rsidP="00F2090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9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Хочу отметить, что благодаря налаженной работе между правительством исполнительным органом, и работе финансового органа среди всех районов нашей республики два района получили положительное заключение на проект бюджета, в числе которых, наш район. </w:t>
      </w:r>
    </w:p>
    <w:p w:rsidR="00F20903" w:rsidRPr="00F20903" w:rsidRDefault="00F20903" w:rsidP="00F2090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090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Хочу отметить, что за много лет впервые был произведен полный расчет по заработной плате без перехода на следующий год. За что выражаю свою благодарность администрации района!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0903">
        <w:rPr>
          <w:b/>
          <w:bCs/>
          <w:sz w:val="28"/>
          <w:szCs w:val="28"/>
        </w:rPr>
        <w:t>Почетный гражданин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Помимо рабочих вопросов Совет реализовал свои полномочия в части поощрения и награждения заслуженных работников района Почетным званием «Почетный гражданин Малокарачаевского муниципального района» присвоили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Карабашеву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Казиму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Нануевичу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>,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Хабову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Руслану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Хусеевичу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Чомаеву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Али Магометовичу. </w:t>
      </w:r>
    </w:p>
    <w:p w:rsidR="00F20903" w:rsidRPr="00F20903" w:rsidRDefault="00F20903" w:rsidP="00F20903">
      <w:pPr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отчетном году Карачаево-Черкесия отметила свой </w:t>
      </w:r>
      <w:r w:rsidRPr="00F20903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100-летний юбилей</w:t>
      </w: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который ознаменовался открытием множества социально-значимых объектов и яркими культурными и спортивными мероприятиями, прошедшими в каждом районе Республики и наш район не стал исключением. </w:t>
      </w:r>
    </w:p>
    <w:p w:rsidR="00F20903" w:rsidRPr="00F20903" w:rsidRDefault="00F20903" w:rsidP="00F2090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честь юбилея нашей Республики были отмечены юбилейной медалью и жители нашего района. За что я выражаю свою благодарность Главе Республики Рашиду </w:t>
      </w:r>
      <w:proofErr w:type="spellStart"/>
      <w:r w:rsidRPr="00F209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Бориспиевичу</w:t>
      </w:r>
      <w:proofErr w:type="spellEnd"/>
      <w:r w:rsidRPr="00F209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Темрезову</w:t>
      </w:r>
      <w:proofErr w:type="spellEnd"/>
      <w:r w:rsidRPr="00F209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F20903" w:rsidRPr="00F20903" w:rsidRDefault="00F20903" w:rsidP="00F20903">
      <w:pPr>
        <w:ind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Выборы депутатов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Ушедший год запомнился тем, что 2022 году прошли выборы депутатов шестого созыва сельских поселении.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Жители района активно принимают участие в выборах в органы местного самоуправления поселений. Результаты голосования показали гражданскую ответственность населения, принявшего участие.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0903">
        <w:rPr>
          <w:color w:val="333333"/>
          <w:sz w:val="28"/>
          <w:szCs w:val="28"/>
          <w:shd w:val="clear" w:color="auto" w:fill="FFFFFF"/>
        </w:rPr>
        <w:t xml:space="preserve">В наш район выделены три новые машины для сбора мусора. Планируется установить контейнеры в местах, где это необходимо. Руководитель компании «Глобус» заверил, что обслуживание населенных пунктов района будет существенно лучше и в строгом соответствии с утвержденным графиком вывоза мусора. На территории района будет производиться сбор и сортировка мусора, вывозиться весь мусор будет на полигон в г. </w:t>
      </w:r>
      <w:proofErr w:type="spellStart"/>
      <w:r w:rsidRPr="00F20903">
        <w:rPr>
          <w:color w:val="333333"/>
          <w:sz w:val="28"/>
          <w:szCs w:val="28"/>
          <w:shd w:val="clear" w:color="auto" w:fill="FFFFFF"/>
        </w:rPr>
        <w:t>Усть-Джегуту</w:t>
      </w:r>
      <w:proofErr w:type="spellEnd"/>
      <w:r w:rsidRPr="00F20903">
        <w:rPr>
          <w:color w:val="333333"/>
          <w:sz w:val="28"/>
          <w:szCs w:val="28"/>
          <w:shd w:val="clear" w:color="auto" w:fill="FFFFFF"/>
        </w:rPr>
        <w:t>.</w:t>
      </w:r>
      <w:r w:rsidRPr="00F2090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Туризм – важное и перспективное направление работы.</w:t>
      </w:r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С каждым годом увеличивается количество туристов, посещающих район. </w:t>
      </w:r>
      <w:r w:rsidRPr="00F20903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Основные направления туризма района - это туристический комплекс «Медовые водопады», Рим-Гора и плато </w:t>
      </w:r>
      <w:proofErr w:type="spellStart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Бермамыт</w:t>
      </w:r>
      <w:proofErr w:type="spellEnd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 откуда открывается панорамный вид на Эльбрус. В 2022 году район посетило более 350 тысяч туристов, и мы планируем улучшать качество услуг, чтобы увеличить турпоток.</w:t>
      </w:r>
      <w:r w:rsidRPr="00F20903">
        <w:rPr>
          <w:rFonts w:ascii="Times New Roman" w:hAnsi="Times New Roman"/>
          <w:color w:val="333333"/>
          <w:sz w:val="28"/>
          <w:szCs w:val="28"/>
          <w:lang w:val="ru-RU"/>
        </w:rPr>
        <w:br/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903" w:rsidRPr="00F20903" w:rsidRDefault="00F20903" w:rsidP="00F2090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sz w:val="28"/>
          <w:szCs w:val="28"/>
          <w:lang w:val="ru-RU"/>
        </w:rPr>
        <w:t>Сельское хозяйство исторически является одной из основных отраслей экономики района.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Анализ отчетного периода показал, что в сфере сельского хозяйства так же наблюдается положительная динамика.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Наш район традиционно славится крепкими фермерскими хозяйствами. Выражаю признательность за понимание и слаженную работу, руководителям организаций и предприятий всех форм хозяйствования нашего района.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0903" w:rsidRPr="00F20903" w:rsidRDefault="00F20903" w:rsidP="00F2090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Среди значимых проектов, прошедшего года является капитальный ремонт центральной </w:t>
      </w:r>
      <w:r w:rsidRPr="00F20903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районной поликлиники</w:t>
      </w: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На сегодняшний день продолжается ремонт здания поликлиники, которое включает в себя полную замену подводящих коммуникации, отделку внутри здания, отделку фасадной части и благоустройство всей прилегающей территории.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отдаленных населенных пунктах района, в селе </w:t>
      </w:r>
      <w:proofErr w:type="spellStart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Элькуш</w:t>
      </w:r>
      <w:proofErr w:type="spellEnd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функционирует </w:t>
      </w:r>
      <w:proofErr w:type="gramStart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Фельдшерский-акушерский</w:t>
      </w:r>
      <w:proofErr w:type="gramEnd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пункт, в селе </w:t>
      </w:r>
      <w:proofErr w:type="spellStart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Кичи</w:t>
      </w:r>
      <w:proofErr w:type="spellEnd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-Балык имеется врачебная амбулатория со скорой помощью, которая обслуживает все население села, и в селе Красный Восток расположена участковая больница со всем необходимым персоналом. Проблем с доступностью медицинской помощи для населения нет.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</w:pPr>
      <w:r w:rsidRPr="00F20903">
        <w:rPr>
          <w:rStyle w:val="a9"/>
          <w:b w:val="0"/>
          <w:bCs w:val="0"/>
          <w:i w:val="0"/>
          <w:iCs w:val="0"/>
          <w:color w:val="auto"/>
          <w:sz w:val="28"/>
          <w:szCs w:val="28"/>
        </w:rPr>
        <w:t>Каждый день медицинские работники участвуют в жизни своих земляков - помогают появляться на свет детям, дарят людям хорошее самочувствие, и тысячи пациентов искренне уважают медицинских работников за их кропотливый труд, заботу и внимание.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gramStart"/>
      <w:r w:rsidRPr="00F20903">
        <w:rPr>
          <w:sz w:val="28"/>
          <w:szCs w:val="28"/>
        </w:rPr>
        <w:t>Пользуясь</w:t>
      </w:r>
      <w:proofErr w:type="gramEnd"/>
      <w:r w:rsidRPr="00F20903">
        <w:rPr>
          <w:sz w:val="28"/>
          <w:szCs w:val="28"/>
        </w:rPr>
        <w:t xml:space="preserve"> случаем, хочу выразить особую благодарность всему медицинскому сообществу района, во главе с Исламом Магометовичем.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sz w:val="28"/>
          <w:szCs w:val="28"/>
          <w:lang w:val="ru-RU"/>
        </w:rPr>
        <w:t>Сфера образования – одна из ключевых отраслей социальной политики.</w:t>
      </w:r>
    </w:p>
    <w:p w:rsidR="00F20903" w:rsidRPr="00F20903" w:rsidRDefault="00F20903" w:rsidP="00F20903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За последнее время была проделана огромная работа в сфере улучшения социально – значимых объектов на территории нашего района, благодаря сплоченной работе Главы Республики Рашида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Бориспиевича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Темрезова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, и Главы администрации района Рамазана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Пахатовича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Байрамукова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>.</w:t>
      </w: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20903" w:rsidRPr="00F20903" w:rsidRDefault="00F20903" w:rsidP="00F20903">
      <w:p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b/>
          <w:sz w:val="28"/>
          <w:szCs w:val="28"/>
          <w:lang w:val="ru-RU"/>
        </w:rPr>
        <w:t>В 2022 году началось активное строительство.</w:t>
      </w:r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 w:rsidRPr="00F20903">
        <w:rPr>
          <w:color w:val="333333"/>
          <w:sz w:val="28"/>
          <w:szCs w:val="28"/>
          <w:shd w:val="clear" w:color="auto" w:fill="FFFFFF"/>
        </w:rPr>
        <w:t xml:space="preserve">Важным объектом является строительство </w:t>
      </w:r>
      <w:r w:rsidRPr="00F20903">
        <w:rPr>
          <w:b/>
          <w:bCs/>
          <w:color w:val="333333"/>
          <w:sz w:val="28"/>
          <w:szCs w:val="28"/>
          <w:shd w:val="clear" w:color="auto" w:fill="FFFFFF"/>
        </w:rPr>
        <w:t>крупнейшей</w:t>
      </w:r>
      <w:r w:rsidRPr="00F20903">
        <w:rPr>
          <w:color w:val="333333"/>
          <w:sz w:val="28"/>
          <w:szCs w:val="28"/>
          <w:shd w:val="clear" w:color="auto" w:fill="FFFFFF"/>
        </w:rPr>
        <w:t xml:space="preserve"> </w:t>
      </w:r>
      <w:r w:rsidRPr="00F20903">
        <w:rPr>
          <w:b/>
          <w:bCs/>
          <w:color w:val="333333"/>
          <w:sz w:val="28"/>
          <w:szCs w:val="28"/>
          <w:shd w:val="clear" w:color="auto" w:fill="FFFFFF"/>
        </w:rPr>
        <w:t>школы</w:t>
      </w:r>
      <w:r w:rsidRPr="00F20903">
        <w:rPr>
          <w:color w:val="333333"/>
          <w:sz w:val="28"/>
          <w:szCs w:val="28"/>
          <w:shd w:val="clear" w:color="auto" w:fill="FFFFFF"/>
        </w:rPr>
        <w:t xml:space="preserve"> в селе Учкекен. Общая площадь объекта составит 16,4 тысяч квадратных метров. На мой взгляд, начало строительства самой большой школы Карачаево-Черкесии является главным событием района за прошедший год.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F20903">
        <w:rPr>
          <w:sz w:val="28"/>
          <w:szCs w:val="28"/>
        </w:rPr>
        <w:t xml:space="preserve">В </w:t>
      </w:r>
      <w:r w:rsidRPr="00F20903">
        <w:rPr>
          <w:color w:val="333333"/>
          <w:sz w:val="28"/>
          <w:szCs w:val="28"/>
          <w:shd w:val="clear" w:color="auto" w:fill="FFFFFF"/>
        </w:rPr>
        <w:t>районе проведен капитальный ремонт двух школ: школа №1 села Учкекен, и школа №3 села Красный Восток.</w:t>
      </w:r>
      <w:r w:rsidRPr="00F20903">
        <w:rPr>
          <w:color w:val="333333"/>
          <w:sz w:val="28"/>
          <w:szCs w:val="28"/>
        </w:rPr>
        <w:t xml:space="preserve"> 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F20903">
        <w:rPr>
          <w:rFonts w:ascii="Times New Roman" w:hAnsi="Times New Roman"/>
          <w:sz w:val="28"/>
          <w:szCs w:val="28"/>
          <w:lang w:val="ru-RU" w:eastAsia="ru-RU"/>
        </w:rPr>
        <w:t>Малокарачаевском</w:t>
      </w:r>
      <w:proofErr w:type="spellEnd"/>
      <w:r w:rsidRPr="00F20903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муниципальном районе </w:t>
      </w:r>
      <w:r w:rsidRPr="00F20903">
        <w:rPr>
          <w:rFonts w:ascii="Times New Roman" w:hAnsi="Times New Roman"/>
          <w:sz w:val="28"/>
          <w:szCs w:val="28"/>
          <w:lang w:val="ru-RU"/>
        </w:rPr>
        <w:t>34 образовательных учреждений.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Основным показателем качества основного и среднего общего образования служит итоговая государственная аттестация выпускников.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Хотелось бы отметить, что наши выпускники ежегодно успешно сдают выпускные экзамены и поступают в самые элитные вузы страны. </w:t>
      </w:r>
    </w:p>
    <w:p w:rsidR="00F20903" w:rsidRPr="00F20903" w:rsidRDefault="00F20903" w:rsidP="00F2090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С целью обобщения и распространения лучших педагогических практик в районе проводится Всероссийский конкурс «Учитель года» и «Воспитатель года». В этих мероприятиях ежегодно активно принимают участия учителя и воспитатели нашего района. </w:t>
      </w:r>
    </w:p>
    <w:p w:rsidR="00F20903" w:rsidRPr="00F20903" w:rsidRDefault="00F20903" w:rsidP="00F20903">
      <w:pPr>
        <w:shd w:val="clear" w:color="auto" w:fill="FFFFFF"/>
        <w:spacing w:after="360"/>
        <w:ind w:firstLine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20903">
        <w:rPr>
          <w:rFonts w:ascii="Times New Roman" w:hAnsi="Times New Roman"/>
          <w:sz w:val="28"/>
          <w:szCs w:val="28"/>
          <w:lang w:val="ru-RU"/>
        </w:rPr>
        <w:t xml:space="preserve">Благодаря Главе Республики Рашиду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Бориспиевичу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Темрезову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в рамках программы «Школьный автобус» все школы района получили современные школьные автобусы для подвоза учащихся. На сегодняшний день в районе функционируют 17 школьных автобусов.</w:t>
      </w:r>
      <w:r w:rsidRPr="00F2090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Пользуясь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 xml:space="preserve"> случаем, хочу выразить особую благодарность всем работникам образовательной системы, во главе с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Софият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Ахметовной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>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F20903">
        <w:rPr>
          <w:sz w:val="28"/>
          <w:szCs w:val="28"/>
          <w:shd w:val="clear" w:color="auto" w:fill="FFFFFF"/>
        </w:rPr>
        <w:t xml:space="preserve">В нашем районе открылся медицинский колледж в селе </w:t>
      </w:r>
      <w:proofErr w:type="gramStart"/>
      <w:r w:rsidRPr="00F20903">
        <w:rPr>
          <w:sz w:val="28"/>
          <w:szCs w:val="28"/>
          <w:shd w:val="clear" w:color="auto" w:fill="FFFFFF"/>
        </w:rPr>
        <w:t>Первомайское</w:t>
      </w:r>
      <w:proofErr w:type="gramEnd"/>
      <w:r w:rsidRPr="00F20903">
        <w:rPr>
          <w:sz w:val="28"/>
          <w:szCs w:val="28"/>
          <w:shd w:val="clear" w:color="auto" w:fill="FFFFFF"/>
        </w:rPr>
        <w:t>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F20903">
        <w:rPr>
          <w:sz w:val="28"/>
          <w:szCs w:val="28"/>
        </w:rPr>
        <w:lastRenderedPageBreak/>
        <w:t xml:space="preserve"> </w:t>
      </w:r>
      <w:r w:rsidRPr="00F20903">
        <w:rPr>
          <w:sz w:val="28"/>
          <w:szCs w:val="28"/>
          <w:shd w:val="clear" w:color="auto" w:fill="FFFFFF"/>
        </w:rPr>
        <w:t xml:space="preserve">В селе Учкекен состоялось открытие второй по счету в регионе библиотеки нового поколения.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20903">
        <w:rPr>
          <w:color w:val="333333"/>
          <w:sz w:val="28"/>
          <w:szCs w:val="28"/>
        </w:rPr>
        <w:t>Жители нашего района на базе нового Дома Культуры могут с комфортом получить знания ​и с пользой провести время, где есть современное библиотечное пространство для взрослых и юных читателей.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20903">
        <w:rPr>
          <w:color w:val="333333"/>
          <w:sz w:val="28"/>
          <w:szCs w:val="28"/>
        </w:rPr>
        <w:t>Каждый​ ​ день наши дети получают больше возможностей для глубокого изучения окружающего мира и доступа к различным ресурсам и фондам. И я рад, что мы идем в ногу со временем и не отстаем в вопросах качественного образования и культурного просвещения.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0903">
        <w:rPr>
          <w:color w:val="333333"/>
          <w:sz w:val="28"/>
          <w:szCs w:val="28"/>
          <w:shd w:val="clear" w:color="auto" w:fill="FFFFFF"/>
        </w:rPr>
        <w:t xml:space="preserve">Завершается строительство дома культуры в селе Первомайское. </w:t>
      </w:r>
    </w:p>
    <w:p w:rsidR="00F20903" w:rsidRPr="00F20903" w:rsidRDefault="00F20903" w:rsidP="00F20903">
      <w:pPr>
        <w:pStyle w:val="2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20903">
        <w:rPr>
          <w:b/>
          <w:sz w:val="28"/>
          <w:szCs w:val="28"/>
        </w:rPr>
        <w:t>Развитие физической культуры и спорта</w:t>
      </w:r>
      <w:proofErr w:type="gramStart"/>
      <w:r w:rsidRPr="00F20903">
        <w:rPr>
          <w:b/>
          <w:sz w:val="28"/>
          <w:szCs w:val="28"/>
        </w:rPr>
        <w:t xml:space="preserve"> </w:t>
      </w:r>
      <w:r w:rsidRPr="00F20903">
        <w:rPr>
          <w:sz w:val="28"/>
          <w:szCs w:val="28"/>
        </w:rPr>
        <w:t>В</w:t>
      </w:r>
      <w:proofErr w:type="gramEnd"/>
      <w:r w:rsidRPr="00F20903">
        <w:rPr>
          <w:sz w:val="28"/>
          <w:szCs w:val="28"/>
        </w:rPr>
        <w:t xml:space="preserve"> районе систематически занимаются спортом более 20 тысяч человек.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0903">
        <w:rPr>
          <w:color w:val="333333"/>
          <w:sz w:val="28"/>
          <w:szCs w:val="28"/>
          <w:shd w:val="clear" w:color="auto" w:fill="FFFFFF"/>
        </w:rPr>
        <w:t xml:space="preserve">Мы держим на особом контроле спортивную жизнь района, для нас очень важно, чтобы жители нашего района активно включились в спортивную жизнь. Для этого созданы все условия в районе.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0903">
        <w:rPr>
          <w:color w:val="333333"/>
          <w:sz w:val="28"/>
          <w:szCs w:val="28"/>
          <w:shd w:val="clear" w:color="auto" w:fill="FFFFFF"/>
        </w:rPr>
        <w:t xml:space="preserve">На территории района часто </w:t>
      </w:r>
      <w:proofErr w:type="gramStart"/>
      <w:r w:rsidRPr="00F20903">
        <w:rPr>
          <w:color w:val="333333"/>
          <w:sz w:val="28"/>
          <w:szCs w:val="28"/>
          <w:shd w:val="clear" w:color="auto" w:fill="FFFFFF"/>
        </w:rPr>
        <w:t>проводятся соревнования и всегда имеется</w:t>
      </w:r>
      <w:proofErr w:type="gramEnd"/>
      <w:r w:rsidRPr="00F20903">
        <w:rPr>
          <w:color w:val="333333"/>
          <w:sz w:val="28"/>
          <w:szCs w:val="28"/>
          <w:shd w:val="clear" w:color="auto" w:fill="FFFFFF"/>
        </w:rPr>
        <w:t xml:space="preserve"> поддержка Главы администрации района.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highlight w:val="yellow"/>
          <w:shd w:val="clear" w:color="auto" w:fill="FFFFFF"/>
        </w:rPr>
      </w:pP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Мобилизация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0903">
        <w:rPr>
          <w:sz w:val="28"/>
          <w:szCs w:val="28"/>
        </w:rPr>
        <w:t>24 февраля 2022 года наш Президент Владимир Владимирович Путин, принял решение о начале </w:t>
      </w:r>
      <w:r w:rsidRPr="00F20903">
        <w:rPr>
          <w:rStyle w:val="a8"/>
          <w:sz w:val="28"/>
          <w:szCs w:val="28"/>
        </w:rPr>
        <w:t>специальной военной операции</w:t>
      </w:r>
      <w:r w:rsidRPr="00F20903">
        <w:rPr>
          <w:sz w:val="28"/>
          <w:szCs w:val="28"/>
        </w:rPr>
        <w:t> на территории сопредельного государства.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0903">
        <w:rPr>
          <w:sz w:val="28"/>
          <w:szCs w:val="28"/>
        </w:rPr>
        <w:t>С 21 сентября 2022 года в Российской Федерации объявлена частичная мобилизация граждан для участия в специальной военной операции.</w:t>
      </w:r>
    </w:p>
    <w:p w:rsidR="00F20903" w:rsidRPr="00F20903" w:rsidRDefault="00F20903" w:rsidP="00F20903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ходе </w:t>
      </w:r>
      <w:proofErr w:type="gramStart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спец</w:t>
      </w:r>
      <w:proofErr w:type="gramEnd"/>
      <w:r w:rsidRPr="00F209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операции на территории Украины принимают участие наши земляки, среди которых, к сожалению, имеются потери.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Наш земляк из села Терезе</w:t>
      </w: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Бостанов</w:t>
      </w:r>
      <w:proofErr w:type="spellEnd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 Руслан </w:t>
      </w:r>
      <w:proofErr w:type="spellStart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Муссаевич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при выполнении воинского долга героический погиб 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спасая жизнь своих сослуживцев и награжден Орденом Мужества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 xml:space="preserve"> посмертно, в целях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увековечивение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памяти установлена мемориальная доска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Бостанову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Руслану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Муссаевичу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, на фасаде здания образовательного учреждения школы № 5 с. Терезе. 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 xml:space="preserve">Смертью храбрых героический погиб уроженец Красно-Восточного сельского поселение </w:t>
      </w: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Коков </w:t>
      </w:r>
      <w:proofErr w:type="spellStart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Асламбек</w:t>
      </w:r>
      <w:proofErr w:type="spellEnd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 Русланович </w:t>
      </w:r>
      <w:r w:rsidRPr="00F20903">
        <w:rPr>
          <w:rFonts w:ascii="Times New Roman" w:hAnsi="Times New Roman"/>
          <w:sz w:val="28"/>
          <w:szCs w:val="28"/>
          <w:lang w:val="ru-RU"/>
        </w:rPr>
        <w:t>и награжден Орденом Мужества посмертно.</w:t>
      </w:r>
      <w:proofErr w:type="gramEnd"/>
    </w:p>
    <w:p w:rsidR="00F20903" w:rsidRPr="00F20903" w:rsidRDefault="00F20903" w:rsidP="00F20903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ребята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 xml:space="preserve"> призванные на </w:t>
      </w:r>
      <w:r w:rsidRPr="00F20903">
        <w:rPr>
          <w:rStyle w:val="a8"/>
          <w:rFonts w:ascii="Times New Roman" w:hAnsi="Times New Roman"/>
          <w:sz w:val="28"/>
          <w:szCs w:val="28"/>
          <w:lang w:val="ru-RU"/>
        </w:rPr>
        <w:t>специальную воинскую операцию являются добровольцами.</w:t>
      </w:r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0903" w:rsidRPr="00F20903" w:rsidRDefault="00F20903" w:rsidP="00F2090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В целях увековечения памяти героя России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>Канамата</w:t>
      </w:r>
      <w:proofErr w:type="spellEnd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>Хусеевича</w:t>
      </w:r>
      <w:proofErr w:type="spellEnd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>Боташева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, Советом района, был принят нормативно – правовой акт </w:t>
      </w:r>
      <w:proofErr w:type="gram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>о</w:t>
      </w:r>
      <w:proofErr w:type="gramEnd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>присвоений</w:t>
      </w:r>
      <w:proofErr w:type="gramEnd"/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имени</w:t>
      </w:r>
      <w:r w:rsidRPr="00F20903">
        <w:rPr>
          <w:rFonts w:ascii="Times New Roman" w:eastAsia="Calibri" w:hAnsi="Times New Roman"/>
          <w:sz w:val="28"/>
          <w:szCs w:val="28"/>
          <w:lang w:val="ru-RU"/>
        </w:rPr>
        <w:t xml:space="preserve"> Героя Российской Федерации Дворцу спорта Малокарачаевского муниципального района и установлена </w:t>
      </w:r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>мемориальная доска</w:t>
      </w:r>
      <w:r w:rsidRPr="00F20903">
        <w:rPr>
          <w:rFonts w:ascii="Times New Roman" w:eastAsia="Calibri" w:hAnsi="Times New Roman"/>
          <w:sz w:val="28"/>
          <w:szCs w:val="28"/>
          <w:lang w:val="ru-RU"/>
        </w:rPr>
        <w:t xml:space="preserve"> на фасаде здания Дворца спорта. </w:t>
      </w:r>
    </w:p>
    <w:p w:rsidR="00F20903" w:rsidRPr="00F20903" w:rsidRDefault="00F20903" w:rsidP="00F209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Краснокурганском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сельском поселении района на фасаде здания дома культуры</w:t>
      </w:r>
      <w:r w:rsidRPr="00F20903">
        <w:rPr>
          <w:rFonts w:ascii="Times New Roman" w:eastAsia="Calibri" w:hAnsi="Times New Roman"/>
          <w:sz w:val="28"/>
          <w:szCs w:val="28"/>
          <w:lang w:val="ru-RU"/>
        </w:rPr>
        <w:t xml:space="preserve"> установлена </w:t>
      </w:r>
      <w:r w:rsidRPr="00F20903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мемориальная доска </w:t>
      </w:r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Нюр-Магомету </w:t>
      </w:r>
      <w:proofErr w:type="spellStart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Османовичу</w:t>
      </w:r>
      <w:proofErr w:type="spellEnd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>Лайпанову</w:t>
      </w:r>
      <w:proofErr w:type="spellEnd"/>
      <w:r w:rsidRPr="00F20903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F20903" w:rsidRPr="00F20903" w:rsidRDefault="00F20903" w:rsidP="00F20903">
      <w:pPr>
        <w:jc w:val="both"/>
        <w:rPr>
          <w:rFonts w:ascii="Times New Roman" w:eastAsia="Calibri" w:hAnsi="Times New Roman"/>
          <w:sz w:val="28"/>
          <w:szCs w:val="28"/>
          <w:lang w:val="ru-RU" w:eastAsia="ar-SA"/>
        </w:rPr>
      </w:pPr>
      <w:r w:rsidRPr="00F20903">
        <w:rPr>
          <w:rFonts w:ascii="Times New Roman" w:eastAsia="Calibri" w:hAnsi="Times New Roman"/>
          <w:sz w:val="28"/>
          <w:szCs w:val="28"/>
          <w:lang w:val="ru-RU" w:eastAsia="ar-SA"/>
        </w:rPr>
        <w:lastRenderedPageBreak/>
        <w:t xml:space="preserve">Решением Совета установлена мемориальная доска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Узденову</w:t>
      </w:r>
      <w:proofErr w:type="spellEnd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Аубекиру</w:t>
      </w:r>
      <w:proofErr w:type="spellEnd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Харуновичу</w:t>
      </w:r>
      <w:proofErr w:type="spellEnd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 и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Узденовой</w:t>
      </w:r>
      <w:proofErr w:type="spellEnd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Байдымат</w:t>
      </w:r>
      <w:proofErr w:type="spellEnd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F20903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Манафовне</w:t>
      </w:r>
      <w:proofErr w:type="spellEnd"/>
      <w:r w:rsidRPr="00F20903">
        <w:rPr>
          <w:rFonts w:ascii="Times New Roman" w:eastAsia="Calibri" w:hAnsi="Times New Roman"/>
          <w:sz w:val="28"/>
          <w:szCs w:val="28"/>
          <w:lang w:val="ru-RU" w:eastAsia="ar-SA"/>
        </w:rPr>
        <w:t xml:space="preserve"> на фасаде дома в </w:t>
      </w:r>
      <w:proofErr w:type="spellStart"/>
      <w:r w:rsidRPr="00F20903">
        <w:rPr>
          <w:rFonts w:ascii="Times New Roman" w:eastAsia="Calibri" w:hAnsi="Times New Roman"/>
          <w:sz w:val="28"/>
          <w:szCs w:val="28"/>
          <w:lang w:val="ru-RU" w:eastAsia="ar-SA"/>
        </w:rPr>
        <w:t>с</w:t>
      </w:r>
      <w:proofErr w:type="gramStart"/>
      <w:r w:rsidRPr="00F20903">
        <w:rPr>
          <w:rFonts w:ascii="Times New Roman" w:eastAsia="Calibri" w:hAnsi="Times New Roman"/>
          <w:sz w:val="28"/>
          <w:szCs w:val="28"/>
          <w:lang w:val="ru-RU" w:eastAsia="ar-SA"/>
        </w:rPr>
        <w:t>.П</w:t>
      </w:r>
      <w:proofErr w:type="gramEnd"/>
      <w:r w:rsidRPr="00F20903">
        <w:rPr>
          <w:rFonts w:ascii="Times New Roman" w:eastAsia="Calibri" w:hAnsi="Times New Roman"/>
          <w:sz w:val="28"/>
          <w:szCs w:val="28"/>
          <w:lang w:val="ru-RU" w:eastAsia="ar-SA"/>
        </w:rPr>
        <w:t>ервомайское</w:t>
      </w:r>
      <w:proofErr w:type="spellEnd"/>
      <w:r w:rsidRPr="00F20903">
        <w:rPr>
          <w:rFonts w:ascii="Times New Roman" w:eastAsia="Calibri" w:hAnsi="Times New Roman"/>
          <w:sz w:val="28"/>
          <w:szCs w:val="28"/>
          <w:lang w:val="ru-RU" w:eastAsia="ar-SA"/>
        </w:rPr>
        <w:t xml:space="preserve">, где они проживали. </w:t>
      </w:r>
    </w:p>
    <w:p w:rsidR="00F20903" w:rsidRPr="00F20903" w:rsidRDefault="00F20903" w:rsidP="00F20903">
      <w:pPr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Мечеть</w:t>
      </w:r>
    </w:p>
    <w:p w:rsidR="00F20903" w:rsidRPr="00F20903" w:rsidRDefault="00F20903" w:rsidP="00F20903">
      <w:pPr>
        <w:ind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Всего в районе 20 мечетей.</w:t>
      </w:r>
    </w:p>
    <w:p w:rsidR="00F20903" w:rsidRPr="00F20903" w:rsidRDefault="00F20903" w:rsidP="00F20903">
      <w:pPr>
        <w:ind w:firstLine="0"/>
        <w:jc w:val="both"/>
        <w:rPr>
          <w:rFonts w:ascii="Times New Roman" w:hAnsi="Times New Roman"/>
          <w:b/>
          <w:bCs/>
          <w:color w:val="5A5A5A"/>
          <w:sz w:val="28"/>
          <w:szCs w:val="28"/>
          <w:lang w:val="ru-RU"/>
        </w:rPr>
      </w:pP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F20903">
        <w:rPr>
          <w:rFonts w:ascii="Times New Roman" w:hAnsi="Times New Roman"/>
          <w:sz w:val="28"/>
          <w:szCs w:val="28"/>
          <w:lang w:val="ru-RU"/>
        </w:rPr>
        <w:t xml:space="preserve">Открытие новой мечети — важное и радостное событие для жителей села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Римгорское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>.</w:t>
      </w:r>
    </w:p>
    <w:p w:rsidR="00F20903" w:rsidRPr="00F20903" w:rsidRDefault="00F20903" w:rsidP="00F20903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В селе </w:t>
      </w:r>
      <w:proofErr w:type="spellStart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Джага</w:t>
      </w:r>
      <w:proofErr w:type="spellEnd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продолжается строительство мечети, сейчас объект выполнен на 60%. В 2022 году был открыт цокольный этаж мечети и прихожане могут посещать новое</w:t>
      </w:r>
      <w:proofErr w:type="gramStart"/>
      <w:r w:rsidRPr="00F20903">
        <w:rPr>
          <w:rFonts w:ascii="Times New Roman" w:hAnsi="Times New Roman"/>
          <w:color w:val="333333"/>
          <w:sz w:val="28"/>
          <w:szCs w:val="28"/>
          <w:lang w:val="ru-RU"/>
        </w:rPr>
        <w:br/>
      </w: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С</w:t>
      </w:r>
      <w:proofErr w:type="gramEnd"/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ледует отметить, что в селе Терезе строится еще одна квартальная мечеть.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0903">
        <w:rPr>
          <w:color w:val="333333"/>
          <w:sz w:val="28"/>
          <w:szCs w:val="28"/>
          <w:shd w:val="clear" w:color="auto" w:fill="FFFFFF"/>
        </w:rPr>
        <w:t xml:space="preserve"> Выпускниками Республиканского Медресе в селе Учкекен являются более 1500 учеников и на сегодняшний день успешно развивается. </w:t>
      </w: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20903" w:rsidRPr="00F20903" w:rsidRDefault="00F20903" w:rsidP="00F20903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20903" w:rsidRPr="00F20903" w:rsidRDefault="00F20903" w:rsidP="00F20903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0903">
        <w:rPr>
          <w:rFonts w:ascii="Times New Roman" w:hAnsi="Times New Roman"/>
          <w:b/>
          <w:sz w:val="28"/>
          <w:szCs w:val="28"/>
          <w:lang w:val="ru-RU"/>
        </w:rPr>
        <w:t>Уважаемые друзья!</w:t>
      </w:r>
    </w:p>
    <w:p w:rsidR="00F20903" w:rsidRPr="00F20903" w:rsidRDefault="00F20903" w:rsidP="00F20903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В прошедшем году решены многие социально-экономические вопросы, направленные на повышение жизненного уровня населения, формирование комфортной среды для граждан нашего района. 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Завершился еще один год, нам многое удалось достичь и сделать. Впереди запланированные на следующий год задачи.</w:t>
      </w:r>
    </w:p>
    <w:p w:rsidR="00F20903" w:rsidRPr="00F20903" w:rsidRDefault="00F20903" w:rsidP="00F20903">
      <w:pPr>
        <w:ind w:right="-284" w:firstLine="709"/>
        <w:jc w:val="both"/>
        <w:rPr>
          <w:color w:val="FF0000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0903">
        <w:rPr>
          <w:rFonts w:ascii="Times New Roman" w:hAnsi="Times New Roman"/>
          <w:color w:val="333333"/>
          <w:sz w:val="28"/>
          <w:szCs w:val="28"/>
          <w:lang w:val="ru-RU"/>
        </w:rPr>
        <w:t>Наша задача –</w:t>
      </w:r>
      <w:r w:rsidRPr="00F20903">
        <w:rPr>
          <w:rFonts w:ascii="Times New Roman" w:hAnsi="Times New Roman"/>
          <w:sz w:val="28"/>
          <w:szCs w:val="28"/>
          <w:lang w:val="ru-RU"/>
        </w:rPr>
        <w:t xml:space="preserve"> стремиться сделать наш район экономически перспективным, безопасным, современным и комфортным для проживания наших граждан. Успех преобразований, происходящих в нашем районе, во многом зависит от совместной работы и от доверия друг другу, доверия людей к власти и наоборот власти к людям. 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 xml:space="preserve">Проблемные вопросы развития района находились в центре внимания Главы Республики, Народного Собрания представительного, и исполнительного органа района. Особо хочу поблагодарить Рамазана </w:t>
      </w:r>
      <w:proofErr w:type="spellStart"/>
      <w:r w:rsidRPr="00F20903">
        <w:rPr>
          <w:rFonts w:ascii="Times New Roman" w:hAnsi="Times New Roman"/>
          <w:sz w:val="28"/>
          <w:szCs w:val="28"/>
          <w:lang w:val="ru-RU"/>
        </w:rPr>
        <w:t>Пахатовича</w:t>
      </w:r>
      <w:proofErr w:type="spellEnd"/>
      <w:r w:rsidRPr="00F20903">
        <w:rPr>
          <w:rFonts w:ascii="Times New Roman" w:hAnsi="Times New Roman"/>
          <w:sz w:val="28"/>
          <w:szCs w:val="28"/>
          <w:lang w:val="ru-RU"/>
        </w:rPr>
        <w:t xml:space="preserve"> за нашу совместную, слаженную работу, за оказанную поддержку во всех направлениях социально-экономического развития нашего района. 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sz w:val="28"/>
          <w:szCs w:val="28"/>
          <w:lang w:val="ru-RU"/>
        </w:rPr>
        <w:t>Хочу поблагодарить Депутатов Совета Малокарачаевского района, Прокуратуру нашего района, Глав администраций сельских поселений, всех жителей района за совместную работу в отчетном году и пожелать удачи и успехов в осуществлении намеченных планов.</w:t>
      </w:r>
    </w:p>
    <w:p w:rsidR="00F20903" w:rsidRPr="00F20903" w:rsidRDefault="00F20903" w:rsidP="00F20903">
      <w:pPr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090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От чистого сердца я говорю Вам спасибо, спасибо за ваш труд, профессионализм, высокие компетенции и самое главное – ответственное отношение к работе. </w:t>
      </w:r>
      <w:proofErr w:type="gramStart"/>
      <w:r w:rsidRPr="00F20903">
        <w:rPr>
          <w:rFonts w:ascii="Times New Roman" w:hAnsi="Times New Roman"/>
          <w:sz w:val="28"/>
          <w:szCs w:val="28"/>
          <w:lang w:val="ru-RU"/>
        </w:rPr>
        <w:t>Уверен</w:t>
      </w:r>
      <w:proofErr w:type="gramEnd"/>
      <w:r w:rsidRPr="00F20903">
        <w:rPr>
          <w:rFonts w:ascii="Times New Roman" w:hAnsi="Times New Roman"/>
          <w:sz w:val="28"/>
          <w:szCs w:val="28"/>
          <w:lang w:val="ru-RU"/>
        </w:rPr>
        <w:t>, мы преодолеем все испытания, успешно справимся с поставленными задачами, если будем едины в своем стремлении созидания во имя благополучия нашего района.</w:t>
      </w:r>
    </w:p>
    <w:p w:rsidR="00F20903" w:rsidRPr="00F20903" w:rsidRDefault="00F20903" w:rsidP="00F20903">
      <w:pPr>
        <w:pStyle w:val="af5"/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F20903">
        <w:rPr>
          <w:b/>
          <w:bCs/>
          <w:color w:val="333333"/>
          <w:sz w:val="28"/>
          <w:szCs w:val="28"/>
        </w:rPr>
        <w:t>Благодарю за внимание!</w:t>
      </w:r>
    </w:p>
    <w:p w:rsidR="00F20903" w:rsidRPr="00F20903" w:rsidRDefault="00F20903" w:rsidP="0061738B">
      <w:pPr>
        <w:ind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0903" w:rsidRPr="00F20903" w:rsidRDefault="00F20903">
      <w:pPr>
        <w:ind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F20903" w:rsidRPr="00F20903" w:rsidSect="00EC385C">
      <w:footerReference w:type="default" r:id="rId9"/>
      <w:pgSz w:w="11906" w:h="16838"/>
      <w:pgMar w:top="993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68" w:rsidRDefault="00523F68">
      <w:r>
        <w:separator/>
      </w:r>
    </w:p>
  </w:endnote>
  <w:endnote w:type="continuationSeparator" w:id="0">
    <w:p w:rsidR="00523F68" w:rsidRDefault="0052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9C" w:rsidRDefault="009B5C9C">
    <w:pPr>
      <w:pStyle w:val="afb"/>
      <w:jc w:val="right"/>
    </w:pPr>
  </w:p>
  <w:p w:rsidR="009B5C9C" w:rsidRDefault="009B5C9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68" w:rsidRDefault="00523F68">
      <w:r>
        <w:separator/>
      </w:r>
    </w:p>
  </w:footnote>
  <w:footnote w:type="continuationSeparator" w:id="0">
    <w:p w:rsidR="00523F68" w:rsidRDefault="0052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FDD"/>
    <w:multiLevelType w:val="multilevel"/>
    <w:tmpl w:val="21BC6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8"/>
    <w:rsid w:val="000015B4"/>
    <w:rsid w:val="00011A24"/>
    <w:rsid w:val="00012B0F"/>
    <w:rsid w:val="00023609"/>
    <w:rsid w:val="00037DAD"/>
    <w:rsid w:val="0004657A"/>
    <w:rsid w:val="00060AC6"/>
    <w:rsid w:val="00061CED"/>
    <w:rsid w:val="00075E72"/>
    <w:rsid w:val="0009260E"/>
    <w:rsid w:val="000A085B"/>
    <w:rsid w:val="000A2A07"/>
    <w:rsid w:val="000A541F"/>
    <w:rsid w:val="000A6612"/>
    <w:rsid w:val="000B135A"/>
    <w:rsid w:val="000B3E09"/>
    <w:rsid w:val="000C5BA2"/>
    <w:rsid w:val="000D4B3A"/>
    <w:rsid w:val="000F4189"/>
    <w:rsid w:val="000F4ED0"/>
    <w:rsid w:val="000F4EE9"/>
    <w:rsid w:val="001032A9"/>
    <w:rsid w:val="00111D9D"/>
    <w:rsid w:val="00113D79"/>
    <w:rsid w:val="00117C36"/>
    <w:rsid w:val="001307C2"/>
    <w:rsid w:val="0015362D"/>
    <w:rsid w:val="00176A41"/>
    <w:rsid w:val="0018082B"/>
    <w:rsid w:val="001932DB"/>
    <w:rsid w:val="001A7F98"/>
    <w:rsid w:val="001B2E1C"/>
    <w:rsid w:val="001C1A48"/>
    <w:rsid w:val="001C6FDC"/>
    <w:rsid w:val="001D5AC3"/>
    <w:rsid w:val="001E3C62"/>
    <w:rsid w:val="001F391F"/>
    <w:rsid w:val="00201F6B"/>
    <w:rsid w:val="002043C4"/>
    <w:rsid w:val="00204D74"/>
    <w:rsid w:val="0023681C"/>
    <w:rsid w:val="002573F7"/>
    <w:rsid w:val="002640B3"/>
    <w:rsid w:val="0027241E"/>
    <w:rsid w:val="00281AA4"/>
    <w:rsid w:val="00282331"/>
    <w:rsid w:val="00287C04"/>
    <w:rsid w:val="002A19D7"/>
    <w:rsid w:val="002B1D7A"/>
    <w:rsid w:val="002C0230"/>
    <w:rsid w:val="002C1473"/>
    <w:rsid w:val="002C56DD"/>
    <w:rsid w:val="002E0CBB"/>
    <w:rsid w:val="002E7063"/>
    <w:rsid w:val="002E79A2"/>
    <w:rsid w:val="002F4FBA"/>
    <w:rsid w:val="003005A0"/>
    <w:rsid w:val="00314B25"/>
    <w:rsid w:val="00321A72"/>
    <w:rsid w:val="0032487D"/>
    <w:rsid w:val="00332948"/>
    <w:rsid w:val="00341048"/>
    <w:rsid w:val="003415C5"/>
    <w:rsid w:val="00343B8E"/>
    <w:rsid w:val="00365F13"/>
    <w:rsid w:val="00372C4F"/>
    <w:rsid w:val="0037626B"/>
    <w:rsid w:val="0038542C"/>
    <w:rsid w:val="003D08D4"/>
    <w:rsid w:val="003D187D"/>
    <w:rsid w:val="003D3D1C"/>
    <w:rsid w:val="003F4DC9"/>
    <w:rsid w:val="004014ED"/>
    <w:rsid w:val="00401DF3"/>
    <w:rsid w:val="00405A26"/>
    <w:rsid w:val="00445858"/>
    <w:rsid w:val="00471295"/>
    <w:rsid w:val="004729B0"/>
    <w:rsid w:val="00473EB9"/>
    <w:rsid w:val="004761DC"/>
    <w:rsid w:val="004844D5"/>
    <w:rsid w:val="004861DB"/>
    <w:rsid w:val="00491122"/>
    <w:rsid w:val="004A2A97"/>
    <w:rsid w:val="004B1267"/>
    <w:rsid w:val="004B5A6E"/>
    <w:rsid w:val="004D34A5"/>
    <w:rsid w:val="004F3EE5"/>
    <w:rsid w:val="00505241"/>
    <w:rsid w:val="00513812"/>
    <w:rsid w:val="005143F9"/>
    <w:rsid w:val="00515000"/>
    <w:rsid w:val="00520229"/>
    <w:rsid w:val="00522198"/>
    <w:rsid w:val="0052321F"/>
    <w:rsid w:val="00523F68"/>
    <w:rsid w:val="00524816"/>
    <w:rsid w:val="00535304"/>
    <w:rsid w:val="005535EF"/>
    <w:rsid w:val="0055360E"/>
    <w:rsid w:val="0056557B"/>
    <w:rsid w:val="005805D2"/>
    <w:rsid w:val="00585A6D"/>
    <w:rsid w:val="00587308"/>
    <w:rsid w:val="005902A9"/>
    <w:rsid w:val="0059056B"/>
    <w:rsid w:val="00595754"/>
    <w:rsid w:val="005A0A13"/>
    <w:rsid w:val="005B7E61"/>
    <w:rsid w:val="005C07E1"/>
    <w:rsid w:val="005C5EEE"/>
    <w:rsid w:val="005D400E"/>
    <w:rsid w:val="005E26EB"/>
    <w:rsid w:val="005F2BF5"/>
    <w:rsid w:val="005F43BA"/>
    <w:rsid w:val="005F619C"/>
    <w:rsid w:val="005F6A4E"/>
    <w:rsid w:val="006002BD"/>
    <w:rsid w:val="006061BF"/>
    <w:rsid w:val="0061738B"/>
    <w:rsid w:val="0062701A"/>
    <w:rsid w:val="00636CFD"/>
    <w:rsid w:val="00643A43"/>
    <w:rsid w:val="00657481"/>
    <w:rsid w:val="006662D0"/>
    <w:rsid w:val="00671003"/>
    <w:rsid w:val="006838B7"/>
    <w:rsid w:val="00695F48"/>
    <w:rsid w:val="006C0807"/>
    <w:rsid w:val="006C4314"/>
    <w:rsid w:val="006C7EB1"/>
    <w:rsid w:val="006E17BA"/>
    <w:rsid w:val="006E609A"/>
    <w:rsid w:val="006F4A43"/>
    <w:rsid w:val="006F6B4D"/>
    <w:rsid w:val="00700446"/>
    <w:rsid w:val="00702220"/>
    <w:rsid w:val="00705C07"/>
    <w:rsid w:val="00735277"/>
    <w:rsid w:val="00755359"/>
    <w:rsid w:val="0076036E"/>
    <w:rsid w:val="00760ABC"/>
    <w:rsid w:val="00765FD9"/>
    <w:rsid w:val="00782658"/>
    <w:rsid w:val="0078446C"/>
    <w:rsid w:val="00786441"/>
    <w:rsid w:val="007A26C2"/>
    <w:rsid w:val="007A7AFF"/>
    <w:rsid w:val="007A7DAF"/>
    <w:rsid w:val="007B496E"/>
    <w:rsid w:val="007D6C3E"/>
    <w:rsid w:val="007F2FD2"/>
    <w:rsid w:val="008205AA"/>
    <w:rsid w:val="00823A88"/>
    <w:rsid w:val="00832B8E"/>
    <w:rsid w:val="008349EB"/>
    <w:rsid w:val="00840C43"/>
    <w:rsid w:val="00861E71"/>
    <w:rsid w:val="00882742"/>
    <w:rsid w:val="00887230"/>
    <w:rsid w:val="00893DCE"/>
    <w:rsid w:val="008958C6"/>
    <w:rsid w:val="008A648C"/>
    <w:rsid w:val="008B3B2A"/>
    <w:rsid w:val="008C6E36"/>
    <w:rsid w:val="008D3F4F"/>
    <w:rsid w:val="008E125E"/>
    <w:rsid w:val="008E1D0C"/>
    <w:rsid w:val="008E3F6E"/>
    <w:rsid w:val="008E766E"/>
    <w:rsid w:val="008F5851"/>
    <w:rsid w:val="008F7076"/>
    <w:rsid w:val="00901F18"/>
    <w:rsid w:val="00902C2B"/>
    <w:rsid w:val="00903D6F"/>
    <w:rsid w:val="00920BA1"/>
    <w:rsid w:val="009251C4"/>
    <w:rsid w:val="00932EFC"/>
    <w:rsid w:val="00960706"/>
    <w:rsid w:val="00963B6E"/>
    <w:rsid w:val="00966930"/>
    <w:rsid w:val="009775C3"/>
    <w:rsid w:val="009868A3"/>
    <w:rsid w:val="009A2034"/>
    <w:rsid w:val="009A7D8F"/>
    <w:rsid w:val="009B0316"/>
    <w:rsid w:val="009B5C9C"/>
    <w:rsid w:val="009E5D7A"/>
    <w:rsid w:val="009F3F07"/>
    <w:rsid w:val="009F681D"/>
    <w:rsid w:val="00A03012"/>
    <w:rsid w:val="00A03EAB"/>
    <w:rsid w:val="00A104C5"/>
    <w:rsid w:val="00A1265F"/>
    <w:rsid w:val="00A312D9"/>
    <w:rsid w:val="00A51020"/>
    <w:rsid w:val="00A5556B"/>
    <w:rsid w:val="00A55FBC"/>
    <w:rsid w:val="00A65835"/>
    <w:rsid w:val="00A758A1"/>
    <w:rsid w:val="00AC1454"/>
    <w:rsid w:val="00AC22C9"/>
    <w:rsid w:val="00AF494B"/>
    <w:rsid w:val="00B0228B"/>
    <w:rsid w:val="00B037FB"/>
    <w:rsid w:val="00B11297"/>
    <w:rsid w:val="00B153C0"/>
    <w:rsid w:val="00B2423B"/>
    <w:rsid w:val="00B36F5A"/>
    <w:rsid w:val="00B4702E"/>
    <w:rsid w:val="00B51B71"/>
    <w:rsid w:val="00B626EF"/>
    <w:rsid w:val="00B65855"/>
    <w:rsid w:val="00B75488"/>
    <w:rsid w:val="00B76CD5"/>
    <w:rsid w:val="00B82082"/>
    <w:rsid w:val="00BA0408"/>
    <w:rsid w:val="00BC2892"/>
    <w:rsid w:val="00BC6F27"/>
    <w:rsid w:val="00BD14F7"/>
    <w:rsid w:val="00BD38DF"/>
    <w:rsid w:val="00BD4FCB"/>
    <w:rsid w:val="00BE64A8"/>
    <w:rsid w:val="00BF0F72"/>
    <w:rsid w:val="00C03128"/>
    <w:rsid w:val="00C06980"/>
    <w:rsid w:val="00C07A6A"/>
    <w:rsid w:val="00C105CC"/>
    <w:rsid w:val="00C2036B"/>
    <w:rsid w:val="00C24F73"/>
    <w:rsid w:val="00C34654"/>
    <w:rsid w:val="00C41A65"/>
    <w:rsid w:val="00C453A8"/>
    <w:rsid w:val="00C6734C"/>
    <w:rsid w:val="00C7513C"/>
    <w:rsid w:val="00C878FE"/>
    <w:rsid w:val="00C87C9A"/>
    <w:rsid w:val="00CA4194"/>
    <w:rsid w:val="00CB2735"/>
    <w:rsid w:val="00CB64C7"/>
    <w:rsid w:val="00CB7C4C"/>
    <w:rsid w:val="00CC05AF"/>
    <w:rsid w:val="00CF03F6"/>
    <w:rsid w:val="00CF767C"/>
    <w:rsid w:val="00D04F9D"/>
    <w:rsid w:val="00D21CE9"/>
    <w:rsid w:val="00D21D97"/>
    <w:rsid w:val="00D229BE"/>
    <w:rsid w:val="00D24755"/>
    <w:rsid w:val="00D24FC4"/>
    <w:rsid w:val="00D27E40"/>
    <w:rsid w:val="00D3367C"/>
    <w:rsid w:val="00D33A3B"/>
    <w:rsid w:val="00D36556"/>
    <w:rsid w:val="00D43663"/>
    <w:rsid w:val="00D5747A"/>
    <w:rsid w:val="00D767B6"/>
    <w:rsid w:val="00D92578"/>
    <w:rsid w:val="00DA10D6"/>
    <w:rsid w:val="00DA34E4"/>
    <w:rsid w:val="00DC0692"/>
    <w:rsid w:val="00DC2A1E"/>
    <w:rsid w:val="00DD08EC"/>
    <w:rsid w:val="00DE329A"/>
    <w:rsid w:val="00DE68B0"/>
    <w:rsid w:val="00DF14A1"/>
    <w:rsid w:val="00DF2B0A"/>
    <w:rsid w:val="00DF4EE2"/>
    <w:rsid w:val="00E11553"/>
    <w:rsid w:val="00E267DA"/>
    <w:rsid w:val="00E37329"/>
    <w:rsid w:val="00E81FAD"/>
    <w:rsid w:val="00E832D4"/>
    <w:rsid w:val="00E835A8"/>
    <w:rsid w:val="00E8683C"/>
    <w:rsid w:val="00EA58E2"/>
    <w:rsid w:val="00EC0CDA"/>
    <w:rsid w:val="00EC385C"/>
    <w:rsid w:val="00EC6CF0"/>
    <w:rsid w:val="00ED1FCD"/>
    <w:rsid w:val="00ED2997"/>
    <w:rsid w:val="00ED7CC4"/>
    <w:rsid w:val="00EF067F"/>
    <w:rsid w:val="00EF25F5"/>
    <w:rsid w:val="00EF4F70"/>
    <w:rsid w:val="00EF6E40"/>
    <w:rsid w:val="00F070F0"/>
    <w:rsid w:val="00F07C3E"/>
    <w:rsid w:val="00F12B09"/>
    <w:rsid w:val="00F20903"/>
    <w:rsid w:val="00F51D0C"/>
    <w:rsid w:val="00F528CA"/>
    <w:rsid w:val="00F54960"/>
    <w:rsid w:val="00F561BA"/>
    <w:rsid w:val="00F6349E"/>
    <w:rsid w:val="00F72C15"/>
    <w:rsid w:val="00F93C4F"/>
    <w:rsid w:val="00FA1E85"/>
    <w:rsid w:val="00FA6C90"/>
    <w:rsid w:val="00FB4351"/>
    <w:rsid w:val="00FD43D0"/>
    <w:rsid w:val="00FD59C8"/>
    <w:rsid w:val="00FD60E2"/>
    <w:rsid w:val="00FD7547"/>
    <w:rsid w:val="00FE05BD"/>
    <w:rsid w:val="00FF0CEE"/>
    <w:rsid w:val="00FF164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6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17C3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3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3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3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3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36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3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3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3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3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7C3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7C3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7C3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7C3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17C3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117C3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7C3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3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C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C3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17C3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7C36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17C36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7C36"/>
    <w:rPr>
      <w:b/>
      <w:bCs/>
      <w:spacing w:val="0"/>
    </w:rPr>
  </w:style>
  <w:style w:type="character" w:styleId="a9">
    <w:name w:val="Emphasis"/>
    <w:uiPriority w:val="20"/>
    <w:qFormat/>
    <w:rsid w:val="00117C3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17C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17C36"/>
  </w:style>
  <w:style w:type="paragraph" w:styleId="ac">
    <w:name w:val="List Paragraph"/>
    <w:basedOn w:val="a"/>
    <w:uiPriority w:val="34"/>
    <w:qFormat/>
    <w:rsid w:val="00117C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36"/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17C3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17C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117C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17C36"/>
    <w:rPr>
      <w:i/>
      <w:iCs/>
      <w:color w:val="5A5A5A"/>
    </w:rPr>
  </w:style>
  <w:style w:type="character" w:styleId="af0">
    <w:name w:val="Intense Emphasis"/>
    <w:uiPriority w:val="21"/>
    <w:qFormat/>
    <w:rsid w:val="00117C3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17C36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117C36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117C3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7C36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semiHidden/>
    <w:unhideWhenUsed/>
    <w:rsid w:val="007A7AF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rsid w:val="00FD60E2"/>
    <w:pPr>
      <w:suppressAutoHyphens/>
      <w:spacing w:after="120"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FD60E2"/>
    <w:rPr>
      <w:rFonts w:ascii="Times New Roman" w:hAnsi="Times New Roman"/>
      <w:sz w:val="24"/>
      <w:szCs w:val="24"/>
      <w:lang w:eastAsia="ar-SA"/>
    </w:rPr>
  </w:style>
  <w:style w:type="paragraph" w:styleId="af8">
    <w:name w:val="List"/>
    <w:basedOn w:val="a"/>
    <w:rsid w:val="00FD60E2"/>
    <w:pPr>
      <w:suppressAutoHyphens/>
      <w:ind w:left="283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f9">
    <w:name w:val="header"/>
    <w:basedOn w:val="a"/>
    <w:link w:val="afa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FF1645"/>
    <w:rPr>
      <w:rFonts w:eastAsia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FF1645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FF1645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51">
    <w:name w:val="Основной текст (5)_"/>
    <w:link w:val="52"/>
    <w:rsid w:val="00FF1645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1645"/>
    <w:pPr>
      <w:widowControl w:val="0"/>
      <w:shd w:val="clear" w:color="auto" w:fill="FFFFFF"/>
      <w:spacing w:after="120" w:line="374" w:lineRule="exact"/>
      <w:ind w:hanging="340"/>
      <w:jc w:val="both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FF1645"/>
    <w:pPr>
      <w:widowControl w:val="0"/>
      <w:shd w:val="clear" w:color="auto" w:fill="FFFFFF"/>
      <w:spacing w:before="120" w:line="365" w:lineRule="exact"/>
      <w:ind w:firstLine="0"/>
      <w:jc w:val="both"/>
    </w:pPr>
    <w:rPr>
      <w:rFonts w:ascii="Times New Roman" w:hAnsi="Times New Roman"/>
      <w:b/>
      <w:bCs/>
      <w:sz w:val="30"/>
      <w:szCs w:val="30"/>
      <w:lang w:val="ru-RU" w:eastAsia="ru-RU" w:bidi="ar-SA"/>
    </w:rPr>
  </w:style>
  <w:style w:type="paragraph" w:customStyle="1" w:styleId="Standard">
    <w:name w:val="Standard"/>
    <w:rsid w:val="004712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0F418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F418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6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17C3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3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3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3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3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36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3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3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3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3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7C3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7C3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7C3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7C3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17C3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117C3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7C3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3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C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C3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17C3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7C36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17C36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7C36"/>
    <w:rPr>
      <w:b/>
      <w:bCs/>
      <w:spacing w:val="0"/>
    </w:rPr>
  </w:style>
  <w:style w:type="character" w:styleId="a9">
    <w:name w:val="Emphasis"/>
    <w:uiPriority w:val="20"/>
    <w:qFormat/>
    <w:rsid w:val="00117C3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17C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17C36"/>
  </w:style>
  <w:style w:type="paragraph" w:styleId="ac">
    <w:name w:val="List Paragraph"/>
    <w:basedOn w:val="a"/>
    <w:uiPriority w:val="34"/>
    <w:qFormat/>
    <w:rsid w:val="00117C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36"/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17C3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17C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117C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17C36"/>
    <w:rPr>
      <w:i/>
      <w:iCs/>
      <w:color w:val="5A5A5A"/>
    </w:rPr>
  </w:style>
  <w:style w:type="character" w:styleId="af0">
    <w:name w:val="Intense Emphasis"/>
    <w:uiPriority w:val="21"/>
    <w:qFormat/>
    <w:rsid w:val="00117C3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17C36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117C36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117C3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7C36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semiHidden/>
    <w:unhideWhenUsed/>
    <w:rsid w:val="007A7AF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rsid w:val="00FD60E2"/>
    <w:pPr>
      <w:suppressAutoHyphens/>
      <w:spacing w:after="120"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FD60E2"/>
    <w:rPr>
      <w:rFonts w:ascii="Times New Roman" w:hAnsi="Times New Roman"/>
      <w:sz w:val="24"/>
      <w:szCs w:val="24"/>
      <w:lang w:eastAsia="ar-SA"/>
    </w:rPr>
  </w:style>
  <w:style w:type="paragraph" w:styleId="af8">
    <w:name w:val="List"/>
    <w:basedOn w:val="a"/>
    <w:rsid w:val="00FD60E2"/>
    <w:pPr>
      <w:suppressAutoHyphens/>
      <w:ind w:left="283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f9">
    <w:name w:val="header"/>
    <w:basedOn w:val="a"/>
    <w:link w:val="afa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FF1645"/>
    <w:rPr>
      <w:rFonts w:eastAsia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FF1645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FF1645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51">
    <w:name w:val="Основной текст (5)_"/>
    <w:link w:val="52"/>
    <w:rsid w:val="00FF1645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1645"/>
    <w:pPr>
      <w:widowControl w:val="0"/>
      <w:shd w:val="clear" w:color="auto" w:fill="FFFFFF"/>
      <w:spacing w:after="120" w:line="374" w:lineRule="exact"/>
      <w:ind w:hanging="340"/>
      <w:jc w:val="both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FF1645"/>
    <w:pPr>
      <w:widowControl w:val="0"/>
      <w:shd w:val="clear" w:color="auto" w:fill="FFFFFF"/>
      <w:spacing w:before="120" w:line="365" w:lineRule="exact"/>
      <w:ind w:firstLine="0"/>
      <w:jc w:val="both"/>
    </w:pPr>
    <w:rPr>
      <w:rFonts w:ascii="Times New Roman" w:hAnsi="Times New Roman"/>
      <w:b/>
      <w:bCs/>
      <w:sz w:val="30"/>
      <w:szCs w:val="30"/>
      <w:lang w:val="ru-RU" w:eastAsia="ru-RU" w:bidi="ar-SA"/>
    </w:rPr>
  </w:style>
  <w:style w:type="paragraph" w:customStyle="1" w:styleId="Standard">
    <w:name w:val="Standard"/>
    <w:rsid w:val="004712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0F418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F418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0424-F6C7-4C33-B688-0AA8394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Admin</cp:lastModifiedBy>
  <cp:revision>15</cp:revision>
  <cp:lastPrinted>2022-05-16T08:49:00Z</cp:lastPrinted>
  <dcterms:created xsi:type="dcterms:W3CDTF">2022-04-29T12:55:00Z</dcterms:created>
  <dcterms:modified xsi:type="dcterms:W3CDTF">2023-05-02T15:02:00Z</dcterms:modified>
</cp:coreProperties>
</file>